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96" w:rsidRPr="003142CE" w:rsidRDefault="00573A1D" w:rsidP="004D4BB7">
      <w:pPr>
        <w:pStyle w:val="a9"/>
      </w:pPr>
      <w:r w:rsidRPr="003142CE">
        <w:rPr>
          <w:rFonts w:hint="eastAsia"/>
        </w:rPr>
        <w:t>青森市</w:t>
      </w:r>
      <w:r w:rsidR="00F00C35" w:rsidRPr="003142CE">
        <w:rPr>
          <w:rFonts w:hint="eastAsia"/>
        </w:rPr>
        <w:t>指定障害福祉サービス事業者　自主点検表・指導調書</w:t>
      </w:r>
    </w:p>
    <w:p w:rsidR="00AC1D64" w:rsidRPr="003142CE" w:rsidRDefault="00F00C35" w:rsidP="004D4BB7">
      <w:pPr>
        <w:pStyle w:val="a9"/>
      </w:pPr>
      <w:r w:rsidRPr="003142CE">
        <w:rPr>
          <w:rFonts w:hint="eastAsia"/>
        </w:rPr>
        <w:t>【</w:t>
      </w:r>
      <w:r w:rsidR="007938A3" w:rsidRPr="003142CE">
        <w:rPr>
          <w:rFonts w:hint="eastAsia"/>
        </w:rPr>
        <w:t>指定</w:t>
      </w:r>
      <w:r w:rsidR="00C10716" w:rsidRPr="003142CE">
        <w:rPr>
          <w:rFonts w:hint="eastAsia"/>
        </w:rPr>
        <w:t>短期入所</w:t>
      </w:r>
      <w:r w:rsidRPr="003142CE">
        <w:rPr>
          <w:rFonts w:hint="eastAsia"/>
        </w:rPr>
        <w:t>】</w:t>
      </w:r>
    </w:p>
    <w:tbl>
      <w:tblPr>
        <w:tblpPr w:leftFromText="142" w:rightFromText="142"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4253"/>
      </w:tblGrid>
      <w:tr w:rsidR="00F00C35" w:rsidTr="00573A1D">
        <w:tc>
          <w:tcPr>
            <w:tcW w:w="2126" w:type="dxa"/>
            <w:tcBorders>
              <w:top w:val="nil"/>
              <w:left w:val="nil"/>
              <w:bottom w:val="single" w:sz="12" w:space="0" w:color="auto"/>
              <w:right w:val="nil"/>
            </w:tcBorders>
            <w:vAlign w:val="center"/>
          </w:tcPr>
          <w:p w:rsidR="00573A1D" w:rsidRPr="003142CE" w:rsidRDefault="00573A1D" w:rsidP="00412838">
            <w:pPr>
              <w:pStyle w:val="ab"/>
              <w:framePr w:hSpace="0" w:wrap="auto" w:vAnchor="margin" w:hAnchor="text" w:xAlign="left" w:yAlign="inline"/>
            </w:pPr>
          </w:p>
        </w:tc>
        <w:tc>
          <w:tcPr>
            <w:tcW w:w="7338" w:type="dxa"/>
            <w:gridSpan w:val="2"/>
            <w:tcBorders>
              <w:top w:val="nil"/>
              <w:left w:val="nil"/>
              <w:bottom w:val="single" w:sz="12" w:space="0" w:color="auto"/>
              <w:right w:val="nil"/>
            </w:tcBorders>
            <w:vAlign w:val="bottom"/>
            <w:hideMark/>
          </w:tcPr>
          <w:p w:rsidR="00573A1D" w:rsidRPr="003142CE" w:rsidRDefault="00F00C35" w:rsidP="00412838">
            <w:pPr>
              <w:pStyle w:val="ab"/>
              <w:framePr w:hSpace="0" w:wrap="auto" w:vAnchor="margin" w:hAnchor="text" w:xAlign="left" w:yAlign="inline"/>
              <w:jc w:val="right"/>
            </w:pPr>
            <w:r w:rsidRPr="003142CE">
              <w:rPr>
                <w:rFonts w:hint="eastAsia"/>
              </w:rPr>
              <w:t xml:space="preserve">（自己点検表作成日：　</w:t>
            </w:r>
            <w:r w:rsidR="007F01A9" w:rsidRPr="00EB2743">
              <w:rPr>
                <w:rFonts w:hint="eastAsia"/>
              </w:rPr>
              <w:t>令和</w:t>
            </w:r>
            <w:r w:rsidRPr="003142CE">
              <w:rPr>
                <w:rFonts w:hint="eastAsia"/>
                <w:sz w:val="21"/>
                <w:szCs w:val="21"/>
              </w:rPr>
              <w:t xml:space="preserve">　　　</w:t>
            </w:r>
            <w:r w:rsidRPr="003142CE">
              <w:rPr>
                <w:rFonts w:hint="eastAsia"/>
              </w:rPr>
              <w:t>年</w:t>
            </w:r>
            <w:r w:rsidRPr="003142CE">
              <w:rPr>
                <w:rFonts w:hint="eastAsia"/>
                <w:sz w:val="21"/>
                <w:szCs w:val="21"/>
              </w:rPr>
              <w:t xml:space="preserve">　　　</w:t>
            </w:r>
            <w:r w:rsidRPr="003142CE">
              <w:rPr>
                <w:rFonts w:hint="eastAsia"/>
              </w:rPr>
              <w:t>月</w:t>
            </w:r>
            <w:r w:rsidRPr="003142CE">
              <w:rPr>
                <w:rFonts w:hint="eastAsia"/>
                <w:sz w:val="21"/>
                <w:szCs w:val="21"/>
              </w:rPr>
              <w:t xml:space="preserve">　　　</w:t>
            </w:r>
            <w:r w:rsidRPr="003142CE">
              <w:rPr>
                <w:rFonts w:hint="eastAsia"/>
              </w:rPr>
              <w:t>日　）</w:t>
            </w:r>
          </w:p>
        </w:tc>
      </w:tr>
      <w:tr w:rsidR="00F00C35" w:rsidTr="00412838">
        <w:trPr>
          <w:trHeight w:val="490"/>
        </w:trPr>
        <w:tc>
          <w:tcPr>
            <w:tcW w:w="2126" w:type="dxa"/>
            <w:tcBorders>
              <w:top w:val="single" w:sz="12" w:space="0" w:color="auto"/>
              <w:left w:val="single" w:sz="12" w:space="0" w:color="auto"/>
              <w:bottom w:val="dotted" w:sz="4" w:space="0" w:color="auto"/>
              <w:right w:val="single" w:sz="4" w:space="0" w:color="auto"/>
            </w:tcBorders>
            <w:vAlign w:val="center"/>
            <w:hideMark/>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事業者名（法人等）</w:t>
            </w:r>
          </w:p>
        </w:tc>
        <w:tc>
          <w:tcPr>
            <w:tcW w:w="7338" w:type="dxa"/>
            <w:gridSpan w:val="2"/>
            <w:tcBorders>
              <w:top w:val="single" w:sz="12" w:space="0" w:color="auto"/>
              <w:left w:val="single" w:sz="4" w:space="0" w:color="auto"/>
              <w:bottom w:val="dotted" w:sz="4" w:space="0" w:color="auto"/>
              <w:right w:val="single" w:sz="12" w:space="0" w:color="auto"/>
            </w:tcBorders>
            <w:vAlign w:val="center"/>
          </w:tcPr>
          <w:p w:rsidR="00573A1D" w:rsidRPr="003142CE" w:rsidRDefault="00573A1D" w:rsidP="00412838">
            <w:pPr>
              <w:pStyle w:val="ab"/>
              <w:framePr w:hSpace="0" w:wrap="auto" w:vAnchor="margin" w:hAnchor="text" w:xAlign="left" w:yAlign="inline"/>
              <w:rPr>
                <w:sz w:val="21"/>
                <w:szCs w:val="21"/>
              </w:rPr>
            </w:pPr>
          </w:p>
        </w:tc>
      </w:tr>
      <w:tr w:rsidR="00F00C35" w:rsidTr="00412838">
        <w:trPr>
          <w:trHeight w:val="490"/>
        </w:trPr>
        <w:tc>
          <w:tcPr>
            <w:tcW w:w="2126" w:type="dxa"/>
            <w:tcBorders>
              <w:top w:val="dotted" w:sz="4" w:space="0" w:color="auto"/>
              <w:left w:val="single" w:sz="12" w:space="0" w:color="auto"/>
              <w:bottom w:val="dotted" w:sz="4" w:space="0" w:color="auto"/>
              <w:right w:val="single" w:sz="4" w:space="0" w:color="auto"/>
            </w:tcBorders>
            <w:vAlign w:val="center"/>
            <w:hideMark/>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事業所名</w:t>
            </w:r>
          </w:p>
        </w:tc>
        <w:tc>
          <w:tcPr>
            <w:tcW w:w="7338" w:type="dxa"/>
            <w:gridSpan w:val="2"/>
            <w:tcBorders>
              <w:top w:val="dotted" w:sz="4" w:space="0" w:color="auto"/>
              <w:left w:val="single" w:sz="4" w:space="0" w:color="auto"/>
              <w:bottom w:val="dotted" w:sz="4" w:space="0" w:color="auto"/>
              <w:right w:val="single" w:sz="12" w:space="0" w:color="auto"/>
            </w:tcBorders>
            <w:vAlign w:val="center"/>
          </w:tcPr>
          <w:p w:rsidR="00573A1D" w:rsidRPr="003142CE" w:rsidRDefault="00573A1D" w:rsidP="00412838">
            <w:pPr>
              <w:pStyle w:val="ab"/>
              <w:framePr w:hSpace="0" w:wrap="auto" w:vAnchor="margin" w:hAnchor="text" w:xAlign="left" w:yAlign="inline"/>
              <w:rPr>
                <w:sz w:val="21"/>
                <w:szCs w:val="21"/>
              </w:rPr>
            </w:pPr>
          </w:p>
        </w:tc>
      </w:tr>
      <w:tr w:rsidR="00F00C35" w:rsidTr="00412838">
        <w:trPr>
          <w:trHeight w:val="490"/>
        </w:trPr>
        <w:tc>
          <w:tcPr>
            <w:tcW w:w="2126" w:type="dxa"/>
            <w:tcBorders>
              <w:top w:val="dotted" w:sz="4" w:space="0" w:color="auto"/>
              <w:left w:val="single" w:sz="12" w:space="0" w:color="auto"/>
              <w:bottom w:val="dotted" w:sz="4" w:space="0" w:color="auto"/>
              <w:right w:val="single" w:sz="4" w:space="0" w:color="auto"/>
            </w:tcBorders>
            <w:vAlign w:val="center"/>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事業形態</w:t>
            </w:r>
          </w:p>
        </w:tc>
        <w:tc>
          <w:tcPr>
            <w:tcW w:w="7338" w:type="dxa"/>
            <w:gridSpan w:val="2"/>
            <w:tcBorders>
              <w:top w:val="dotted" w:sz="4" w:space="0" w:color="auto"/>
              <w:left w:val="single" w:sz="4" w:space="0" w:color="auto"/>
              <w:bottom w:val="dotted" w:sz="4" w:space="0" w:color="auto"/>
              <w:right w:val="single" w:sz="12" w:space="0" w:color="auto"/>
            </w:tcBorders>
            <w:vAlign w:val="center"/>
          </w:tcPr>
          <w:p w:rsidR="00573A1D" w:rsidRPr="003142CE" w:rsidRDefault="00F00C35" w:rsidP="00C25BF8">
            <w:pPr>
              <w:pStyle w:val="ab"/>
              <w:framePr w:hSpace="0" w:wrap="auto" w:vAnchor="margin" w:hAnchor="text" w:xAlign="left" w:yAlign="inline"/>
              <w:rPr>
                <w:sz w:val="21"/>
                <w:szCs w:val="21"/>
              </w:rPr>
            </w:pPr>
            <w:r w:rsidRPr="003142CE">
              <w:rPr>
                <w:rFonts w:hint="eastAsia"/>
                <w:sz w:val="21"/>
                <w:szCs w:val="21"/>
              </w:rPr>
              <w:t>併設型</w:t>
            </w:r>
            <w:r w:rsidR="00C25BF8">
              <w:rPr>
                <w:rFonts w:hint="eastAsia"/>
                <w:sz w:val="21"/>
                <w:szCs w:val="21"/>
              </w:rPr>
              <w:t xml:space="preserve">　</w:t>
            </w:r>
            <w:r w:rsidRPr="003142CE">
              <w:rPr>
                <w:rFonts w:hint="eastAsia"/>
                <w:sz w:val="21"/>
                <w:szCs w:val="21"/>
              </w:rPr>
              <w:t>／</w:t>
            </w:r>
            <w:r w:rsidR="00C25BF8">
              <w:rPr>
                <w:rFonts w:hint="eastAsia"/>
                <w:sz w:val="21"/>
                <w:szCs w:val="21"/>
              </w:rPr>
              <w:t xml:space="preserve">　</w:t>
            </w:r>
            <w:r w:rsidRPr="003142CE">
              <w:rPr>
                <w:rFonts w:hint="eastAsia"/>
                <w:sz w:val="21"/>
                <w:szCs w:val="21"/>
              </w:rPr>
              <w:t>空床利用型</w:t>
            </w:r>
            <w:r w:rsidR="00C25BF8">
              <w:rPr>
                <w:rFonts w:hint="eastAsia"/>
                <w:sz w:val="21"/>
                <w:szCs w:val="21"/>
              </w:rPr>
              <w:t xml:space="preserve">　</w:t>
            </w:r>
            <w:r w:rsidRPr="003142CE">
              <w:rPr>
                <w:rFonts w:hint="eastAsia"/>
                <w:sz w:val="21"/>
                <w:szCs w:val="21"/>
              </w:rPr>
              <w:t>／</w:t>
            </w:r>
            <w:r w:rsidR="00C25BF8">
              <w:rPr>
                <w:rFonts w:hint="eastAsia"/>
                <w:sz w:val="21"/>
                <w:szCs w:val="21"/>
              </w:rPr>
              <w:t xml:space="preserve">　</w:t>
            </w:r>
            <w:r w:rsidRPr="003142CE">
              <w:rPr>
                <w:rFonts w:hint="eastAsia"/>
                <w:sz w:val="21"/>
                <w:szCs w:val="21"/>
              </w:rPr>
              <w:t>単独型　　　　　※該当箇所に“○”</w:t>
            </w:r>
          </w:p>
        </w:tc>
      </w:tr>
      <w:tr w:rsidR="00F00C35" w:rsidTr="00412838">
        <w:trPr>
          <w:trHeight w:val="490"/>
        </w:trPr>
        <w:tc>
          <w:tcPr>
            <w:tcW w:w="2126" w:type="dxa"/>
            <w:tcBorders>
              <w:top w:val="dotted" w:sz="4" w:space="0" w:color="auto"/>
              <w:left w:val="single" w:sz="12" w:space="0" w:color="auto"/>
              <w:bottom w:val="dotted" w:sz="4" w:space="0" w:color="auto"/>
              <w:right w:val="single" w:sz="4" w:space="0" w:color="auto"/>
            </w:tcBorders>
            <w:vAlign w:val="center"/>
            <w:hideMark/>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記入者・担当者</w:t>
            </w:r>
          </w:p>
        </w:tc>
        <w:tc>
          <w:tcPr>
            <w:tcW w:w="3085" w:type="dxa"/>
            <w:tcBorders>
              <w:top w:val="dotted" w:sz="4" w:space="0" w:color="auto"/>
              <w:left w:val="single" w:sz="4" w:space="0" w:color="auto"/>
              <w:bottom w:val="dotted" w:sz="4" w:space="0" w:color="auto"/>
              <w:right w:val="nil"/>
            </w:tcBorders>
            <w:vAlign w:val="center"/>
            <w:hideMark/>
          </w:tcPr>
          <w:p w:rsidR="00573A1D" w:rsidRPr="003142CE" w:rsidRDefault="00F00C35" w:rsidP="00412838">
            <w:pPr>
              <w:pStyle w:val="ab"/>
              <w:framePr w:hSpace="0" w:wrap="auto" w:vAnchor="margin" w:hAnchor="text" w:xAlign="left" w:yAlign="inline"/>
              <w:jc w:val="left"/>
              <w:rPr>
                <w:sz w:val="21"/>
                <w:szCs w:val="21"/>
              </w:rPr>
            </w:pPr>
            <w:r w:rsidRPr="003142CE">
              <w:rPr>
                <w:rFonts w:hint="eastAsia"/>
                <w:sz w:val="21"/>
                <w:szCs w:val="21"/>
              </w:rPr>
              <w:t>（職名）</w:t>
            </w:r>
          </w:p>
        </w:tc>
        <w:tc>
          <w:tcPr>
            <w:tcW w:w="4253" w:type="dxa"/>
            <w:tcBorders>
              <w:top w:val="dotted" w:sz="4" w:space="0" w:color="auto"/>
              <w:left w:val="nil"/>
              <w:bottom w:val="dotted" w:sz="4" w:space="0" w:color="auto"/>
              <w:right w:val="single" w:sz="12" w:space="0" w:color="auto"/>
            </w:tcBorders>
            <w:vAlign w:val="center"/>
            <w:hideMark/>
          </w:tcPr>
          <w:p w:rsidR="00573A1D" w:rsidRPr="003142CE" w:rsidRDefault="00F00C35" w:rsidP="00412838">
            <w:pPr>
              <w:pStyle w:val="ab"/>
              <w:framePr w:hSpace="0" w:wrap="auto" w:vAnchor="margin" w:hAnchor="text" w:xAlign="left" w:yAlign="inline"/>
              <w:jc w:val="left"/>
              <w:rPr>
                <w:sz w:val="21"/>
                <w:szCs w:val="21"/>
              </w:rPr>
            </w:pPr>
            <w:r w:rsidRPr="003142CE">
              <w:rPr>
                <w:rFonts w:hint="eastAsia"/>
                <w:sz w:val="21"/>
                <w:szCs w:val="21"/>
              </w:rPr>
              <w:t>（氏名）</w:t>
            </w:r>
          </w:p>
        </w:tc>
      </w:tr>
      <w:tr w:rsidR="00F00C35" w:rsidTr="00412838">
        <w:trPr>
          <w:trHeight w:val="490"/>
        </w:trPr>
        <w:tc>
          <w:tcPr>
            <w:tcW w:w="2126" w:type="dxa"/>
            <w:tcBorders>
              <w:top w:val="dotted" w:sz="4" w:space="0" w:color="auto"/>
              <w:left w:val="single" w:sz="12" w:space="0" w:color="auto"/>
              <w:bottom w:val="dotted" w:sz="4" w:space="0" w:color="auto"/>
              <w:right w:val="single" w:sz="4" w:space="0" w:color="auto"/>
            </w:tcBorders>
            <w:vAlign w:val="center"/>
            <w:hideMark/>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E-mailアドレス</w:t>
            </w:r>
          </w:p>
        </w:tc>
        <w:tc>
          <w:tcPr>
            <w:tcW w:w="7338" w:type="dxa"/>
            <w:gridSpan w:val="2"/>
            <w:tcBorders>
              <w:top w:val="dotted" w:sz="4" w:space="0" w:color="auto"/>
              <w:left w:val="single" w:sz="4" w:space="0" w:color="auto"/>
              <w:bottom w:val="dotted" w:sz="4" w:space="0" w:color="auto"/>
              <w:right w:val="single" w:sz="12" w:space="0" w:color="auto"/>
            </w:tcBorders>
            <w:vAlign w:val="center"/>
          </w:tcPr>
          <w:p w:rsidR="00573A1D" w:rsidRPr="003142CE" w:rsidRDefault="00573A1D" w:rsidP="00412838">
            <w:pPr>
              <w:pStyle w:val="ab"/>
              <w:framePr w:hSpace="0" w:wrap="auto" w:vAnchor="margin" w:hAnchor="text" w:xAlign="left" w:yAlign="inline"/>
              <w:rPr>
                <w:sz w:val="21"/>
                <w:szCs w:val="21"/>
              </w:rPr>
            </w:pPr>
          </w:p>
        </w:tc>
      </w:tr>
      <w:tr w:rsidR="00F00C35" w:rsidTr="00412838">
        <w:trPr>
          <w:trHeight w:val="490"/>
        </w:trPr>
        <w:tc>
          <w:tcPr>
            <w:tcW w:w="2126" w:type="dxa"/>
            <w:tcBorders>
              <w:top w:val="dotted" w:sz="4" w:space="0" w:color="auto"/>
              <w:left w:val="single" w:sz="12" w:space="0" w:color="auto"/>
              <w:bottom w:val="single" w:sz="12" w:space="0" w:color="auto"/>
              <w:right w:val="single" w:sz="4" w:space="0" w:color="auto"/>
            </w:tcBorders>
            <w:vAlign w:val="center"/>
            <w:hideMark/>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連絡先電話番号</w:t>
            </w:r>
          </w:p>
        </w:tc>
        <w:tc>
          <w:tcPr>
            <w:tcW w:w="7338" w:type="dxa"/>
            <w:gridSpan w:val="2"/>
            <w:tcBorders>
              <w:top w:val="dotted" w:sz="4" w:space="0" w:color="auto"/>
              <w:left w:val="single" w:sz="4" w:space="0" w:color="auto"/>
              <w:bottom w:val="single" w:sz="12" w:space="0" w:color="auto"/>
              <w:right w:val="single" w:sz="12" w:space="0" w:color="auto"/>
            </w:tcBorders>
            <w:vAlign w:val="center"/>
          </w:tcPr>
          <w:p w:rsidR="00573A1D" w:rsidRPr="003142CE" w:rsidRDefault="00573A1D" w:rsidP="00412838">
            <w:pPr>
              <w:pStyle w:val="ab"/>
              <w:framePr w:hSpace="0" w:wrap="auto" w:vAnchor="margin" w:hAnchor="text" w:xAlign="left" w:yAlign="inline"/>
              <w:rPr>
                <w:sz w:val="21"/>
                <w:szCs w:val="21"/>
              </w:rPr>
            </w:pPr>
          </w:p>
        </w:tc>
      </w:tr>
      <w:tr w:rsidR="00F00C35" w:rsidTr="00412838">
        <w:trPr>
          <w:trHeight w:val="490"/>
        </w:trPr>
        <w:tc>
          <w:tcPr>
            <w:tcW w:w="2126" w:type="dxa"/>
            <w:tcBorders>
              <w:top w:val="single" w:sz="12" w:space="0" w:color="auto"/>
              <w:left w:val="single" w:sz="12" w:space="0" w:color="auto"/>
              <w:bottom w:val="single" w:sz="12" w:space="0" w:color="auto"/>
              <w:right w:val="single" w:sz="4" w:space="0" w:color="auto"/>
            </w:tcBorders>
            <w:vAlign w:val="center"/>
            <w:hideMark/>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※市担当者記入欄</w:t>
            </w:r>
          </w:p>
        </w:tc>
        <w:tc>
          <w:tcPr>
            <w:tcW w:w="7338" w:type="dxa"/>
            <w:gridSpan w:val="2"/>
            <w:tcBorders>
              <w:top w:val="single" w:sz="12" w:space="0" w:color="auto"/>
              <w:left w:val="single" w:sz="4" w:space="0" w:color="auto"/>
              <w:bottom w:val="single" w:sz="12" w:space="0" w:color="auto"/>
              <w:right w:val="single" w:sz="12" w:space="0" w:color="auto"/>
            </w:tcBorders>
            <w:vAlign w:val="center"/>
            <w:hideMark/>
          </w:tcPr>
          <w:p w:rsidR="00573A1D" w:rsidRPr="003142CE" w:rsidRDefault="00F00C35" w:rsidP="00412838">
            <w:pPr>
              <w:pStyle w:val="ab"/>
              <w:framePr w:hSpace="0" w:wrap="auto" w:vAnchor="margin" w:hAnchor="text" w:xAlign="left" w:yAlign="inline"/>
              <w:rPr>
                <w:sz w:val="21"/>
                <w:szCs w:val="21"/>
              </w:rPr>
            </w:pPr>
            <w:r w:rsidRPr="003142CE">
              <w:rPr>
                <w:rFonts w:hint="eastAsia"/>
                <w:sz w:val="21"/>
                <w:szCs w:val="21"/>
              </w:rPr>
              <w:t xml:space="preserve">実地指導実施日：　</w:t>
            </w:r>
            <w:r w:rsidR="007F01A9" w:rsidRPr="00EB2743">
              <w:rPr>
                <w:rFonts w:hint="eastAsia"/>
                <w:sz w:val="21"/>
                <w:szCs w:val="21"/>
              </w:rPr>
              <w:t>令和</w:t>
            </w:r>
            <w:r w:rsidRPr="003142CE">
              <w:rPr>
                <w:rFonts w:hint="eastAsia"/>
                <w:sz w:val="21"/>
                <w:szCs w:val="21"/>
              </w:rPr>
              <w:t xml:space="preserve">　　　年　　　月　　　日　</w:t>
            </w:r>
          </w:p>
        </w:tc>
      </w:tr>
    </w:tbl>
    <w:p w:rsidR="00D12996" w:rsidRPr="003142CE" w:rsidRDefault="00D12996" w:rsidP="00813998">
      <w:pPr>
        <w:ind w:firstLineChars="1000" w:firstLine="2800"/>
        <w:rPr>
          <w:rFonts w:ascii="HGS創英角ｺﾞｼｯｸUB" w:eastAsia="HGS創英角ｺﾞｼｯｸUB"/>
          <w:sz w:val="28"/>
          <w:szCs w:val="28"/>
        </w:rPr>
      </w:pPr>
    </w:p>
    <w:p w:rsidR="00AC1D64" w:rsidRPr="003142CE" w:rsidRDefault="0060506C" w:rsidP="00AC1D64">
      <w:pPr>
        <w:rPr>
          <w:sz w:val="44"/>
          <w:szCs w:val="44"/>
        </w:rPr>
      </w:pPr>
      <w:r>
        <w:rPr>
          <w:noProof/>
          <w:sz w:val="44"/>
          <w:szCs w:val="44"/>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193040</wp:posOffset>
                </wp:positionV>
                <wp:extent cx="9382125" cy="254317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2543175"/>
                        </a:xfrm>
                        <a:prstGeom prst="roundRect">
                          <a:avLst>
                            <a:gd name="adj" fmla="val 584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98169" id="AutoShape 2" o:spid="_x0000_s1026" style="position:absolute;left:0;text-align:left;margin-left:687.55pt;margin-top:15.2pt;width:738.75pt;height:200.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8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">
                <w10:wrap anchorx="margin"/>
              </v:roundrect>
            </w:pict>
          </mc:Fallback>
        </mc:AlternateContent>
      </w:r>
      <w:r>
        <w:rPr>
          <w:noProof/>
          <w:sz w:val="44"/>
          <w:szCs w:val="44"/>
        </w:rPr>
        <mc:AlternateContent>
          <mc:Choice Requires="wps">
            <w:drawing>
              <wp:anchor distT="0" distB="0" distL="114300" distR="114300" simplePos="0" relativeHeight="251657216" behindDoc="0" locked="0" layoutInCell="1" allowOverlap="1">
                <wp:simplePos x="0" y="0"/>
                <wp:positionH relativeFrom="column">
                  <wp:posOffset>221615</wp:posOffset>
                </wp:positionH>
                <wp:positionV relativeFrom="paragraph">
                  <wp:posOffset>269240</wp:posOffset>
                </wp:positionV>
                <wp:extent cx="9296400" cy="23336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A31" w:rsidRPr="00A4531B" w:rsidRDefault="007A2A31" w:rsidP="00412838">
                            <w:pPr>
                              <w:pStyle w:val="ad"/>
                              <w:rPr>
                                <w:sz w:val="20"/>
                              </w:rPr>
                            </w:pPr>
                            <w:r w:rsidRPr="00A4531B">
                              <w:rPr>
                                <w:rFonts w:hint="eastAsia"/>
                                <w:sz w:val="20"/>
                              </w:rPr>
                              <w:t>■記載上の注意</w:t>
                            </w:r>
                          </w:p>
                          <w:p w:rsidR="007A2A31" w:rsidRPr="00A4531B" w:rsidRDefault="007A2A31" w:rsidP="00412838">
                            <w:pPr>
                              <w:pStyle w:val="ad"/>
                              <w:rPr>
                                <w:sz w:val="20"/>
                              </w:rPr>
                            </w:pPr>
                            <w:r w:rsidRPr="00A4531B">
                              <w:rPr>
                                <w:rFonts w:hint="eastAsia"/>
                                <w:sz w:val="20"/>
                              </w:rPr>
                              <w:t>・【３形態共通】は併設型、空床利用型、単独型の全事業所、【○○型】については該当する事業所の形態が対象となります。</w:t>
                            </w:r>
                          </w:p>
                          <w:p w:rsidR="007A2A31" w:rsidRPr="00A4531B" w:rsidRDefault="007A2A31" w:rsidP="00412838">
                            <w:pPr>
                              <w:pStyle w:val="ad"/>
                              <w:rPr>
                                <w:sz w:val="20"/>
                              </w:rPr>
                            </w:pPr>
                            <w:r w:rsidRPr="00A4531B">
                              <w:rPr>
                                <w:rFonts w:hint="eastAsia"/>
                                <w:sz w:val="20"/>
                              </w:rPr>
                              <w:t>・各項目については、実地指導の実施年月の前月初日現在の</w:t>
                            </w:r>
                            <w:r w:rsidRPr="00A4531B">
                              <w:rPr>
                                <w:sz w:val="20"/>
                              </w:rPr>
                              <w:t>状況</w:t>
                            </w:r>
                            <w:r w:rsidRPr="00A4531B">
                              <w:rPr>
                                <w:rFonts w:hint="eastAsia"/>
                                <w:sz w:val="20"/>
                              </w:rPr>
                              <w:t>で</w:t>
                            </w:r>
                            <w:r w:rsidRPr="00A4531B">
                              <w:rPr>
                                <w:sz w:val="20"/>
                              </w:rPr>
                              <w:t>点検を行</w:t>
                            </w:r>
                            <w:r w:rsidRPr="00A4531B">
                              <w:rPr>
                                <w:rFonts w:hint="eastAsia"/>
                                <w:sz w:val="20"/>
                              </w:rPr>
                              <w:t>い、いずれか該当する□に</w:t>
                            </w:r>
                            <w:r w:rsidRPr="00A4531B">
                              <w:rPr>
                                <w:rFonts w:ascii="Wingdings" w:hAnsi="Wingdings" w:cs="Century"/>
                                <w:sz w:val="20"/>
                              </w:rPr>
                              <w:sym w:font="Wingdings" w:char="F0FC"/>
                            </w:r>
                            <w:r w:rsidRPr="00A4531B">
                              <w:rPr>
                                <w:rFonts w:hint="eastAsia"/>
                                <w:sz w:val="20"/>
                              </w:rPr>
                              <w:t>のマークを記してください。</w:t>
                            </w:r>
                          </w:p>
                          <w:p w:rsidR="007A2A31" w:rsidRPr="00A4531B" w:rsidRDefault="007A2A31" w:rsidP="00412838">
                            <w:pPr>
                              <w:pStyle w:val="ad"/>
                              <w:rPr>
                                <w:sz w:val="20"/>
                              </w:rPr>
                            </w:pPr>
                            <w:r w:rsidRPr="00A4531B">
                              <w:rPr>
                                <w:rFonts w:hint="eastAsia"/>
                                <w:sz w:val="20"/>
                              </w:rPr>
                              <w:t>・また、特に補足することがある場合は、余白に記載又は適宜様式（任意様式）を追加してください。</w:t>
                            </w:r>
                          </w:p>
                          <w:p w:rsidR="007A2A31" w:rsidRPr="00A4531B" w:rsidRDefault="007A2A31" w:rsidP="00412838">
                            <w:pPr>
                              <w:pStyle w:val="ad"/>
                              <w:rPr>
                                <w:sz w:val="20"/>
                              </w:rPr>
                            </w:pPr>
                            <w:r w:rsidRPr="00A4531B">
                              <w:rPr>
                                <w:rFonts w:hint="eastAsia"/>
                                <w:sz w:val="20"/>
                              </w:rPr>
                              <w:t>・社会福祉施設自主点検表（障害者支援施設）と重複する自主点検項目についても記載してください。</w:t>
                            </w:r>
                          </w:p>
                          <w:p w:rsidR="007A2A31" w:rsidRPr="00A4531B" w:rsidRDefault="007A2A31" w:rsidP="00A4531B">
                            <w:pPr>
                              <w:pStyle w:val="ad"/>
                              <w:rPr>
                                <w:sz w:val="20"/>
                              </w:rPr>
                            </w:pPr>
                            <w:r w:rsidRPr="00A4531B">
                              <w:rPr>
                                <w:rFonts w:hint="eastAsia"/>
                                <w:sz w:val="20"/>
                              </w:rPr>
                              <w:t>■用語の略称</w:t>
                            </w:r>
                          </w:p>
                          <w:p w:rsidR="007A2A31" w:rsidRPr="00A4531B" w:rsidRDefault="007A2A31" w:rsidP="00A4531B">
                            <w:pPr>
                              <w:pStyle w:val="ad"/>
                              <w:rPr>
                                <w:sz w:val="20"/>
                              </w:rPr>
                            </w:pPr>
                            <w:r w:rsidRPr="00A4531B">
                              <w:rPr>
                                <w:rFonts w:hint="eastAsia"/>
                                <w:sz w:val="20"/>
                              </w:rPr>
                              <w:t>・条例：青森市指定障害福祉サービスの事業の人員、設備及び運営に関する基準等を定める条例（平成24年条例第75号）</w:t>
                            </w:r>
                          </w:p>
                          <w:p w:rsidR="007A2A31" w:rsidRPr="00A4531B" w:rsidRDefault="007A2A31" w:rsidP="00A4531B">
                            <w:pPr>
                              <w:pStyle w:val="ad"/>
                              <w:rPr>
                                <w:sz w:val="20"/>
                              </w:rPr>
                            </w:pPr>
                            <w:r w:rsidRPr="00A4531B">
                              <w:rPr>
                                <w:rFonts w:hint="eastAsia"/>
                                <w:sz w:val="20"/>
                              </w:rPr>
                              <w:t>・法：障害者の日常生活及び社会生活を総合的に支援するための法律（平成17年法律第123号）</w:t>
                            </w:r>
                          </w:p>
                          <w:p w:rsidR="007A2A31" w:rsidRPr="00A4531B" w:rsidRDefault="007A2A31" w:rsidP="00A4531B">
                            <w:pPr>
                              <w:pStyle w:val="ad"/>
                              <w:rPr>
                                <w:sz w:val="20"/>
                              </w:rPr>
                            </w:pPr>
                            <w:r w:rsidRPr="00A4531B">
                              <w:rPr>
                                <w:rFonts w:hint="eastAsia"/>
                                <w:sz w:val="20"/>
                              </w:rPr>
                              <w:t>・法施行規則：障害者の日常生活及び社会生活を総合的に支援するための法律施行規則（平成18年厚生労働省令第19号）</w:t>
                            </w:r>
                          </w:p>
                          <w:p w:rsidR="007A2A31" w:rsidRPr="00A4531B" w:rsidRDefault="007A2A31" w:rsidP="00A4531B">
                            <w:pPr>
                              <w:pStyle w:val="ad"/>
                              <w:ind w:left="200" w:hangingChars="100" w:hanging="200"/>
                              <w:rPr>
                                <w:sz w:val="20"/>
                              </w:rPr>
                            </w:pPr>
                            <w:r w:rsidRPr="00A4531B">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7A2A31" w:rsidRPr="00A4531B" w:rsidRDefault="007A2A31" w:rsidP="00A4531B">
                            <w:pPr>
                              <w:pStyle w:val="ad"/>
                              <w:rPr>
                                <w:sz w:val="20"/>
                              </w:rPr>
                            </w:pPr>
                            <w:r w:rsidRPr="00A4531B">
                              <w:rPr>
                                <w:rFonts w:hint="eastAsia"/>
                                <w:sz w:val="20"/>
                              </w:rPr>
                              <w:t>・平18厚告第551号：厚生労働大臣が定める施設基準（平成18年厚生労働省告示第551号）</w:t>
                            </w:r>
                          </w:p>
                          <w:p w:rsidR="007A2A31" w:rsidRPr="00A4531B" w:rsidRDefault="007A2A31" w:rsidP="00A4531B">
                            <w:pPr>
                              <w:pStyle w:val="ad"/>
                              <w:rPr>
                                <w:sz w:val="20"/>
                              </w:rPr>
                            </w:pPr>
                            <w:r w:rsidRPr="00A4531B">
                              <w:rPr>
                                <w:rFonts w:hint="eastAsia"/>
                                <w:sz w:val="20"/>
                              </w:rPr>
                              <w:t>・平18厚告第543号：厚生労働大臣が定める基準（平成18年厚生労働省告示第543号）</w:t>
                            </w:r>
                          </w:p>
                          <w:p w:rsidR="007A2A31" w:rsidRPr="00A4531B" w:rsidRDefault="007A2A31" w:rsidP="00412838">
                            <w:pPr>
                              <w:pStyle w:val="ad"/>
                              <w:rPr>
                                <w:sz w:val="20"/>
                              </w:rPr>
                            </w:pPr>
                            <w:r w:rsidRPr="00A4531B">
                              <w:rPr>
                                <w:rFonts w:hint="eastAsia"/>
                                <w:sz w:val="20"/>
                              </w:rPr>
                              <w:t>・平18厚告第556号：厚生労働大臣が定める者（平成18年厚生労働省告示第556号）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45pt;margin-top:21.2pt;width:732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" filled="f" stroked="f">
                <v:textbox inset="5.85pt,.7pt,5.85pt,.7pt">
                  <w:txbxContent>
                    <w:p w:rsidR="007A2A31" w:rsidRPr="00A4531B" w:rsidRDefault="007A2A31" w:rsidP="00412838">
                      <w:pPr>
                        <w:pStyle w:val="ad"/>
                        <w:rPr>
                          <w:sz w:val="20"/>
                        </w:rPr>
                      </w:pPr>
                      <w:r w:rsidRPr="00A4531B">
                        <w:rPr>
                          <w:rFonts w:hint="eastAsia"/>
                          <w:sz w:val="20"/>
                        </w:rPr>
                        <w:t>■記載上の注意</w:t>
                      </w:r>
                    </w:p>
                    <w:p w:rsidR="007A2A31" w:rsidRPr="00A4531B" w:rsidRDefault="007A2A31" w:rsidP="00412838">
                      <w:pPr>
                        <w:pStyle w:val="ad"/>
                        <w:rPr>
                          <w:sz w:val="20"/>
                        </w:rPr>
                      </w:pPr>
                      <w:r w:rsidRPr="00A4531B">
                        <w:rPr>
                          <w:rFonts w:hint="eastAsia"/>
                          <w:sz w:val="20"/>
                        </w:rPr>
                        <w:t>・【３形態共通】は併設型、空床利用型、単独型の全事業所、【○○型】については該当する事業所の形態が対象となります。</w:t>
                      </w:r>
                    </w:p>
                    <w:p w:rsidR="007A2A31" w:rsidRPr="00A4531B" w:rsidRDefault="007A2A31" w:rsidP="00412838">
                      <w:pPr>
                        <w:pStyle w:val="ad"/>
                        <w:rPr>
                          <w:sz w:val="20"/>
                        </w:rPr>
                      </w:pPr>
                      <w:r w:rsidRPr="00A4531B">
                        <w:rPr>
                          <w:rFonts w:hint="eastAsia"/>
                          <w:sz w:val="20"/>
                        </w:rPr>
                        <w:t>・各項目については、実地指導の実施年月の前月初日現在の</w:t>
                      </w:r>
                      <w:r w:rsidRPr="00A4531B">
                        <w:rPr>
                          <w:sz w:val="20"/>
                        </w:rPr>
                        <w:t>状況</w:t>
                      </w:r>
                      <w:r w:rsidRPr="00A4531B">
                        <w:rPr>
                          <w:rFonts w:hint="eastAsia"/>
                          <w:sz w:val="20"/>
                        </w:rPr>
                        <w:t>で</w:t>
                      </w:r>
                      <w:r w:rsidRPr="00A4531B">
                        <w:rPr>
                          <w:sz w:val="20"/>
                        </w:rPr>
                        <w:t>点検を行</w:t>
                      </w:r>
                      <w:r w:rsidRPr="00A4531B">
                        <w:rPr>
                          <w:rFonts w:hint="eastAsia"/>
                          <w:sz w:val="20"/>
                        </w:rPr>
                        <w:t>い、いずれか該当する□に</w:t>
                      </w:r>
                      <w:r w:rsidRPr="00A4531B">
                        <w:rPr>
                          <w:rFonts w:ascii="Wingdings" w:hAnsi="Wingdings" w:cs="Century"/>
                          <w:sz w:val="20"/>
                        </w:rPr>
                        <w:sym w:font="Wingdings" w:char="F0FC"/>
                      </w:r>
                      <w:r w:rsidRPr="00A4531B">
                        <w:rPr>
                          <w:rFonts w:hint="eastAsia"/>
                          <w:sz w:val="20"/>
                        </w:rPr>
                        <w:t>のマークを記してください。</w:t>
                      </w:r>
                    </w:p>
                    <w:p w:rsidR="007A2A31" w:rsidRPr="00A4531B" w:rsidRDefault="007A2A31" w:rsidP="00412838">
                      <w:pPr>
                        <w:pStyle w:val="ad"/>
                        <w:rPr>
                          <w:sz w:val="20"/>
                        </w:rPr>
                      </w:pPr>
                      <w:r w:rsidRPr="00A4531B">
                        <w:rPr>
                          <w:rFonts w:hint="eastAsia"/>
                          <w:sz w:val="20"/>
                        </w:rPr>
                        <w:t>・また、特に補足することがある場合は、余白に記載又は適宜様式（任意様式）を追加してください。</w:t>
                      </w:r>
                    </w:p>
                    <w:p w:rsidR="007A2A31" w:rsidRPr="00A4531B" w:rsidRDefault="007A2A31" w:rsidP="00412838">
                      <w:pPr>
                        <w:pStyle w:val="ad"/>
                        <w:rPr>
                          <w:sz w:val="20"/>
                        </w:rPr>
                      </w:pPr>
                      <w:r w:rsidRPr="00A4531B">
                        <w:rPr>
                          <w:rFonts w:hint="eastAsia"/>
                          <w:sz w:val="20"/>
                        </w:rPr>
                        <w:t>・社会福祉施設自主点検表（障害者支援施設）と重複する自主点検項目についても記載してください。</w:t>
                      </w:r>
                    </w:p>
                    <w:p w:rsidR="007A2A31" w:rsidRPr="00A4531B" w:rsidRDefault="007A2A31" w:rsidP="00A4531B">
                      <w:pPr>
                        <w:pStyle w:val="ad"/>
                        <w:rPr>
                          <w:sz w:val="20"/>
                        </w:rPr>
                      </w:pPr>
                      <w:r w:rsidRPr="00A4531B">
                        <w:rPr>
                          <w:rFonts w:hint="eastAsia"/>
                          <w:sz w:val="20"/>
                        </w:rPr>
                        <w:t>■用語の略称</w:t>
                      </w:r>
                    </w:p>
                    <w:p w:rsidR="007A2A31" w:rsidRPr="00A4531B" w:rsidRDefault="007A2A31" w:rsidP="00A4531B">
                      <w:pPr>
                        <w:pStyle w:val="ad"/>
                        <w:rPr>
                          <w:sz w:val="20"/>
                        </w:rPr>
                      </w:pPr>
                      <w:r w:rsidRPr="00A4531B">
                        <w:rPr>
                          <w:rFonts w:hint="eastAsia"/>
                          <w:sz w:val="20"/>
                        </w:rPr>
                        <w:t>・条例：青森市指定障害福祉サービスの事業の人員、設備及び運営に関する基準等を定める条例（平成24年条例第75号）</w:t>
                      </w:r>
                    </w:p>
                    <w:p w:rsidR="007A2A31" w:rsidRPr="00A4531B" w:rsidRDefault="007A2A31" w:rsidP="00A4531B">
                      <w:pPr>
                        <w:pStyle w:val="ad"/>
                        <w:rPr>
                          <w:sz w:val="20"/>
                        </w:rPr>
                      </w:pPr>
                      <w:r w:rsidRPr="00A4531B">
                        <w:rPr>
                          <w:rFonts w:hint="eastAsia"/>
                          <w:sz w:val="20"/>
                        </w:rPr>
                        <w:t>・法：障害者の日常生活及び社会生活を総合的に支援するための法律（平成17年法律第123号）</w:t>
                      </w:r>
                    </w:p>
                    <w:p w:rsidR="007A2A31" w:rsidRPr="00A4531B" w:rsidRDefault="007A2A31" w:rsidP="00A4531B">
                      <w:pPr>
                        <w:pStyle w:val="ad"/>
                        <w:rPr>
                          <w:sz w:val="20"/>
                        </w:rPr>
                      </w:pPr>
                      <w:r w:rsidRPr="00A4531B">
                        <w:rPr>
                          <w:rFonts w:hint="eastAsia"/>
                          <w:sz w:val="20"/>
                        </w:rPr>
                        <w:t>・法施行規則：障害者の日常生活及び社会生活を総合的に支援するための法律施行規則（平成18年厚生労働省令第19号）</w:t>
                      </w:r>
                    </w:p>
                    <w:p w:rsidR="007A2A31" w:rsidRPr="00A4531B" w:rsidRDefault="007A2A31" w:rsidP="00A4531B">
                      <w:pPr>
                        <w:pStyle w:val="ad"/>
                        <w:ind w:left="200" w:hangingChars="100" w:hanging="200"/>
                        <w:rPr>
                          <w:sz w:val="20"/>
                        </w:rPr>
                      </w:pPr>
                      <w:r w:rsidRPr="00A4531B">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7A2A31" w:rsidRPr="00A4531B" w:rsidRDefault="007A2A31" w:rsidP="00A4531B">
                      <w:pPr>
                        <w:pStyle w:val="ad"/>
                        <w:rPr>
                          <w:sz w:val="20"/>
                        </w:rPr>
                      </w:pPr>
                      <w:r w:rsidRPr="00A4531B">
                        <w:rPr>
                          <w:rFonts w:hint="eastAsia"/>
                          <w:sz w:val="20"/>
                        </w:rPr>
                        <w:t>・平18厚告第551号：厚生労働大臣が定める施設基準（平成18年厚生労働省告示第551号）</w:t>
                      </w:r>
                    </w:p>
                    <w:p w:rsidR="007A2A31" w:rsidRPr="00A4531B" w:rsidRDefault="007A2A31" w:rsidP="00A4531B">
                      <w:pPr>
                        <w:pStyle w:val="ad"/>
                        <w:rPr>
                          <w:sz w:val="20"/>
                        </w:rPr>
                      </w:pPr>
                      <w:r w:rsidRPr="00A4531B">
                        <w:rPr>
                          <w:rFonts w:hint="eastAsia"/>
                          <w:sz w:val="20"/>
                        </w:rPr>
                        <w:t>・平18厚告第543号：厚生労働大臣が定める基準（平成18年厚生労働省告示第543号）</w:t>
                      </w:r>
                    </w:p>
                    <w:p w:rsidR="007A2A31" w:rsidRPr="00A4531B" w:rsidRDefault="007A2A31" w:rsidP="00412838">
                      <w:pPr>
                        <w:pStyle w:val="ad"/>
                        <w:rPr>
                          <w:sz w:val="20"/>
                        </w:rPr>
                      </w:pPr>
                      <w:r w:rsidRPr="00A4531B">
                        <w:rPr>
                          <w:rFonts w:hint="eastAsia"/>
                          <w:sz w:val="20"/>
                        </w:rPr>
                        <w:t>・平18厚告第556号：厚生労働大臣が定める者（平成18年厚生労働省告示第556号）</w:t>
                      </w:r>
                    </w:p>
                  </w:txbxContent>
                </v:textbox>
              </v:shape>
            </w:pict>
          </mc:Fallback>
        </mc:AlternateContent>
      </w:r>
    </w:p>
    <w:p w:rsidR="00AC1D64" w:rsidRPr="003142CE" w:rsidRDefault="00AC1D64" w:rsidP="00AC1D64">
      <w:pPr>
        <w:jc w:val="center"/>
        <w:rPr>
          <w:sz w:val="44"/>
          <w:szCs w:val="44"/>
        </w:rPr>
      </w:pPr>
    </w:p>
    <w:p w:rsidR="00105A8C" w:rsidRDefault="00E6789B" w:rsidP="00BF2899">
      <w:pPr>
        <w:pStyle w:val="af"/>
      </w:pPr>
      <w:r>
        <w:rPr>
          <w:noProof/>
          <w:sz w:val="44"/>
          <w:szCs w:val="44"/>
        </w:rPr>
        <mc:AlternateContent>
          <mc:Choice Requires="wps">
            <w:drawing>
              <wp:anchor distT="0" distB="0" distL="114300" distR="114300" simplePos="0" relativeHeight="251659264" behindDoc="0" locked="0" layoutInCell="1" allowOverlap="1">
                <wp:simplePos x="0" y="0"/>
                <wp:positionH relativeFrom="column">
                  <wp:posOffset>7765415</wp:posOffset>
                </wp:positionH>
                <wp:positionV relativeFrom="paragraph">
                  <wp:posOffset>2279650</wp:posOffset>
                </wp:positionV>
                <wp:extent cx="1847850" cy="20955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A2A31" w:rsidRPr="009B2433" w:rsidRDefault="007A2A31" w:rsidP="00412838">
                            <w:pPr>
                              <w:pStyle w:val="ad"/>
                              <w:jc w:val="right"/>
                            </w:pPr>
                            <w:bookmarkStart w:id="0" w:name="_GoBack"/>
                            <w:r w:rsidRPr="009B2433">
                              <w:rPr>
                                <w:rFonts w:hint="eastAsia"/>
                              </w:rPr>
                              <w:t xml:space="preserve">青森市　</w:t>
                            </w:r>
                            <w:r w:rsidR="00C9087E" w:rsidRPr="009B2433">
                              <w:t>R5.</w:t>
                            </w:r>
                            <w:r w:rsidR="009B2433" w:rsidRPr="009B2433">
                              <w:t>7</w:t>
                            </w:r>
                            <w:r w:rsidR="00C9087E" w:rsidRPr="009B2433">
                              <w:t>.</w:t>
                            </w:r>
                            <w:r w:rsidR="009B2433" w:rsidRPr="009B2433">
                              <w:rPr>
                                <w:rFonts w:hint="eastAsia"/>
                              </w:rPr>
                              <w:t>5</w:t>
                            </w:r>
                            <w:r w:rsidRPr="009B2433">
                              <w:rPr>
                                <w:rFonts w:hint="eastAsia"/>
                              </w:rPr>
                              <w:t>改定</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11.45pt;margin-top:179.5pt;width:145.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" stroked="f" strokecolor="blue">
                <v:textbox inset="5.85pt,.7pt,5.85pt,.7pt">
                  <w:txbxContent>
                    <w:p w:rsidR="007A2A31" w:rsidRPr="009B2433" w:rsidRDefault="007A2A31" w:rsidP="00412838">
                      <w:pPr>
                        <w:pStyle w:val="ad"/>
                        <w:jc w:val="right"/>
                      </w:pPr>
                      <w:bookmarkStart w:id="1" w:name="_GoBack"/>
                      <w:r w:rsidRPr="009B2433">
                        <w:rPr>
                          <w:rFonts w:hint="eastAsia"/>
                        </w:rPr>
                        <w:t xml:space="preserve">青森市　</w:t>
                      </w:r>
                      <w:r w:rsidR="00C9087E" w:rsidRPr="009B2433">
                        <w:t>R5.</w:t>
                      </w:r>
                      <w:r w:rsidR="009B2433" w:rsidRPr="009B2433">
                        <w:t>7</w:t>
                      </w:r>
                      <w:r w:rsidR="00C9087E" w:rsidRPr="009B2433">
                        <w:t>.</w:t>
                      </w:r>
                      <w:r w:rsidR="009B2433" w:rsidRPr="009B2433">
                        <w:rPr>
                          <w:rFonts w:hint="eastAsia"/>
                        </w:rPr>
                        <w:t>5</w:t>
                      </w:r>
                      <w:r w:rsidRPr="009B2433">
                        <w:rPr>
                          <w:rFonts w:hint="eastAsia"/>
                        </w:rPr>
                        <w:t>改定</w:t>
                      </w:r>
                      <w:bookmarkEnd w:id="1"/>
                    </w:p>
                  </w:txbxContent>
                </v:textbox>
              </v:shape>
            </w:pict>
          </mc:Fallback>
        </mc:AlternateContent>
      </w:r>
      <w:r w:rsidR="00FD5B63" w:rsidRPr="003142CE">
        <w:br w:type="page"/>
      </w:r>
    </w:p>
    <w:p w:rsidR="00105A8C" w:rsidRDefault="00105A8C" w:rsidP="00BF2899">
      <w:pPr>
        <w:pStyle w:val="af"/>
      </w:pPr>
    </w:p>
    <w:p w:rsidR="00CB230A" w:rsidRPr="0046291B" w:rsidRDefault="00CB230A" w:rsidP="00BF2899">
      <w:pPr>
        <w:pStyle w:val="af"/>
      </w:pPr>
      <w:r w:rsidRPr="0046291B">
        <w:rPr>
          <w:rFonts w:hint="eastAsia"/>
        </w:rPr>
        <w:t>第１　基本方針</w:t>
      </w: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9703"/>
        <w:gridCol w:w="2075"/>
        <w:gridCol w:w="1557"/>
      </w:tblGrid>
      <w:tr w:rsidR="00935870" w:rsidRPr="0046291B" w:rsidTr="00935870">
        <w:trPr>
          <w:cantSplit/>
          <w:trHeight w:val="217"/>
          <w:tblHeader/>
        </w:trPr>
        <w:tc>
          <w:tcPr>
            <w:tcW w:w="1820" w:type="dxa"/>
            <w:shd w:val="clear" w:color="auto" w:fill="FFFF00"/>
            <w:vAlign w:val="center"/>
          </w:tcPr>
          <w:p w:rsidR="00935870" w:rsidRPr="0046291B" w:rsidRDefault="00935870" w:rsidP="008D51E4">
            <w:pPr>
              <w:pStyle w:val="af1"/>
            </w:pPr>
            <w:r w:rsidRPr="0046291B">
              <w:rPr>
                <w:rFonts w:hint="eastAsia"/>
              </w:rPr>
              <w:t>主眼事項</w:t>
            </w:r>
          </w:p>
        </w:tc>
        <w:tc>
          <w:tcPr>
            <w:tcW w:w="9703" w:type="dxa"/>
            <w:shd w:val="clear" w:color="auto" w:fill="FFFF00"/>
            <w:vAlign w:val="center"/>
          </w:tcPr>
          <w:p w:rsidR="00935870" w:rsidRPr="0046291B" w:rsidRDefault="00935870" w:rsidP="008D51E4">
            <w:pPr>
              <w:pStyle w:val="af1"/>
            </w:pPr>
            <w:r w:rsidRPr="0046291B">
              <w:rPr>
                <w:rFonts w:hint="eastAsia"/>
              </w:rPr>
              <w:t>着眼点</w:t>
            </w:r>
          </w:p>
        </w:tc>
        <w:tc>
          <w:tcPr>
            <w:tcW w:w="2075" w:type="dxa"/>
            <w:shd w:val="clear" w:color="auto" w:fill="FFFF00"/>
            <w:vAlign w:val="center"/>
          </w:tcPr>
          <w:p w:rsidR="00935870" w:rsidRPr="0046291B" w:rsidRDefault="00935870" w:rsidP="008D51E4">
            <w:pPr>
              <w:pStyle w:val="af1"/>
            </w:pPr>
            <w:r w:rsidRPr="0046291B">
              <w:rPr>
                <w:rFonts w:hint="eastAsia"/>
              </w:rPr>
              <w:t>根拠法令等</w:t>
            </w:r>
          </w:p>
        </w:tc>
        <w:tc>
          <w:tcPr>
            <w:tcW w:w="1557" w:type="dxa"/>
            <w:shd w:val="clear" w:color="auto" w:fill="FFFF00"/>
            <w:vAlign w:val="center"/>
          </w:tcPr>
          <w:p w:rsidR="00935870" w:rsidRPr="0046291B" w:rsidRDefault="00935870" w:rsidP="008D51E4">
            <w:pPr>
              <w:pStyle w:val="af1"/>
            </w:pPr>
            <w:r w:rsidRPr="0046291B">
              <w:rPr>
                <w:rFonts w:hint="eastAsia"/>
              </w:rPr>
              <w:t>自主点検結果</w:t>
            </w:r>
          </w:p>
        </w:tc>
      </w:tr>
      <w:tr w:rsidR="00935870" w:rsidRPr="0046291B" w:rsidTr="00052670">
        <w:trPr>
          <w:cantSplit/>
          <w:trHeight w:val="1054"/>
        </w:trPr>
        <w:tc>
          <w:tcPr>
            <w:tcW w:w="1820" w:type="dxa"/>
            <w:vMerge w:val="restart"/>
            <w:shd w:val="clear" w:color="auto" w:fill="auto"/>
          </w:tcPr>
          <w:p w:rsidR="00935870" w:rsidRPr="008D51E4" w:rsidRDefault="00935870" w:rsidP="008D51E4">
            <w:pPr>
              <w:pStyle w:val="af3"/>
              <w:ind w:left="320" w:hanging="320"/>
            </w:pPr>
          </w:p>
          <w:p w:rsidR="00935870" w:rsidRPr="0046291B" w:rsidRDefault="00935870" w:rsidP="008D51E4">
            <w:pPr>
              <w:pStyle w:val="af3"/>
              <w:ind w:left="320" w:hanging="320"/>
            </w:pPr>
            <w:r w:rsidRPr="008D51E4">
              <w:rPr>
                <w:rFonts w:hint="eastAsia"/>
              </w:rPr>
              <w:t>１　基本方針</w:t>
            </w:r>
          </w:p>
        </w:tc>
        <w:tc>
          <w:tcPr>
            <w:tcW w:w="9703" w:type="dxa"/>
            <w:tcBorders>
              <w:bottom w:val="single" w:sz="4" w:space="0" w:color="auto"/>
            </w:tcBorders>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【３形態共通】</w:t>
            </w:r>
          </w:p>
          <w:p w:rsidR="00935870" w:rsidRPr="0046291B" w:rsidRDefault="00935870" w:rsidP="00BF2899">
            <w:pPr>
              <w:pStyle w:val="af5"/>
            </w:pPr>
            <w:r w:rsidRPr="0046291B">
              <w:rPr>
                <w:rFonts w:hint="eastAsia"/>
              </w:rPr>
              <w:t>（１）利用者又は障害児の保護者の意思及び人格を尊重して、常に利用者又は障害児の保護者の立場に立ったサービスの提供に努めているか。</w:t>
            </w:r>
          </w:p>
          <w:p w:rsidR="00935870" w:rsidRPr="0046291B" w:rsidRDefault="00935870" w:rsidP="00BF2899">
            <w:pPr>
              <w:pStyle w:val="af5"/>
            </w:pPr>
          </w:p>
        </w:tc>
        <w:tc>
          <w:tcPr>
            <w:tcW w:w="2075"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・条例第4条第2項</w:t>
            </w:r>
          </w:p>
        </w:tc>
        <w:tc>
          <w:tcPr>
            <w:tcW w:w="1557" w:type="dxa"/>
            <w:shd w:val="clear" w:color="auto" w:fill="auto"/>
          </w:tcPr>
          <w:p w:rsidR="00935870" w:rsidRPr="0046291B" w:rsidRDefault="00935870" w:rsidP="00CB6660">
            <w:pPr>
              <w:pStyle w:val="af7"/>
              <w:ind w:left="160"/>
            </w:pPr>
          </w:p>
          <w:p w:rsidR="00935870" w:rsidRPr="0046291B" w:rsidRDefault="00935870" w:rsidP="00CB6660">
            <w:pPr>
              <w:pStyle w:val="af7"/>
              <w:ind w:left="160"/>
            </w:pPr>
            <w:r w:rsidRPr="0046291B">
              <w:rPr>
                <w:rFonts w:hint="eastAsia"/>
              </w:rPr>
              <w:t>□適</w:t>
            </w:r>
          </w:p>
          <w:p w:rsidR="00935870" w:rsidRPr="0046291B" w:rsidRDefault="00935870" w:rsidP="00CB6660">
            <w:pPr>
              <w:pStyle w:val="af7"/>
              <w:ind w:left="160"/>
            </w:pPr>
            <w:r w:rsidRPr="0046291B">
              <w:rPr>
                <w:rFonts w:hint="eastAsia"/>
              </w:rPr>
              <w:t>□不適</w:t>
            </w:r>
          </w:p>
          <w:p w:rsidR="00935870" w:rsidRPr="0046291B" w:rsidRDefault="00935870" w:rsidP="00CB6660">
            <w:pPr>
              <w:pStyle w:val="af7"/>
              <w:ind w:left="160"/>
            </w:pPr>
          </w:p>
        </w:tc>
      </w:tr>
      <w:tr w:rsidR="00935870" w:rsidRPr="0046291B" w:rsidTr="00105A8C">
        <w:trPr>
          <w:cantSplit/>
          <w:trHeight w:val="1134"/>
        </w:trPr>
        <w:tc>
          <w:tcPr>
            <w:tcW w:w="1820" w:type="dxa"/>
            <w:vMerge/>
            <w:tcBorders>
              <w:right w:val="single" w:sz="4" w:space="0" w:color="auto"/>
            </w:tcBorders>
            <w:shd w:val="clear" w:color="auto" w:fill="auto"/>
          </w:tcPr>
          <w:p w:rsidR="00935870" w:rsidRPr="0046291B" w:rsidRDefault="00935870">
            <w:pPr>
              <w:rPr>
                <w:rFonts w:ascii="ＭＳ ゴシック" w:eastAsia="ＭＳ ゴシック" w:hAnsi="ＭＳ ゴシック"/>
              </w:rPr>
            </w:pPr>
          </w:p>
        </w:tc>
        <w:tc>
          <w:tcPr>
            <w:tcW w:w="9703" w:type="dxa"/>
            <w:tcBorders>
              <w:top w:val="single" w:sz="4" w:space="0" w:color="auto"/>
              <w:left w:val="single" w:sz="4" w:space="0" w:color="auto"/>
              <w:bottom w:val="single" w:sz="4" w:space="0" w:color="auto"/>
              <w:right w:val="single" w:sz="4" w:space="0" w:color="auto"/>
            </w:tcBorders>
            <w:shd w:val="clear" w:color="auto" w:fill="auto"/>
          </w:tcPr>
          <w:p w:rsidR="00935870" w:rsidRPr="00052670" w:rsidRDefault="00935870" w:rsidP="00BF2899">
            <w:pPr>
              <w:pStyle w:val="af5"/>
            </w:pPr>
          </w:p>
          <w:p w:rsidR="00935870" w:rsidRPr="00052670" w:rsidRDefault="00935870" w:rsidP="00BF2899">
            <w:pPr>
              <w:pStyle w:val="af5"/>
            </w:pPr>
            <w:r w:rsidRPr="00052670">
              <w:rPr>
                <w:rFonts w:hint="eastAsia"/>
              </w:rPr>
              <w:t>【３形態共通】</w:t>
            </w:r>
          </w:p>
          <w:p w:rsidR="00935870" w:rsidRPr="00052670" w:rsidRDefault="00935870" w:rsidP="00FF4D59">
            <w:pPr>
              <w:pStyle w:val="af5"/>
            </w:pPr>
            <w:r w:rsidRPr="00052670">
              <w:rPr>
                <w:rFonts w:hint="eastAsia"/>
              </w:rPr>
              <w:t>（２）利用者の人権の擁護、虐待の防止等のため、必要な体制の整備を行うとともに、従業者に対し、研修を実施する等の措置を講じているか。</w:t>
            </w:r>
          </w:p>
          <w:p w:rsidR="00935870" w:rsidRPr="00052670" w:rsidRDefault="00935870" w:rsidP="00105A8C">
            <w:pPr>
              <w:pStyle w:val="afb"/>
              <w:ind w:leftChars="62" w:left="198" w:hangingChars="62" w:hanging="99"/>
            </w:pPr>
          </w:p>
        </w:tc>
        <w:tc>
          <w:tcPr>
            <w:tcW w:w="2075" w:type="dxa"/>
            <w:tcBorders>
              <w:left w:val="single" w:sz="4" w:space="0" w:color="auto"/>
            </w:tcBorders>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・条例第4条第3項</w:t>
            </w:r>
          </w:p>
          <w:p w:rsidR="00935870" w:rsidRPr="0046291B" w:rsidRDefault="00935870" w:rsidP="00BF2899">
            <w:pPr>
              <w:pStyle w:val="af5"/>
            </w:pPr>
          </w:p>
        </w:tc>
        <w:tc>
          <w:tcPr>
            <w:tcW w:w="1557" w:type="dxa"/>
            <w:shd w:val="clear" w:color="auto" w:fill="auto"/>
          </w:tcPr>
          <w:p w:rsidR="00935870" w:rsidRPr="0046291B" w:rsidRDefault="00935870" w:rsidP="00CB6660">
            <w:pPr>
              <w:pStyle w:val="af7"/>
              <w:ind w:left="160"/>
            </w:pPr>
          </w:p>
          <w:p w:rsidR="00935870" w:rsidRPr="0046291B" w:rsidRDefault="00935870" w:rsidP="00CB6660">
            <w:pPr>
              <w:pStyle w:val="af7"/>
              <w:ind w:left="160"/>
            </w:pPr>
            <w:r w:rsidRPr="0046291B">
              <w:rPr>
                <w:rFonts w:hint="eastAsia"/>
              </w:rPr>
              <w:t>□適</w:t>
            </w:r>
          </w:p>
          <w:p w:rsidR="00935870" w:rsidRPr="0046291B" w:rsidRDefault="00935870" w:rsidP="00CB6660">
            <w:pPr>
              <w:pStyle w:val="af7"/>
              <w:ind w:left="160"/>
            </w:pPr>
            <w:r w:rsidRPr="0046291B">
              <w:rPr>
                <w:rFonts w:hint="eastAsia"/>
              </w:rPr>
              <w:t>□不適</w:t>
            </w:r>
          </w:p>
          <w:p w:rsidR="00935870" w:rsidRPr="0046291B" w:rsidRDefault="00935870" w:rsidP="00CB6660">
            <w:pPr>
              <w:pStyle w:val="af7"/>
              <w:ind w:left="160"/>
            </w:pPr>
          </w:p>
        </w:tc>
      </w:tr>
      <w:tr w:rsidR="00935870" w:rsidRPr="0046291B" w:rsidTr="00105A8C">
        <w:trPr>
          <w:cantSplit/>
          <w:trHeight w:val="1122"/>
        </w:trPr>
        <w:tc>
          <w:tcPr>
            <w:tcW w:w="1820" w:type="dxa"/>
            <w:vMerge/>
            <w:shd w:val="clear" w:color="auto" w:fill="auto"/>
          </w:tcPr>
          <w:p w:rsidR="00935870" w:rsidRPr="0046291B" w:rsidRDefault="00935870">
            <w:pPr>
              <w:rPr>
                <w:rFonts w:ascii="ＭＳ ゴシック" w:eastAsia="ＭＳ ゴシック" w:hAnsi="ＭＳ ゴシック"/>
              </w:rPr>
            </w:pPr>
          </w:p>
        </w:tc>
        <w:tc>
          <w:tcPr>
            <w:tcW w:w="9703" w:type="dxa"/>
            <w:tcBorders>
              <w:top w:val="single" w:sz="4" w:space="0" w:color="auto"/>
            </w:tcBorders>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【３形態共通】</w:t>
            </w:r>
          </w:p>
          <w:p w:rsidR="00935870" w:rsidRPr="0046291B" w:rsidRDefault="00935870" w:rsidP="00BF2899">
            <w:pPr>
              <w:pStyle w:val="af5"/>
            </w:pPr>
            <w:r w:rsidRPr="0046291B">
              <w:rPr>
                <w:rFonts w:hint="eastAsia"/>
              </w:rPr>
              <w:t>（３）事業は、利用者の身体その他の状況及びその置かれている環境に応じて、入浴、排せつ及び食事の介護その他の必要な保護を適切かつ効果的に行うものとなっているか。また、提供するサービスの質の評価を自ら行い、常に業務の質の改善を図っているか。</w:t>
            </w:r>
          </w:p>
          <w:p w:rsidR="00935870" w:rsidRPr="0046291B" w:rsidRDefault="00935870" w:rsidP="00BF2899">
            <w:pPr>
              <w:pStyle w:val="af5"/>
            </w:pPr>
          </w:p>
        </w:tc>
        <w:tc>
          <w:tcPr>
            <w:tcW w:w="2075"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・条例第100条</w:t>
            </w:r>
          </w:p>
          <w:p w:rsidR="00935870" w:rsidRPr="0046291B" w:rsidRDefault="00935870" w:rsidP="00BF2899">
            <w:pPr>
              <w:pStyle w:val="af5"/>
            </w:pPr>
          </w:p>
        </w:tc>
        <w:tc>
          <w:tcPr>
            <w:tcW w:w="1557" w:type="dxa"/>
            <w:shd w:val="clear" w:color="auto" w:fill="auto"/>
          </w:tcPr>
          <w:p w:rsidR="00935870" w:rsidRPr="0046291B" w:rsidRDefault="00935870" w:rsidP="00CB6660">
            <w:pPr>
              <w:pStyle w:val="af7"/>
              <w:ind w:left="160"/>
            </w:pPr>
          </w:p>
          <w:p w:rsidR="00935870" w:rsidRPr="0046291B" w:rsidRDefault="00935870" w:rsidP="00CB6660">
            <w:pPr>
              <w:pStyle w:val="af7"/>
              <w:ind w:left="160"/>
            </w:pPr>
            <w:r w:rsidRPr="0046291B">
              <w:rPr>
                <w:rFonts w:hint="eastAsia"/>
              </w:rPr>
              <w:t>□適</w:t>
            </w:r>
          </w:p>
          <w:p w:rsidR="00935870" w:rsidRPr="0046291B" w:rsidRDefault="00935870" w:rsidP="00CB6660">
            <w:pPr>
              <w:pStyle w:val="af7"/>
              <w:ind w:left="160"/>
            </w:pPr>
            <w:r w:rsidRPr="0046291B">
              <w:rPr>
                <w:rFonts w:hint="eastAsia"/>
              </w:rPr>
              <w:t>□不適</w:t>
            </w:r>
          </w:p>
          <w:p w:rsidR="00935870" w:rsidRPr="0046291B" w:rsidRDefault="00935870" w:rsidP="00CB6660">
            <w:pPr>
              <w:pStyle w:val="af7"/>
              <w:ind w:left="160"/>
            </w:pPr>
          </w:p>
        </w:tc>
      </w:tr>
      <w:tr w:rsidR="00935870" w:rsidRPr="0046291B" w:rsidTr="00935870">
        <w:trPr>
          <w:cantSplit/>
          <w:trHeight w:val="139"/>
        </w:trPr>
        <w:tc>
          <w:tcPr>
            <w:tcW w:w="1820" w:type="dxa"/>
            <w:vMerge/>
            <w:shd w:val="clear" w:color="auto" w:fill="auto"/>
          </w:tcPr>
          <w:p w:rsidR="00935870" w:rsidRPr="0046291B" w:rsidRDefault="00935870">
            <w:pPr>
              <w:rPr>
                <w:rFonts w:ascii="ＭＳ ゴシック" w:eastAsia="ＭＳ ゴシック" w:hAnsi="ＭＳ ゴシック"/>
              </w:rPr>
            </w:pPr>
          </w:p>
        </w:tc>
        <w:tc>
          <w:tcPr>
            <w:tcW w:w="9703"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【３形態共通】</w:t>
            </w:r>
          </w:p>
          <w:p w:rsidR="00935870" w:rsidRPr="0046291B" w:rsidRDefault="00935870" w:rsidP="00BF2899">
            <w:pPr>
              <w:pStyle w:val="af5"/>
            </w:pPr>
            <w:r w:rsidRPr="0046291B">
              <w:rPr>
                <w:rFonts w:hint="eastAsia"/>
              </w:rPr>
              <w:t>（４）事業者及び従業者は、暴力団員又は暴力団員と社会的に非難されるべき関係にないか。</w:t>
            </w:r>
          </w:p>
          <w:p w:rsidR="00935870" w:rsidRPr="0046291B" w:rsidRDefault="00935870" w:rsidP="00BF2899">
            <w:pPr>
              <w:pStyle w:val="af5"/>
            </w:pPr>
          </w:p>
        </w:tc>
        <w:tc>
          <w:tcPr>
            <w:tcW w:w="2075"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・条例第5条</w:t>
            </w:r>
          </w:p>
          <w:p w:rsidR="00935870" w:rsidRPr="0046291B" w:rsidRDefault="00935870" w:rsidP="00BF2899">
            <w:pPr>
              <w:pStyle w:val="af5"/>
            </w:pPr>
          </w:p>
        </w:tc>
        <w:tc>
          <w:tcPr>
            <w:tcW w:w="1557" w:type="dxa"/>
            <w:shd w:val="clear" w:color="auto" w:fill="auto"/>
          </w:tcPr>
          <w:p w:rsidR="00935870" w:rsidRPr="0046291B" w:rsidRDefault="00935870" w:rsidP="00CB6660">
            <w:pPr>
              <w:pStyle w:val="af7"/>
              <w:ind w:left="160"/>
            </w:pPr>
          </w:p>
          <w:p w:rsidR="00935870" w:rsidRPr="0046291B" w:rsidRDefault="00935870" w:rsidP="00CB6660">
            <w:pPr>
              <w:pStyle w:val="af7"/>
              <w:ind w:left="160"/>
            </w:pPr>
            <w:r w:rsidRPr="0046291B">
              <w:rPr>
                <w:rFonts w:hint="eastAsia"/>
              </w:rPr>
              <w:t>□適</w:t>
            </w:r>
          </w:p>
          <w:p w:rsidR="00935870" w:rsidRPr="0046291B" w:rsidRDefault="00935870" w:rsidP="00CB6660">
            <w:pPr>
              <w:pStyle w:val="af7"/>
              <w:ind w:left="160"/>
            </w:pPr>
            <w:r w:rsidRPr="0046291B">
              <w:rPr>
                <w:rFonts w:hint="eastAsia"/>
              </w:rPr>
              <w:t>□不適</w:t>
            </w:r>
          </w:p>
          <w:p w:rsidR="00935870" w:rsidRPr="0046291B" w:rsidRDefault="00935870" w:rsidP="00CB6660">
            <w:pPr>
              <w:pStyle w:val="af7"/>
              <w:ind w:left="160"/>
            </w:pPr>
          </w:p>
        </w:tc>
      </w:tr>
    </w:tbl>
    <w:p w:rsidR="00F42A94" w:rsidRDefault="00F42A94" w:rsidP="00BF0317">
      <w:pPr>
        <w:rPr>
          <w:rFonts w:ascii="ＭＳ ゴシック" w:eastAsia="ＭＳ ゴシック" w:hAnsi="ＭＳ ゴシック"/>
          <w:sz w:val="20"/>
          <w:szCs w:val="20"/>
        </w:rPr>
      </w:pPr>
    </w:p>
    <w:p w:rsidR="00C34BCE" w:rsidRPr="003142CE" w:rsidRDefault="009810AC" w:rsidP="00BF0317">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105A8C" w:rsidRDefault="00105A8C" w:rsidP="00BF2899">
      <w:pPr>
        <w:pStyle w:val="af"/>
      </w:pPr>
    </w:p>
    <w:p w:rsidR="00BF0317" w:rsidRPr="0046291B" w:rsidRDefault="00F00C35" w:rsidP="00BF2899">
      <w:pPr>
        <w:pStyle w:val="af"/>
      </w:pPr>
      <w:r w:rsidRPr="0046291B">
        <w:rPr>
          <w:rFonts w:hint="eastAsia"/>
        </w:rPr>
        <w:t>第</w:t>
      </w:r>
      <w:r w:rsidR="00E75F86" w:rsidRPr="0046291B">
        <w:rPr>
          <w:rFonts w:hint="eastAsia"/>
        </w:rPr>
        <w:t>２</w:t>
      </w:r>
      <w:r w:rsidRPr="0046291B">
        <w:rPr>
          <w:rFonts w:hint="eastAsia"/>
        </w:rPr>
        <w:t xml:space="preserve">　人員に関する基準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9666"/>
        <w:gridCol w:w="2067"/>
        <w:gridCol w:w="1551"/>
      </w:tblGrid>
      <w:tr w:rsidR="00935870" w:rsidRPr="0046291B" w:rsidTr="00935870">
        <w:trPr>
          <w:cantSplit/>
          <w:trHeight w:val="212"/>
          <w:tblHeader/>
        </w:trPr>
        <w:tc>
          <w:tcPr>
            <w:tcW w:w="1813" w:type="dxa"/>
            <w:shd w:val="clear" w:color="auto" w:fill="FFFF00"/>
            <w:vAlign w:val="center"/>
          </w:tcPr>
          <w:p w:rsidR="00935870" w:rsidRPr="0046291B" w:rsidRDefault="00935870" w:rsidP="00BA03E1">
            <w:pPr>
              <w:pStyle w:val="af1"/>
            </w:pPr>
            <w:r w:rsidRPr="0046291B">
              <w:rPr>
                <w:rFonts w:hint="eastAsia"/>
              </w:rPr>
              <w:t>主眼事項</w:t>
            </w:r>
          </w:p>
        </w:tc>
        <w:tc>
          <w:tcPr>
            <w:tcW w:w="9666" w:type="dxa"/>
            <w:shd w:val="clear" w:color="auto" w:fill="FFFF00"/>
            <w:vAlign w:val="center"/>
          </w:tcPr>
          <w:p w:rsidR="00935870" w:rsidRPr="0046291B" w:rsidRDefault="00935870" w:rsidP="00BA03E1">
            <w:pPr>
              <w:pStyle w:val="af1"/>
            </w:pPr>
            <w:r w:rsidRPr="0046291B">
              <w:rPr>
                <w:rFonts w:hint="eastAsia"/>
              </w:rPr>
              <w:t>着眼点</w:t>
            </w:r>
          </w:p>
        </w:tc>
        <w:tc>
          <w:tcPr>
            <w:tcW w:w="2067" w:type="dxa"/>
            <w:shd w:val="clear" w:color="auto" w:fill="FFFF00"/>
            <w:vAlign w:val="center"/>
          </w:tcPr>
          <w:p w:rsidR="00935870" w:rsidRPr="0046291B" w:rsidRDefault="00935870" w:rsidP="00BA03E1">
            <w:pPr>
              <w:pStyle w:val="af1"/>
            </w:pPr>
            <w:r w:rsidRPr="0046291B">
              <w:rPr>
                <w:rFonts w:hint="eastAsia"/>
              </w:rPr>
              <w:t>根拠法令等</w:t>
            </w:r>
          </w:p>
        </w:tc>
        <w:tc>
          <w:tcPr>
            <w:tcW w:w="1551" w:type="dxa"/>
            <w:shd w:val="clear" w:color="auto" w:fill="FFFF00"/>
            <w:vAlign w:val="center"/>
          </w:tcPr>
          <w:p w:rsidR="00935870" w:rsidRPr="0046291B" w:rsidRDefault="00935870" w:rsidP="00BA03E1">
            <w:pPr>
              <w:pStyle w:val="af1"/>
            </w:pPr>
            <w:r w:rsidRPr="0046291B">
              <w:rPr>
                <w:rFonts w:hint="eastAsia"/>
              </w:rPr>
              <w:t>自主点検結果</w:t>
            </w:r>
          </w:p>
        </w:tc>
      </w:tr>
      <w:tr w:rsidR="00935870" w:rsidRPr="0046291B" w:rsidTr="00935870">
        <w:trPr>
          <w:cantSplit/>
          <w:trHeight w:val="1113"/>
        </w:trPr>
        <w:tc>
          <w:tcPr>
            <w:tcW w:w="1813" w:type="dxa"/>
            <w:vMerge w:val="restart"/>
            <w:shd w:val="clear" w:color="auto" w:fill="auto"/>
          </w:tcPr>
          <w:p w:rsidR="00935870" w:rsidRPr="0046291B" w:rsidRDefault="00935870" w:rsidP="00BA03E1">
            <w:pPr>
              <w:pStyle w:val="af3"/>
              <w:ind w:left="320" w:hanging="320"/>
            </w:pPr>
          </w:p>
          <w:p w:rsidR="00935870" w:rsidRPr="0046291B" w:rsidRDefault="00935870" w:rsidP="00BA03E1">
            <w:pPr>
              <w:pStyle w:val="af3"/>
              <w:ind w:left="320" w:hanging="320"/>
            </w:pPr>
            <w:r w:rsidRPr="0046291B">
              <w:rPr>
                <w:rFonts w:hint="eastAsia"/>
              </w:rPr>
              <w:t>１　生活支援員等従業者</w:t>
            </w:r>
          </w:p>
          <w:p w:rsidR="00935870" w:rsidRPr="0046291B" w:rsidRDefault="00935870" w:rsidP="00BA03E1">
            <w:pPr>
              <w:pStyle w:val="af3"/>
              <w:ind w:left="320" w:hanging="320"/>
            </w:pPr>
          </w:p>
        </w:tc>
        <w:tc>
          <w:tcPr>
            <w:tcW w:w="9666" w:type="dxa"/>
            <w:shd w:val="clear" w:color="auto" w:fill="auto"/>
          </w:tcPr>
          <w:p w:rsidR="00935870" w:rsidRPr="0046291B" w:rsidRDefault="00935870" w:rsidP="00C14509">
            <w:pPr>
              <w:pStyle w:val="af5"/>
            </w:pPr>
          </w:p>
          <w:p w:rsidR="00935870" w:rsidRPr="0046291B" w:rsidRDefault="00935870" w:rsidP="00C14509">
            <w:pPr>
              <w:pStyle w:val="af5"/>
            </w:pPr>
            <w:r w:rsidRPr="0046291B">
              <w:rPr>
                <w:rFonts w:hint="eastAsia"/>
              </w:rPr>
              <w:t>【併設型】</w:t>
            </w:r>
          </w:p>
          <w:p w:rsidR="00935870" w:rsidRPr="0046291B" w:rsidRDefault="00935870" w:rsidP="00C14509">
            <w:pPr>
              <w:pStyle w:val="af5"/>
            </w:pPr>
            <w:r w:rsidRPr="0046291B">
              <w:rPr>
                <w:rFonts w:hint="eastAsia"/>
              </w:rPr>
              <w:t>（１）</w:t>
            </w:r>
            <w:r w:rsidRPr="007D3070">
              <w:rPr>
                <w:rFonts w:hint="eastAsia"/>
              </w:rPr>
              <w:t>施設と一体的に運営を行う事業所（併設事業所）</w:t>
            </w:r>
            <w:r>
              <w:rPr>
                <w:rFonts w:hint="eastAsia"/>
              </w:rPr>
              <w:t>のうち、</w:t>
            </w:r>
            <w:r w:rsidRPr="0046291B">
              <w:rPr>
                <w:rFonts w:hint="eastAsia"/>
              </w:rPr>
              <w:t>障害者支援施設、児童福祉施設等が当該施設と一体的に運営を行う場合は、当該施設の利用者の数と併設事業所の利用者の数の合計数を当該施設の利用者の数とみなした場合において、当該施設として必要とされる数以上の従業者を配置しているか。</w:t>
            </w:r>
          </w:p>
          <w:p w:rsidR="00935870" w:rsidRPr="0046291B" w:rsidRDefault="00935870" w:rsidP="00C14509">
            <w:pPr>
              <w:pStyle w:val="af5"/>
            </w:pPr>
          </w:p>
        </w:tc>
        <w:tc>
          <w:tcPr>
            <w:tcW w:w="2067"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・条例第101条第1項第1号</w:t>
            </w:r>
          </w:p>
          <w:p w:rsidR="00935870" w:rsidRPr="0046291B" w:rsidRDefault="00935870" w:rsidP="00BF2899">
            <w:pPr>
              <w:pStyle w:val="af5"/>
            </w:pPr>
          </w:p>
        </w:tc>
        <w:tc>
          <w:tcPr>
            <w:tcW w:w="1551" w:type="dxa"/>
            <w:shd w:val="clear" w:color="auto" w:fill="auto"/>
          </w:tcPr>
          <w:p w:rsidR="00935870" w:rsidRPr="0046291B" w:rsidRDefault="00935870" w:rsidP="00BA03E1">
            <w:pPr>
              <w:pStyle w:val="af7"/>
              <w:ind w:left="160"/>
            </w:pPr>
          </w:p>
          <w:p w:rsidR="00935870" w:rsidRPr="0046291B" w:rsidRDefault="00935870" w:rsidP="00BA03E1">
            <w:pPr>
              <w:pStyle w:val="af7"/>
              <w:ind w:left="160"/>
            </w:pPr>
            <w:r w:rsidRPr="0046291B">
              <w:rPr>
                <w:rFonts w:hint="eastAsia"/>
              </w:rPr>
              <w:t>□適</w:t>
            </w:r>
          </w:p>
          <w:p w:rsidR="00935870" w:rsidRPr="0046291B" w:rsidRDefault="00935870" w:rsidP="00BA03E1">
            <w:pPr>
              <w:pStyle w:val="af7"/>
              <w:ind w:left="160"/>
            </w:pPr>
            <w:r w:rsidRPr="0046291B">
              <w:rPr>
                <w:rFonts w:hint="eastAsia"/>
              </w:rPr>
              <w:t>□不適</w:t>
            </w:r>
          </w:p>
          <w:p w:rsidR="00935870" w:rsidRPr="0046291B" w:rsidRDefault="00935870" w:rsidP="00BA03E1">
            <w:pPr>
              <w:pStyle w:val="af7"/>
              <w:ind w:left="160"/>
            </w:pPr>
            <w:r w:rsidRPr="0046291B">
              <w:rPr>
                <w:rFonts w:hint="eastAsia"/>
              </w:rPr>
              <w:t>□該当なし</w:t>
            </w:r>
          </w:p>
          <w:p w:rsidR="00935870" w:rsidRPr="0046291B" w:rsidRDefault="00935870" w:rsidP="00BA03E1">
            <w:pPr>
              <w:pStyle w:val="af7"/>
              <w:ind w:left="160"/>
            </w:pPr>
          </w:p>
        </w:tc>
      </w:tr>
      <w:tr w:rsidR="00935870" w:rsidRPr="0046291B" w:rsidTr="00935870">
        <w:trPr>
          <w:cantSplit/>
          <w:trHeight w:val="2075"/>
        </w:trPr>
        <w:tc>
          <w:tcPr>
            <w:tcW w:w="1813" w:type="dxa"/>
            <w:vMerge/>
            <w:shd w:val="clear" w:color="auto" w:fill="auto"/>
          </w:tcPr>
          <w:p w:rsidR="00935870" w:rsidRPr="0046291B" w:rsidRDefault="00935870" w:rsidP="00BA03E1">
            <w:pPr>
              <w:pStyle w:val="af3"/>
              <w:ind w:left="320" w:hanging="320"/>
            </w:pPr>
          </w:p>
        </w:tc>
        <w:tc>
          <w:tcPr>
            <w:tcW w:w="9666" w:type="dxa"/>
            <w:shd w:val="clear" w:color="auto" w:fill="auto"/>
          </w:tcPr>
          <w:p w:rsidR="00935870" w:rsidRPr="0046291B" w:rsidRDefault="00935870" w:rsidP="00C14509">
            <w:pPr>
              <w:pStyle w:val="af5"/>
            </w:pPr>
          </w:p>
          <w:p w:rsidR="00935870" w:rsidRPr="0046291B" w:rsidRDefault="00935870" w:rsidP="00C14509">
            <w:pPr>
              <w:pStyle w:val="af5"/>
            </w:pPr>
            <w:r w:rsidRPr="0046291B">
              <w:rPr>
                <w:rFonts w:hint="eastAsia"/>
              </w:rPr>
              <w:t>【併設型】</w:t>
            </w:r>
          </w:p>
          <w:p w:rsidR="00935870" w:rsidRPr="0046291B" w:rsidRDefault="00935870" w:rsidP="00C14509">
            <w:pPr>
              <w:pStyle w:val="af5"/>
            </w:pPr>
            <w:r w:rsidRPr="0046291B">
              <w:rPr>
                <w:rFonts w:hint="eastAsia"/>
              </w:rPr>
              <w:t>（２）併設事業所のうち、指定宿泊型自立訓練事業所、指定共同生活援助事業所、日中サービス支援型指定共同生活援助事業所又は外部サービス利用型指定共同生活援助事業所（「</w:t>
            </w:r>
            <w:r w:rsidRPr="00D76BCF">
              <w:rPr>
                <w:rFonts w:hint="eastAsia"/>
              </w:rPr>
              <w:t>指定自立訓練（生活訓練）事業所等</w:t>
            </w:r>
            <w:r>
              <w:rPr>
                <w:rFonts w:hint="eastAsia"/>
              </w:rPr>
              <w:t>」、（４）において同じ</w:t>
            </w:r>
            <w:r w:rsidRPr="0046291B">
              <w:rPr>
                <w:rFonts w:hint="eastAsia"/>
              </w:rPr>
              <w:t>）に併設する場合は、下記の時間帯に応じ、それぞれ定める数以上の従業者を配置しているか。</w:t>
            </w:r>
          </w:p>
          <w:p w:rsidR="00935870" w:rsidRPr="0046291B" w:rsidRDefault="00935870" w:rsidP="00C14509">
            <w:pPr>
              <w:pStyle w:val="afb"/>
              <w:ind w:left="320" w:hanging="160"/>
            </w:pPr>
            <w:r w:rsidRPr="0046291B">
              <w:rPr>
                <w:rFonts w:hint="eastAsia"/>
              </w:rPr>
              <w:t>①指定宿泊型自立訓練等と同時に指定短期入所を提供する時間帯において、指定自立訓練（生活訓練）事業所等の利用者の数と短期入所の利用者の数の合計数を当該指定宿泊型自立訓練事業所等における生活支援員又はこれに準ずる従業者として必要とされる数</w:t>
            </w:r>
          </w:p>
          <w:p w:rsidR="00935870" w:rsidRPr="0046291B" w:rsidRDefault="00935870" w:rsidP="00C14509">
            <w:pPr>
              <w:pStyle w:val="afb"/>
              <w:ind w:left="320" w:hanging="160"/>
            </w:pPr>
            <w:r w:rsidRPr="0046291B">
              <w:rPr>
                <w:rFonts w:hint="eastAsia"/>
              </w:rPr>
              <w:t>②①以外の時間帯において、当該日の指定短期入所の利用者の数が6以下の場合は1、当該日の指定短期入所の利用者の数が7以上の場合は1に当該日の指定短期入所の利用者の数が6を超えて6又はその端数を増すごとに1を加えた数</w:t>
            </w:r>
          </w:p>
          <w:p w:rsidR="00935870" w:rsidRPr="0046291B" w:rsidRDefault="00935870" w:rsidP="00C14509">
            <w:pPr>
              <w:pStyle w:val="af5"/>
            </w:pPr>
          </w:p>
          <w:p w:rsidR="00935870" w:rsidRPr="0046291B" w:rsidRDefault="00935870" w:rsidP="00C14509">
            <w:pPr>
              <w:pStyle w:val="af5"/>
            </w:pPr>
            <w:r w:rsidRPr="0046291B">
              <w:rPr>
                <w:rFonts w:hint="eastAsia"/>
              </w:rPr>
              <w:t>※利用者の数：前年度の平均値（新規に開始するにあっては推定値）。以下同じ。</w:t>
            </w:r>
          </w:p>
          <w:p w:rsidR="00935870" w:rsidRPr="0046291B" w:rsidRDefault="00935870" w:rsidP="00C14509">
            <w:pPr>
              <w:pStyle w:val="af5"/>
            </w:pPr>
          </w:p>
        </w:tc>
        <w:tc>
          <w:tcPr>
            <w:tcW w:w="2067"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・条例第101条第1項第2号</w:t>
            </w:r>
          </w:p>
          <w:p w:rsidR="00935870" w:rsidRPr="0046291B" w:rsidRDefault="00935870" w:rsidP="00BF2899">
            <w:pPr>
              <w:pStyle w:val="af5"/>
            </w:pPr>
          </w:p>
        </w:tc>
        <w:tc>
          <w:tcPr>
            <w:tcW w:w="1551" w:type="dxa"/>
            <w:shd w:val="clear" w:color="auto" w:fill="auto"/>
          </w:tcPr>
          <w:p w:rsidR="00935870" w:rsidRPr="0046291B" w:rsidRDefault="00935870" w:rsidP="00BA03E1">
            <w:pPr>
              <w:pStyle w:val="af7"/>
              <w:ind w:left="160"/>
            </w:pPr>
          </w:p>
          <w:p w:rsidR="00935870" w:rsidRPr="0046291B" w:rsidRDefault="00935870" w:rsidP="00BA03E1">
            <w:pPr>
              <w:pStyle w:val="af7"/>
              <w:ind w:left="160"/>
            </w:pPr>
            <w:r w:rsidRPr="0046291B">
              <w:rPr>
                <w:rFonts w:hint="eastAsia"/>
              </w:rPr>
              <w:t>□適</w:t>
            </w:r>
          </w:p>
          <w:p w:rsidR="00935870" w:rsidRPr="0046291B" w:rsidRDefault="00935870" w:rsidP="00BA03E1">
            <w:pPr>
              <w:pStyle w:val="af7"/>
              <w:ind w:left="160"/>
            </w:pPr>
            <w:r w:rsidRPr="0046291B">
              <w:rPr>
                <w:rFonts w:hint="eastAsia"/>
              </w:rPr>
              <w:t>□不適</w:t>
            </w:r>
          </w:p>
          <w:p w:rsidR="00935870" w:rsidRPr="0046291B" w:rsidRDefault="00935870" w:rsidP="00BA03E1">
            <w:pPr>
              <w:pStyle w:val="af7"/>
              <w:ind w:left="160"/>
            </w:pPr>
            <w:r w:rsidRPr="0046291B">
              <w:rPr>
                <w:rFonts w:hint="eastAsia"/>
              </w:rPr>
              <w:t>□該当なし</w:t>
            </w:r>
          </w:p>
          <w:p w:rsidR="00935870" w:rsidRPr="0046291B" w:rsidRDefault="00935870" w:rsidP="00BA03E1">
            <w:pPr>
              <w:pStyle w:val="af7"/>
              <w:ind w:left="160"/>
            </w:pPr>
          </w:p>
        </w:tc>
      </w:tr>
      <w:tr w:rsidR="00935870" w:rsidRPr="0046291B" w:rsidTr="00935870">
        <w:trPr>
          <w:cantSplit/>
          <w:trHeight w:val="70"/>
        </w:trPr>
        <w:tc>
          <w:tcPr>
            <w:tcW w:w="1813" w:type="dxa"/>
            <w:vMerge/>
            <w:shd w:val="clear" w:color="auto" w:fill="auto"/>
          </w:tcPr>
          <w:p w:rsidR="00935870" w:rsidRPr="0046291B" w:rsidRDefault="00935870" w:rsidP="00BA03E1">
            <w:pPr>
              <w:pStyle w:val="af3"/>
              <w:ind w:left="320" w:hanging="320"/>
            </w:pPr>
          </w:p>
        </w:tc>
        <w:tc>
          <w:tcPr>
            <w:tcW w:w="9666" w:type="dxa"/>
            <w:shd w:val="clear" w:color="auto" w:fill="auto"/>
          </w:tcPr>
          <w:p w:rsidR="00935870" w:rsidRPr="0046291B" w:rsidRDefault="00935870" w:rsidP="00C14509">
            <w:pPr>
              <w:pStyle w:val="af5"/>
            </w:pPr>
          </w:p>
          <w:p w:rsidR="00935870" w:rsidRPr="0046291B" w:rsidRDefault="00935870" w:rsidP="00C14509">
            <w:pPr>
              <w:pStyle w:val="af5"/>
            </w:pPr>
            <w:r w:rsidRPr="0046291B">
              <w:rPr>
                <w:rFonts w:hint="eastAsia"/>
              </w:rPr>
              <w:t>【空床利用型】</w:t>
            </w:r>
          </w:p>
          <w:p w:rsidR="00935870" w:rsidRPr="0046291B" w:rsidRDefault="00935870" w:rsidP="00C14509">
            <w:pPr>
              <w:pStyle w:val="af5"/>
            </w:pPr>
            <w:r w:rsidRPr="0046291B">
              <w:rPr>
                <w:rFonts w:hint="eastAsia"/>
              </w:rPr>
              <w:t>（３）</w:t>
            </w:r>
            <w:r w:rsidRPr="007D3070">
              <w:rPr>
                <w:rFonts w:hint="eastAsia"/>
              </w:rPr>
              <w:t>施設の全部又は一部が利用者に利用されていない居室を利用して事業を行う事業所（空床利用型事業所）</w:t>
            </w:r>
            <w:r>
              <w:rPr>
                <w:rFonts w:hint="eastAsia"/>
              </w:rPr>
              <w:t>のうち、</w:t>
            </w:r>
            <w:r w:rsidRPr="0046291B">
              <w:rPr>
                <w:rFonts w:hint="eastAsia"/>
              </w:rPr>
              <w:t>障害者支援施設、児童福祉施設等が設置する場合は、当該施設の利用者の数と短期入所の利用者の数の合計数を当該施設の利用者の数とみなした場合において、当該施設として必要とされる数以上の従業者を配置しているか。</w:t>
            </w:r>
          </w:p>
          <w:p w:rsidR="00935870" w:rsidRPr="0046291B" w:rsidRDefault="00935870" w:rsidP="00C14509">
            <w:pPr>
              <w:pStyle w:val="af5"/>
            </w:pPr>
          </w:p>
        </w:tc>
        <w:tc>
          <w:tcPr>
            <w:tcW w:w="2067"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・条例第101条第2項第1号</w:t>
            </w:r>
          </w:p>
          <w:p w:rsidR="00935870" w:rsidRPr="0046291B" w:rsidRDefault="00935870" w:rsidP="00BF2899">
            <w:pPr>
              <w:pStyle w:val="af5"/>
            </w:pPr>
          </w:p>
        </w:tc>
        <w:tc>
          <w:tcPr>
            <w:tcW w:w="1551" w:type="dxa"/>
            <w:shd w:val="clear" w:color="auto" w:fill="auto"/>
          </w:tcPr>
          <w:p w:rsidR="00935870" w:rsidRPr="0046291B" w:rsidRDefault="00935870" w:rsidP="00BA03E1">
            <w:pPr>
              <w:pStyle w:val="af7"/>
              <w:ind w:left="160"/>
            </w:pPr>
          </w:p>
          <w:p w:rsidR="00935870" w:rsidRPr="0046291B" w:rsidRDefault="00935870" w:rsidP="00BA03E1">
            <w:pPr>
              <w:pStyle w:val="af7"/>
              <w:ind w:left="160"/>
            </w:pPr>
            <w:r w:rsidRPr="0046291B">
              <w:rPr>
                <w:rFonts w:hint="eastAsia"/>
              </w:rPr>
              <w:t>□適</w:t>
            </w:r>
          </w:p>
          <w:p w:rsidR="00935870" w:rsidRPr="0046291B" w:rsidRDefault="00935870" w:rsidP="00BA03E1">
            <w:pPr>
              <w:pStyle w:val="af7"/>
              <w:ind w:left="160"/>
            </w:pPr>
            <w:r w:rsidRPr="0046291B">
              <w:rPr>
                <w:rFonts w:hint="eastAsia"/>
              </w:rPr>
              <w:t>□不適</w:t>
            </w:r>
          </w:p>
          <w:p w:rsidR="00935870" w:rsidRPr="0046291B" w:rsidRDefault="00935870" w:rsidP="00BA03E1">
            <w:pPr>
              <w:pStyle w:val="af7"/>
              <w:ind w:left="160"/>
            </w:pPr>
            <w:r w:rsidRPr="0046291B">
              <w:rPr>
                <w:rFonts w:hint="eastAsia"/>
              </w:rPr>
              <w:t>□該当なし</w:t>
            </w:r>
          </w:p>
          <w:p w:rsidR="00935870" w:rsidRPr="0046291B" w:rsidRDefault="00935870" w:rsidP="00BA03E1">
            <w:pPr>
              <w:pStyle w:val="af7"/>
              <w:ind w:left="160"/>
            </w:pPr>
          </w:p>
        </w:tc>
      </w:tr>
      <w:tr w:rsidR="00935870" w:rsidRPr="0046291B" w:rsidTr="00935870">
        <w:trPr>
          <w:cantSplit/>
          <w:trHeight w:val="1244"/>
        </w:trPr>
        <w:tc>
          <w:tcPr>
            <w:tcW w:w="1813" w:type="dxa"/>
            <w:vMerge/>
            <w:shd w:val="clear" w:color="auto" w:fill="auto"/>
          </w:tcPr>
          <w:p w:rsidR="00935870" w:rsidRPr="0046291B" w:rsidRDefault="00935870" w:rsidP="00BA03E1">
            <w:pPr>
              <w:pStyle w:val="af3"/>
              <w:ind w:left="320" w:hanging="320"/>
            </w:pPr>
          </w:p>
        </w:tc>
        <w:tc>
          <w:tcPr>
            <w:tcW w:w="9666" w:type="dxa"/>
            <w:shd w:val="clear" w:color="auto" w:fill="auto"/>
          </w:tcPr>
          <w:p w:rsidR="00935870" w:rsidRPr="0046291B" w:rsidRDefault="00935870" w:rsidP="00C14509">
            <w:pPr>
              <w:pStyle w:val="af5"/>
            </w:pPr>
          </w:p>
          <w:p w:rsidR="00935870" w:rsidRPr="0046291B" w:rsidRDefault="00935870" w:rsidP="00C14509">
            <w:pPr>
              <w:pStyle w:val="af5"/>
            </w:pPr>
            <w:r w:rsidRPr="0046291B">
              <w:rPr>
                <w:rFonts w:hint="eastAsia"/>
              </w:rPr>
              <w:t>【空床利用型】</w:t>
            </w:r>
          </w:p>
          <w:p w:rsidR="00935870" w:rsidRPr="0046291B" w:rsidRDefault="00935870" w:rsidP="00C14509">
            <w:pPr>
              <w:pStyle w:val="af5"/>
            </w:pPr>
            <w:r w:rsidRPr="0046291B">
              <w:rPr>
                <w:rFonts w:hint="eastAsia"/>
              </w:rPr>
              <w:t>（４）空床利用型事業所のうち、</w:t>
            </w:r>
            <w:r w:rsidRPr="00D76BCF">
              <w:rPr>
                <w:rFonts w:hint="eastAsia"/>
              </w:rPr>
              <w:t>指定自立訓練（生活訓練）事業所等</w:t>
            </w:r>
            <w:r>
              <w:rPr>
                <w:rFonts w:hint="eastAsia"/>
              </w:rPr>
              <w:t>（</w:t>
            </w:r>
            <w:r w:rsidRPr="00D76BCF">
              <w:rPr>
                <w:rFonts w:hint="eastAsia"/>
              </w:rPr>
              <w:t>日中サービス支援型指定共同生活援助事業所</w:t>
            </w:r>
            <w:r>
              <w:rPr>
                <w:rFonts w:hint="eastAsia"/>
              </w:rPr>
              <w:t>除く）</w:t>
            </w:r>
            <w:r w:rsidRPr="0046291B">
              <w:rPr>
                <w:rFonts w:hint="eastAsia"/>
              </w:rPr>
              <w:t>が設置する場合は、下記の時間帯に応じ、それぞれに定める数以上の従業者を配置しているか。</w:t>
            </w:r>
          </w:p>
          <w:p w:rsidR="00935870" w:rsidRPr="0046291B" w:rsidRDefault="00935870" w:rsidP="00C14509">
            <w:pPr>
              <w:pStyle w:val="afb"/>
              <w:ind w:left="320" w:hanging="160"/>
            </w:pPr>
            <w:r w:rsidRPr="0046291B">
              <w:rPr>
                <w:rFonts w:hint="eastAsia"/>
              </w:rPr>
              <w:t>①指定宿泊型自立訓練等と同時に指定短期入所を提供する時間帯において、指定宿泊型自立訓練等の利用者の数と短期入所の利用者の合計数を当該</w:t>
            </w:r>
            <w:r w:rsidRPr="00D76BCF">
              <w:rPr>
                <w:rFonts w:hint="eastAsia"/>
              </w:rPr>
              <w:t>指定自立訓練（生活訓練）事業所等</w:t>
            </w:r>
            <w:r w:rsidRPr="0046291B">
              <w:rPr>
                <w:rFonts w:hint="eastAsia"/>
              </w:rPr>
              <w:t>における生活支援員又はこれに準ずる従業者として必要とされる数</w:t>
            </w:r>
          </w:p>
          <w:p w:rsidR="00935870" w:rsidRPr="0046291B" w:rsidRDefault="00935870" w:rsidP="00C14509">
            <w:pPr>
              <w:pStyle w:val="afb"/>
              <w:ind w:left="320" w:hanging="160"/>
            </w:pPr>
            <w:r w:rsidRPr="0046291B">
              <w:rPr>
                <w:rFonts w:hint="eastAsia"/>
              </w:rPr>
              <w:t>②①以外の時間帯において、当該日の指定短期入所の利用者の数が6以下の場合は1、当該日の指定短期入所の利用者の数が7以上の場合は1に当該日の指定短期入所の利用者の数が6を超えて6又はその端数を増すごとに1を加えた数</w:t>
            </w:r>
          </w:p>
          <w:p w:rsidR="00935870" w:rsidRPr="0046291B" w:rsidRDefault="00935870" w:rsidP="00C14509">
            <w:pPr>
              <w:pStyle w:val="af5"/>
            </w:pPr>
          </w:p>
        </w:tc>
        <w:tc>
          <w:tcPr>
            <w:tcW w:w="2067"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・条例第101条第2項第2号</w:t>
            </w:r>
          </w:p>
          <w:p w:rsidR="00935870" w:rsidRPr="0046291B" w:rsidRDefault="00935870" w:rsidP="00BF2899">
            <w:pPr>
              <w:pStyle w:val="af5"/>
            </w:pPr>
          </w:p>
        </w:tc>
        <w:tc>
          <w:tcPr>
            <w:tcW w:w="1551" w:type="dxa"/>
            <w:shd w:val="clear" w:color="auto" w:fill="auto"/>
          </w:tcPr>
          <w:p w:rsidR="00935870" w:rsidRPr="0046291B" w:rsidRDefault="00935870" w:rsidP="00BA03E1">
            <w:pPr>
              <w:pStyle w:val="af7"/>
              <w:ind w:left="160"/>
            </w:pPr>
          </w:p>
          <w:p w:rsidR="00935870" w:rsidRPr="0046291B" w:rsidRDefault="00935870" w:rsidP="00BA03E1">
            <w:pPr>
              <w:pStyle w:val="af7"/>
              <w:ind w:left="160"/>
            </w:pPr>
            <w:r w:rsidRPr="0046291B">
              <w:rPr>
                <w:rFonts w:hint="eastAsia"/>
              </w:rPr>
              <w:t>□適</w:t>
            </w:r>
          </w:p>
          <w:p w:rsidR="00935870" w:rsidRPr="0046291B" w:rsidRDefault="00935870" w:rsidP="00BA03E1">
            <w:pPr>
              <w:pStyle w:val="af7"/>
              <w:ind w:left="160"/>
            </w:pPr>
            <w:r w:rsidRPr="0046291B">
              <w:rPr>
                <w:rFonts w:hint="eastAsia"/>
              </w:rPr>
              <w:t>□不適</w:t>
            </w:r>
          </w:p>
          <w:p w:rsidR="00935870" w:rsidRPr="0046291B" w:rsidRDefault="00935870" w:rsidP="00BA03E1">
            <w:pPr>
              <w:pStyle w:val="af7"/>
              <w:ind w:left="160"/>
            </w:pPr>
            <w:r w:rsidRPr="0046291B">
              <w:rPr>
                <w:rFonts w:hint="eastAsia"/>
              </w:rPr>
              <w:t>□該当なし</w:t>
            </w:r>
          </w:p>
          <w:p w:rsidR="00935870" w:rsidRPr="0046291B" w:rsidRDefault="00935870" w:rsidP="00BA03E1">
            <w:pPr>
              <w:pStyle w:val="af7"/>
              <w:ind w:left="160"/>
            </w:pPr>
          </w:p>
        </w:tc>
      </w:tr>
      <w:tr w:rsidR="00935870" w:rsidRPr="0046291B" w:rsidTr="00052670">
        <w:trPr>
          <w:cantSplit/>
          <w:trHeight w:val="3029"/>
        </w:trPr>
        <w:tc>
          <w:tcPr>
            <w:tcW w:w="1813" w:type="dxa"/>
            <w:vMerge w:val="restart"/>
            <w:shd w:val="clear" w:color="auto" w:fill="auto"/>
          </w:tcPr>
          <w:p w:rsidR="00935870" w:rsidRPr="0046291B" w:rsidRDefault="00935870" w:rsidP="00BA03E1">
            <w:pPr>
              <w:pStyle w:val="af3"/>
              <w:ind w:left="320" w:hanging="320"/>
            </w:pPr>
          </w:p>
          <w:p w:rsidR="00935870" w:rsidRPr="0046291B" w:rsidRDefault="00935870" w:rsidP="00BA03E1">
            <w:pPr>
              <w:pStyle w:val="af3"/>
              <w:ind w:left="320" w:hanging="320"/>
            </w:pPr>
            <w:r w:rsidRPr="0046291B">
              <w:rPr>
                <w:rFonts w:hint="eastAsia"/>
              </w:rPr>
              <w:t>１　生活支援員等従業者</w:t>
            </w:r>
          </w:p>
          <w:p w:rsidR="00935870" w:rsidRPr="0046291B" w:rsidRDefault="00935870" w:rsidP="00BA03E1">
            <w:pPr>
              <w:pStyle w:val="af3"/>
              <w:ind w:left="320" w:hanging="320"/>
            </w:pPr>
          </w:p>
        </w:tc>
        <w:tc>
          <w:tcPr>
            <w:tcW w:w="9666"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【単独型】</w:t>
            </w:r>
          </w:p>
          <w:p w:rsidR="00935870" w:rsidRPr="0046291B" w:rsidRDefault="00935870" w:rsidP="00BF2899">
            <w:pPr>
              <w:pStyle w:val="af5"/>
            </w:pPr>
            <w:r w:rsidRPr="0046291B">
              <w:rPr>
                <w:rFonts w:hint="eastAsia"/>
              </w:rPr>
              <w:t>（５）併設事業所又は空床利用型事業所以外の指定短期入所事業所</w:t>
            </w:r>
            <w:r w:rsidRPr="00C058A3">
              <w:rPr>
                <w:rFonts w:hint="eastAsia"/>
              </w:rPr>
              <w:t>（単独型事業所）</w:t>
            </w:r>
            <w:r>
              <w:rPr>
                <w:rFonts w:hint="eastAsia"/>
              </w:rPr>
              <w:t>のうち、</w:t>
            </w:r>
            <w:r w:rsidRPr="0046291B">
              <w:rPr>
                <w:rFonts w:hint="eastAsia"/>
              </w:rPr>
              <w:t>指定生活介護事業所等（※）において事業を行う事業所の場合は、下記の時間帯に応じ、それぞれに定める数以上の従業者を配置しているか。</w:t>
            </w:r>
          </w:p>
          <w:p w:rsidR="00935870" w:rsidRPr="0046291B" w:rsidRDefault="00935870" w:rsidP="00C14509">
            <w:pPr>
              <w:pStyle w:val="afb"/>
              <w:ind w:left="320" w:hanging="160"/>
            </w:pPr>
            <w:r w:rsidRPr="0046291B">
              <w:rPr>
                <w:rFonts w:hint="eastAsia"/>
              </w:rPr>
              <w:t>①指定就労移行支援以外の指定生活介護等</w:t>
            </w:r>
            <w:r w:rsidRPr="00424402">
              <w:rPr>
                <w:rFonts w:hint="eastAsia"/>
              </w:rPr>
              <w:t>（※）</w:t>
            </w:r>
            <w:r w:rsidRPr="0046291B">
              <w:rPr>
                <w:rFonts w:hint="eastAsia"/>
              </w:rPr>
              <w:t>のサービスを提供する時間帯において、当該指定生活介護事業所等の利用者の数と短期入所の利用者の合計数を当該指定生活介護事業所等における生活支援員又はこれに準ずる従業者として必要とされる数</w:t>
            </w:r>
          </w:p>
          <w:p w:rsidR="00935870" w:rsidRPr="0046291B" w:rsidRDefault="00935870" w:rsidP="00C14509">
            <w:pPr>
              <w:pStyle w:val="afb"/>
              <w:ind w:left="320" w:hanging="160"/>
            </w:pPr>
            <w:r w:rsidRPr="0046291B">
              <w:rPr>
                <w:rFonts w:hint="eastAsia"/>
              </w:rPr>
              <w:t>②①以外の時間帯において、当該日の指定短期入所の利用者の数が6以下の場合は1、当該日の指定短期入所の利用者の数が7以上の場合は1に当該日の指定短期入所の利用者の数が6を超えて6又はその端数を増すごとに1を加えた数</w:t>
            </w:r>
          </w:p>
          <w:p w:rsidR="00935870" w:rsidRPr="0046291B" w:rsidRDefault="00935870" w:rsidP="00BF2899">
            <w:pPr>
              <w:pStyle w:val="af5"/>
            </w:pPr>
          </w:p>
          <w:p w:rsidR="00935870" w:rsidRPr="0046291B" w:rsidRDefault="00935870" w:rsidP="00BF2899">
            <w:pPr>
              <w:pStyle w:val="af5"/>
            </w:pPr>
            <w:r w:rsidRPr="0046291B">
              <w:rPr>
                <w:rFonts w:hint="eastAsia"/>
              </w:rPr>
              <w:t>※指定生活介護（事業所）等の範囲は次のとおり。（（６）において同じ。）</w:t>
            </w:r>
            <w:r>
              <w:rPr>
                <w:rFonts w:hint="eastAsia"/>
              </w:rPr>
              <w:t xml:space="preserve">　</w:t>
            </w:r>
            <w:r w:rsidRPr="0046291B">
              <w:rPr>
                <w:rFonts w:hint="eastAsia"/>
              </w:rPr>
              <w:t>指定生活介護、指定自立訓練（機能訓練）、指定自立訓練（生活訓練）、指定宿泊型自立訓練、指定就労移行支援、指定就労継続支援Ａ型、指定就労継続支援Ｂ型、指定共同生活援助、日中サービス支援型指定共同生活援助、外部サービス利用型指定共同生活援助、指定障害児通所支援</w:t>
            </w:r>
          </w:p>
          <w:p w:rsidR="00935870" w:rsidRPr="0046291B" w:rsidRDefault="00935870" w:rsidP="00BF2899">
            <w:pPr>
              <w:pStyle w:val="af5"/>
            </w:pPr>
          </w:p>
        </w:tc>
        <w:tc>
          <w:tcPr>
            <w:tcW w:w="2067"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・条例第101条第3項第1号</w:t>
            </w:r>
          </w:p>
          <w:p w:rsidR="00935870" w:rsidRPr="0046291B" w:rsidRDefault="00935870" w:rsidP="00BF2899">
            <w:pPr>
              <w:pStyle w:val="af5"/>
            </w:pPr>
          </w:p>
        </w:tc>
        <w:tc>
          <w:tcPr>
            <w:tcW w:w="1551" w:type="dxa"/>
            <w:shd w:val="clear" w:color="auto" w:fill="auto"/>
          </w:tcPr>
          <w:p w:rsidR="00935870" w:rsidRPr="0046291B" w:rsidRDefault="00935870" w:rsidP="00BA03E1">
            <w:pPr>
              <w:pStyle w:val="af7"/>
              <w:ind w:left="160"/>
            </w:pPr>
          </w:p>
          <w:p w:rsidR="00935870" w:rsidRPr="0046291B" w:rsidRDefault="00935870" w:rsidP="00BA03E1">
            <w:pPr>
              <w:pStyle w:val="af7"/>
              <w:ind w:left="160"/>
            </w:pPr>
            <w:r w:rsidRPr="0046291B">
              <w:rPr>
                <w:rFonts w:hint="eastAsia"/>
              </w:rPr>
              <w:t>□適</w:t>
            </w:r>
          </w:p>
          <w:p w:rsidR="00935870" w:rsidRPr="0046291B" w:rsidRDefault="00935870" w:rsidP="00BA03E1">
            <w:pPr>
              <w:pStyle w:val="af7"/>
              <w:ind w:left="160"/>
            </w:pPr>
            <w:r w:rsidRPr="0046291B">
              <w:rPr>
                <w:rFonts w:hint="eastAsia"/>
              </w:rPr>
              <w:t>□不適</w:t>
            </w:r>
          </w:p>
          <w:p w:rsidR="00935870" w:rsidRPr="0046291B" w:rsidRDefault="00935870" w:rsidP="00BA03E1">
            <w:pPr>
              <w:pStyle w:val="af7"/>
              <w:ind w:left="160"/>
            </w:pPr>
            <w:r w:rsidRPr="0046291B">
              <w:rPr>
                <w:rFonts w:hint="eastAsia"/>
              </w:rPr>
              <w:t>□該当なし</w:t>
            </w:r>
          </w:p>
          <w:p w:rsidR="00935870" w:rsidRPr="0046291B" w:rsidRDefault="00935870" w:rsidP="00BA03E1">
            <w:pPr>
              <w:pStyle w:val="af7"/>
              <w:ind w:left="160"/>
            </w:pPr>
          </w:p>
        </w:tc>
      </w:tr>
      <w:tr w:rsidR="00935870" w:rsidRPr="0046291B" w:rsidTr="00935870">
        <w:trPr>
          <w:cantSplit/>
          <w:trHeight w:val="1472"/>
        </w:trPr>
        <w:tc>
          <w:tcPr>
            <w:tcW w:w="1813" w:type="dxa"/>
            <w:vMerge/>
            <w:shd w:val="clear" w:color="auto" w:fill="auto"/>
          </w:tcPr>
          <w:p w:rsidR="00935870" w:rsidRPr="0046291B" w:rsidRDefault="00935870" w:rsidP="00BA03E1">
            <w:pPr>
              <w:pStyle w:val="af3"/>
              <w:ind w:left="320" w:hanging="320"/>
            </w:pPr>
          </w:p>
        </w:tc>
        <w:tc>
          <w:tcPr>
            <w:tcW w:w="9666"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【単独型】</w:t>
            </w:r>
          </w:p>
          <w:p w:rsidR="00935870" w:rsidRPr="0046291B" w:rsidRDefault="00935870" w:rsidP="00BF2899">
            <w:pPr>
              <w:pStyle w:val="af5"/>
            </w:pPr>
            <w:r w:rsidRPr="0046291B">
              <w:rPr>
                <w:rFonts w:hint="eastAsia"/>
              </w:rPr>
              <w:t>（６）</w:t>
            </w:r>
            <w:r>
              <w:rPr>
                <w:rFonts w:hint="eastAsia"/>
              </w:rPr>
              <w:t>単独型事業所のうち、</w:t>
            </w:r>
            <w:r w:rsidRPr="00C058A3">
              <w:rPr>
                <w:rFonts w:hint="eastAsia"/>
              </w:rPr>
              <w:t>指定生活介護事業所等</w:t>
            </w:r>
            <w:r>
              <w:rPr>
                <w:rFonts w:hint="eastAsia"/>
              </w:rPr>
              <w:t>以外に</w:t>
            </w:r>
            <w:r w:rsidRPr="00C058A3">
              <w:rPr>
                <w:rFonts w:hint="eastAsia"/>
              </w:rPr>
              <w:t>おいて事業を行う事業所の場合は</w:t>
            </w:r>
            <w:r>
              <w:rPr>
                <w:rFonts w:hint="eastAsia"/>
              </w:rPr>
              <w:t>、</w:t>
            </w:r>
            <w:r w:rsidRPr="0046291B">
              <w:rPr>
                <w:rFonts w:hint="eastAsia"/>
              </w:rPr>
              <w:t>当該日の指定短期入所の利用者の数が6以下の場合は1、当該日の指定短期入所の利用者の数が7以上の場合は1に当該日の指定短期入所の利用者の数が6を超えて6又はその端数を増すごとに1を加えた数以上の従業者を配置しているか。</w:t>
            </w:r>
          </w:p>
          <w:p w:rsidR="00935870" w:rsidRPr="0046291B" w:rsidRDefault="00935870" w:rsidP="00BF2899">
            <w:pPr>
              <w:pStyle w:val="af5"/>
            </w:pPr>
          </w:p>
        </w:tc>
        <w:tc>
          <w:tcPr>
            <w:tcW w:w="2067"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・条例第101条第3項第2号</w:t>
            </w:r>
          </w:p>
          <w:p w:rsidR="00935870" w:rsidRPr="0046291B" w:rsidRDefault="00935870" w:rsidP="00BF2899">
            <w:pPr>
              <w:pStyle w:val="af5"/>
            </w:pPr>
          </w:p>
        </w:tc>
        <w:tc>
          <w:tcPr>
            <w:tcW w:w="1551" w:type="dxa"/>
            <w:shd w:val="clear" w:color="auto" w:fill="auto"/>
          </w:tcPr>
          <w:p w:rsidR="00935870" w:rsidRPr="0046291B" w:rsidRDefault="00935870" w:rsidP="00BA03E1">
            <w:pPr>
              <w:pStyle w:val="af7"/>
              <w:ind w:left="160"/>
            </w:pPr>
          </w:p>
          <w:p w:rsidR="00935870" w:rsidRPr="0046291B" w:rsidRDefault="00935870" w:rsidP="00BA03E1">
            <w:pPr>
              <w:pStyle w:val="af7"/>
              <w:ind w:left="160"/>
            </w:pPr>
            <w:r w:rsidRPr="0046291B">
              <w:rPr>
                <w:rFonts w:hint="eastAsia"/>
              </w:rPr>
              <w:t>□適</w:t>
            </w:r>
          </w:p>
          <w:p w:rsidR="00935870" w:rsidRPr="0046291B" w:rsidRDefault="00935870" w:rsidP="00BA03E1">
            <w:pPr>
              <w:pStyle w:val="af7"/>
              <w:ind w:left="160"/>
            </w:pPr>
            <w:r w:rsidRPr="0046291B">
              <w:rPr>
                <w:rFonts w:hint="eastAsia"/>
              </w:rPr>
              <w:t>□不適</w:t>
            </w:r>
          </w:p>
          <w:p w:rsidR="00935870" w:rsidRPr="0046291B" w:rsidRDefault="00935870" w:rsidP="00BA03E1">
            <w:pPr>
              <w:pStyle w:val="af7"/>
              <w:ind w:left="160"/>
            </w:pPr>
            <w:r w:rsidRPr="0046291B">
              <w:rPr>
                <w:rFonts w:hint="eastAsia"/>
              </w:rPr>
              <w:t>□該当なし</w:t>
            </w:r>
          </w:p>
          <w:p w:rsidR="00935870" w:rsidRPr="0046291B" w:rsidRDefault="00935870" w:rsidP="00BA03E1">
            <w:pPr>
              <w:pStyle w:val="af7"/>
              <w:ind w:left="160"/>
            </w:pPr>
          </w:p>
        </w:tc>
      </w:tr>
      <w:tr w:rsidR="00935870" w:rsidRPr="0046291B" w:rsidTr="00935870">
        <w:trPr>
          <w:cantSplit/>
          <w:trHeight w:val="2094"/>
        </w:trPr>
        <w:tc>
          <w:tcPr>
            <w:tcW w:w="1813" w:type="dxa"/>
            <w:shd w:val="clear" w:color="auto" w:fill="auto"/>
          </w:tcPr>
          <w:p w:rsidR="00935870" w:rsidRPr="0046291B" w:rsidRDefault="00935870" w:rsidP="00BA03E1">
            <w:pPr>
              <w:pStyle w:val="af3"/>
              <w:ind w:left="320" w:hanging="320"/>
            </w:pPr>
          </w:p>
          <w:p w:rsidR="00935870" w:rsidRPr="0046291B" w:rsidRDefault="00935870" w:rsidP="00BA03E1">
            <w:pPr>
              <w:pStyle w:val="af3"/>
              <w:ind w:left="320" w:hanging="320"/>
            </w:pPr>
            <w:r w:rsidRPr="0046291B">
              <w:rPr>
                <w:rFonts w:hint="eastAsia"/>
              </w:rPr>
              <w:t>２　管理者</w:t>
            </w:r>
          </w:p>
          <w:p w:rsidR="00935870" w:rsidRPr="0046291B" w:rsidRDefault="00935870" w:rsidP="00BA03E1">
            <w:pPr>
              <w:pStyle w:val="af3"/>
              <w:ind w:left="320" w:hanging="320"/>
            </w:pPr>
          </w:p>
        </w:tc>
        <w:tc>
          <w:tcPr>
            <w:tcW w:w="9666"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【３形態共通】</w:t>
            </w:r>
          </w:p>
          <w:p w:rsidR="00935870" w:rsidRPr="0046291B" w:rsidRDefault="00935870" w:rsidP="00BF2899">
            <w:pPr>
              <w:pStyle w:val="af5"/>
            </w:pPr>
            <w:r w:rsidRPr="0046291B">
              <w:rPr>
                <w:rFonts w:hint="eastAsia"/>
              </w:rPr>
              <w:t>（１）専らその業務に従事する常勤の管理者を配置しているか。</w:t>
            </w:r>
          </w:p>
          <w:p w:rsidR="00935870" w:rsidRPr="0046291B" w:rsidRDefault="00935870" w:rsidP="00BF2899">
            <w:pPr>
              <w:pStyle w:val="af5"/>
            </w:pPr>
          </w:p>
          <w:p w:rsidR="00935870" w:rsidRPr="0046291B" w:rsidRDefault="00935870" w:rsidP="00BF2899">
            <w:pPr>
              <w:pStyle w:val="af5"/>
            </w:pPr>
            <w:r w:rsidRPr="0046291B">
              <w:rPr>
                <w:rFonts w:hint="eastAsia"/>
              </w:rPr>
              <w:t>※原則として専従であること。ただし、当該事業所の管理業務に支障がない場合は、以下の職務を兼務できる。</w:t>
            </w:r>
          </w:p>
          <w:p w:rsidR="00935870" w:rsidRPr="0046291B" w:rsidRDefault="00935870" w:rsidP="00C14509">
            <w:pPr>
              <w:pStyle w:val="afb"/>
              <w:ind w:left="320" w:hanging="160"/>
            </w:pPr>
            <w:r w:rsidRPr="0046291B">
              <w:rPr>
                <w:rFonts w:hint="eastAsia"/>
              </w:rPr>
              <w:t>①当該事業所のサービス管理責任者又は従業者</w:t>
            </w:r>
          </w:p>
          <w:p w:rsidR="00935870" w:rsidRPr="0046291B" w:rsidRDefault="00935870" w:rsidP="00C14509">
            <w:pPr>
              <w:pStyle w:val="afb"/>
              <w:ind w:left="320" w:hanging="160"/>
            </w:pPr>
            <w:r w:rsidRPr="0046291B">
              <w:rPr>
                <w:rFonts w:hint="eastAsia"/>
              </w:rPr>
              <w:t>②他の指定障害福祉サービス事業所又は指定障害者支援施設等の管理者又は従業者サービス管理責任者若しくは従業者（特に当該事業所の管理業務に支障がない場合）</w:t>
            </w:r>
          </w:p>
          <w:p w:rsidR="00935870" w:rsidRPr="0046291B" w:rsidRDefault="00935870" w:rsidP="00BF2899">
            <w:pPr>
              <w:pStyle w:val="af5"/>
            </w:pPr>
          </w:p>
        </w:tc>
        <w:tc>
          <w:tcPr>
            <w:tcW w:w="2067"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・条例第53条（準用）</w:t>
            </w:r>
          </w:p>
        </w:tc>
        <w:tc>
          <w:tcPr>
            <w:tcW w:w="1551" w:type="dxa"/>
            <w:shd w:val="clear" w:color="auto" w:fill="auto"/>
          </w:tcPr>
          <w:p w:rsidR="00935870" w:rsidRPr="0046291B" w:rsidRDefault="00935870" w:rsidP="00BA03E1">
            <w:pPr>
              <w:pStyle w:val="af7"/>
              <w:ind w:left="160"/>
            </w:pPr>
          </w:p>
          <w:p w:rsidR="00935870" w:rsidRPr="0046291B" w:rsidRDefault="00935870" w:rsidP="00BA03E1">
            <w:pPr>
              <w:pStyle w:val="af7"/>
              <w:ind w:left="160"/>
            </w:pPr>
            <w:r w:rsidRPr="0046291B">
              <w:rPr>
                <w:rFonts w:hint="eastAsia"/>
              </w:rPr>
              <w:t>□適</w:t>
            </w:r>
          </w:p>
          <w:p w:rsidR="00935870" w:rsidRPr="0046291B" w:rsidRDefault="00935870" w:rsidP="00BA03E1">
            <w:pPr>
              <w:pStyle w:val="af7"/>
              <w:ind w:left="160"/>
            </w:pPr>
            <w:r w:rsidRPr="0046291B">
              <w:rPr>
                <w:rFonts w:hint="eastAsia"/>
              </w:rPr>
              <w:t>□不適</w:t>
            </w:r>
          </w:p>
          <w:p w:rsidR="00935870" w:rsidRPr="0046291B" w:rsidRDefault="00935870" w:rsidP="00BA03E1">
            <w:pPr>
              <w:pStyle w:val="af7"/>
              <w:ind w:left="160"/>
            </w:pPr>
          </w:p>
        </w:tc>
      </w:tr>
    </w:tbl>
    <w:p w:rsidR="00F42A94" w:rsidRPr="003142CE" w:rsidRDefault="00F42A94" w:rsidP="00F42A94"/>
    <w:p w:rsidR="00357FC0" w:rsidRPr="003142CE" w:rsidRDefault="009810AC">
      <w:r>
        <w:br w:type="page"/>
      </w:r>
    </w:p>
    <w:p w:rsidR="00105A8C" w:rsidRDefault="00105A8C" w:rsidP="00BF2899">
      <w:pPr>
        <w:pStyle w:val="af"/>
      </w:pPr>
    </w:p>
    <w:p w:rsidR="00F32168" w:rsidRPr="0046291B" w:rsidRDefault="00F00C35" w:rsidP="00BF2899">
      <w:pPr>
        <w:pStyle w:val="af"/>
      </w:pPr>
      <w:r w:rsidRPr="0046291B">
        <w:rPr>
          <w:rFonts w:hint="eastAsia"/>
        </w:rPr>
        <w:t>第３　設備に関する基準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9617"/>
        <w:gridCol w:w="2056"/>
        <w:gridCol w:w="1543"/>
      </w:tblGrid>
      <w:tr w:rsidR="00935870" w:rsidRPr="0046291B" w:rsidTr="00935870">
        <w:trPr>
          <w:cantSplit/>
          <w:trHeight w:val="208"/>
          <w:tblHeader/>
        </w:trPr>
        <w:tc>
          <w:tcPr>
            <w:tcW w:w="1804" w:type="dxa"/>
            <w:shd w:val="clear" w:color="auto" w:fill="FFFF00"/>
            <w:vAlign w:val="center"/>
          </w:tcPr>
          <w:p w:rsidR="00935870" w:rsidRPr="0046291B" w:rsidRDefault="00935870" w:rsidP="00BF2899">
            <w:pPr>
              <w:pStyle w:val="af1"/>
            </w:pPr>
            <w:r w:rsidRPr="0046291B">
              <w:rPr>
                <w:rFonts w:hint="eastAsia"/>
              </w:rPr>
              <w:t>主眼事項</w:t>
            </w:r>
          </w:p>
        </w:tc>
        <w:tc>
          <w:tcPr>
            <w:tcW w:w="9617" w:type="dxa"/>
            <w:shd w:val="clear" w:color="auto" w:fill="FFFF00"/>
            <w:vAlign w:val="center"/>
          </w:tcPr>
          <w:p w:rsidR="00935870" w:rsidRPr="0046291B" w:rsidRDefault="00935870" w:rsidP="00BF2899">
            <w:pPr>
              <w:pStyle w:val="af1"/>
            </w:pPr>
            <w:r w:rsidRPr="0046291B">
              <w:rPr>
                <w:rFonts w:hint="eastAsia"/>
              </w:rPr>
              <w:t>着眼点</w:t>
            </w:r>
          </w:p>
        </w:tc>
        <w:tc>
          <w:tcPr>
            <w:tcW w:w="2056" w:type="dxa"/>
            <w:shd w:val="clear" w:color="auto" w:fill="FFFF00"/>
            <w:vAlign w:val="center"/>
          </w:tcPr>
          <w:p w:rsidR="00935870" w:rsidRPr="0046291B" w:rsidRDefault="00935870" w:rsidP="00BF2899">
            <w:pPr>
              <w:pStyle w:val="af1"/>
            </w:pPr>
            <w:r w:rsidRPr="0046291B">
              <w:rPr>
                <w:rFonts w:hint="eastAsia"/>
              </w:rPr>
              <w:t>根拠法令等</w:t>
            </w:r>
          </w:p>
        </w:tc>
        <w:tc>
          <w:tcPr>
            <w:tcW w:w="1543" w:type="dxa"/>
            <w:shd w:val="clear" w:color="auto" w:fill="FFFF00"/>
            <w:vAlign w:val="center"/>
          </w:tcPr>
          <w:p w:rsidR="00935870" w:rsidRPr="0046291B" w:rsidRDefault="00935870" w:rsidP="00BF2899">
            <w:pPr>
              <w:pStyle w:val="af1"/>
            </w:pPr>
            <w:r w:rsidRPr="0046291B">
              <w:rPr>
                <w:rFonts w:hint="eastAsia"/>
              </w:rPr>
              <w:t>自主点検結果</w:t>
            </w:r>
          </w:p>
        </w:tc>
      </w:tr>
      <w:tr w:rsidR="00935870" w:rsidRPr="0046291B" w:rsidTr="00935870">
        <w:trPr>
          <w:cantSplit/>
          <w:trHeight w:val="2058"/>
        </w:trPr>
        <w:tc>
          <w:tcPr>
            <w:tcW w:w="1804" w:type="dxa"/>
            <w:vMerge w:val="restart"/>
            <w:shd w:val="clear" w:color="auto" w:fill="auto"/>
          </w:tcPr>
          <w:p w:rsidR="00935870" w:rsidRPr="0046291B" w:rsidRDefault="00935870" w:rsidP="00BF2899">
            <w:pPr>
              <w:pStyle w:val="af3"/>
              <w:ind w:left="320" w:hanging="320"/>
            </w:pPr>
          </w:p>
          <w:p w:rsidR="00935870" w:rsidRPr="0046291B" w:rsidRDefault="00935870" w:rsidP="00BF2899">
            <w:pPr>
              <w:pStyle w:val="af3"/>
              <w:ind w:left="320" w:hanging="320"/>
            </w:pPr>
            <w:r w:rsidRPr="0046291B">
              <w:rPr>
                <w:rFonts w:hint="eastAsia"/>
              </w:rPr>
              <w:t>１　設備</w:t>
            </w:r>
          </w:p>
          <w:p w:rsidR="00935870" w:rsidRPr="0046291B" w:rsidRDefault="00935870" w:rsidP="00BF2899">
            <w:pPr>
              <w:pStyle w:val="af3"/>
              <w:ind w:left="320" w:hanging="320"/>
            </w:pPr>
          </w:p>
        </w:tc>
        <w:tc>
          <w:tcPr>
            <w:tcW w:w="9617" w:type="dxa"/>
            <w:shd w:val="clear" w:color="auto" w:fill="auto"/>
          </w:tcPr>
          <w:p w:rsidR="00935870" w:rsidRPr="00BF2899" w:rsidRDefault="00935870" w:rsidP="00BF2899">
            <w:pPr>
              <w:pStyle w:val="af5"/>
            </w:pPr>
          </w:p>
          <w:p w:rsidR="00935870" w:rsidRPr="00BF2899" w:rsidRDefault="00935870" w:rsidP="00BF2899">
            <w:pPr>
              <w:pStyle w:val="af5"/>
            </w:pPr>
            <w:r w:rsidRPr="00BF2899">
              <w:rPr>
                <w:rFonts w:hint="eastAsia"/>
              </w:rPr>
              <w:t>【併設型、空床利用型】</w:t>
            </w:r>
          </w:p>
          <w:p w:rsidR="00935870" w:rsidRPr="00BF2899" w:rsidRDefault="00935870" w:rsidP="00BF2899">
            <w:pPr>
              <w:pStyle w:val="af5"/>
            </w:pPr>
            <w:r w:rsidRPr="00BF2899">
              <w:rPr>
                <w:rFonts w:hint="eastAsia"/>
              </w:rPr>
              <w:t>（１）居室は、併設事業所又は指定障害者支援施設、児童福祉施設等の居室であって、その全部又は一部が利用者に利用されていない居室を用いているか。</w:t>
            </w:r>
          </w:p>
          <w:p w:rsidR="00935870" w:rsidRPr="00BF2899" w:rsidRDefault="00935870" w:rsidP="00BF2899">
            <w:pPr>
              <w:pStyle w:val="af5"/>
            </w:pPr>
          </w:p>
          <w:p w:rsidR="00935870" w:rsidRPr="00BF2899" w:rsidRDefault="00935870" w:rsidP="00BF2899">
            <w:pPr>
              <w:pStyle w:val="af5"/>
            </w:pPr>
            <w:r w:rsidRPr="00BF2899">
              <w:rPr>
                <w:rFonts w:hint="eastAsia"/>
              </w:rPr>
              <w:t>※併設事業所にあっては、当該併設事業所及び当該併設事業所と同一敷地内にある障害者支援施設、児童福祉施設等（併設本体施設）の効率的運営が可能であり、かつ、当該併設本体施設の利用者の支援に支障がないときは、当該併設本体施設の設備（居室を除く。）の兼用が可能。</w:t>
            </w:r>
          </w:p>
          <w:p w:rsidR="00935870" w:rsidRPr="00BF2899" w:rsidRDefault="00935870" w:rsidP="00BF2899">
            <w:pPr>
              <w:pStyle w:val="af5"/>
            </w:pPr>
            <w:r w:rsidRPr="00BF2899">
              <w:rPr>
                <w:rFonts w:hint="eastAsia"/>
              </w:rPr>
              <w:t>※空床利用型事業所にあっては、当該施設として必要とされる設備を有することで足りる。</w:t>
            </w:r>
          </w:p>
          <w:p w:rsidR="00935870" w:rsidRPr="00BF2899" w:rsidRDefault="00935870" w:rsidP="00BF2899">
            <w:pPr>
              <w:pStyle w:val="af5"/>
            </w:pPr>
          </w:p>
        </w:tc>
        <w:tc>
          <w:tcPr>
            <w:tcW w:w="2056"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・条例第103条第1項、第2項、第3項</w:t>
            </w:r>
          </w:p>
          <w:p w:rsidR="00935870" w:rsidRPr="0046291B" w:rsidRDefault="00935870" w:rsidP="00BF2899">
            <w:pPr>
              <w:pStyle w:val="af5"/>
            </w:pPr>
          </w:p>
        </w:tc>
        <w:tc>
          <w:tcPr>
            <w:tcW w:w="1543" w:type="dxa"/>
            <w:shd w:val="clear" w:color="auto" w:fill="auto"/>
          </w:tcPr>
          <w:p w:rsidR="00935870" w:rsidRPr="0046291B" w:rsidRDefault="00935870" w:rsidP="00BF2899">
            <w:pPr>
              <w:pStyle w:val="af7"/>
              <w:ind w:left="160"/>
            </w:pPr>
          </w:p>
          <w:p w:rsidR="00935870" w:rsidRPr="0046291B" w:rsidRDefault="00935870" w:rsidP="00BF2899">
            <w:pPr>
              <w:pStyle w:val="af7"/>
              <w:ind w:left="160"/>
            </w:pPr>
            <w:r w:rsidRPr="0046291B">
              <w:rPr>
                <w:rFonts w:hint="eastAsia"/>
              </w:rPr>
              <w:t>□適</w:t>
            </w:r>
          </w:p>
          <w:p w:rsidR="00935870" w:rsidRPr="0046291B" w:rsidRDefault="00935870" w:rsidP="00BF2899">
            <w:pPr>
              <w:pStyle w:val="af7"/>
              <w:ind w:left="160"/>
            </w:pPr>
            <w:r w:rsidRPr="0046291B">
              <w:rPr>
                <w:rFonts w:hint="eastAsia"/>
              </w:rPr>
              <w:t>□不適</w:t>
            </w:r>
          </w:p>
          <w:p w:rsidR="00935870" w:rsidRPr="0046291B" w:rsidRDefault="00935870" w:rsidP="00BF2899">
            <w:pPr>
              <w:pStyle w:val="af7"/>
              <w:ind w:left="160"/>
            </w:pPr>
            <w:r w:rsidRPr="0046291B">
              <w:rPr>
                <w:rFonts w:hint="eastAsia"/>
              </w:rPr>
              <w:t>□該当なし</w:t>
            </w:r>
          </w:p>
          <w:p w:rsidR="00935870" w:rsidRPr="0046291B" w:rsidRDefault="00935870" w:rsidP="00BF2899">
            <w:pPr>
              <w:pStyle w:val="af7"/>
              <w:ind w:left="160"/>
            </w:pPr>
          </w:p>
        </w:tc>
      </w:tr>
      <w:tr w:rsidR="00935870" w:rsidRPr="0046291B" w:rsidTr="00935870">
        <w:trPr>
          <w:cantSplit/>
          <w:trHeight w:val="1650"/>
        </w:trPr>
        <w:tc>
          <w:tcPr>
            <w:tcW w:w="1804" w:type="dxa"/>
            <w:vMerge/>
            <w:shd w:val="clear" w:color="auto" w:fill="auto"/>
          </w:tcPr>
          <w:p w:rsidR="00935870" w:rsidRPr="0046291B" w:rsidRDefault="00935870" w:rsidP="00BF2899">
            <w:pPr>
              <w:pStyle w:val="af3"/>
              <w:ind w:left="320" w:hanging="320"/>
            </w:pPr>
          </w:p>
        </w:tc>
        <w:tc>
          <w:tcPr>
            <w:tcW w:w="9617" w:type="dxa"/>
            <w:shd w:val="clear" w:color="auto" w:fill="auto"/>
          </w:tcPr>
          <w:p w:rsidR="00935870" w:rsidRPr="00BF2899" w:rsidRDefault="00935870" w:rsidP="00BF2899">
            <w:pPr>
              <w:pStyle w:val="af5"/>
            </w:pPr>
          </w:p>
          <w:p w:rsidR="00935870" w:rsidRPr="00BF2899" w:rsidRDefault="00935870" w:rsidP="00BF2899">
            <w:pPr>
              <w:pStyle w:val="af5"/>
            </w:pPr>
            <w:r w:rsidRPr="00BF2899">
              <w:rPr>
                <w:rFonts w:hint="eastAsia"/>
              </w:rPr>
              <w:t>【単独型】</w:t>
            </w:r>
          </w:p>
          <w:p w:rsidR="00935870" w:rsidRPr="00BF2899" w:rsidRDefault="00935870" w:rsidP="00BF2899">
            <w:pPr>
              <w:pStyle w:val="af5"/>
            </w:pPr>
            <w:r w:rsidRPr="00BF2899">
              <w:rPr>
                <w:rFonts w:hint="eastAsia"/>
              </w:rPr>
              <w:t>（２）居室は、1の居室の定員を4人以下とするほか、以下の基準を満たしているか。</w:t>
            </w:r>
          </w:p>
          <w:p w:rsidR="00935870" w:rsidRPr="00BF2899" w:rsidRDefault="00935870" w:rsidP="00BF2899">
            <w:pPr>
              <w:pStyle w:val="afb"/>
              <w:ind w:left="320" w:hanging="160"/>
            </w:pPr>
            <w:r w:rsidRPr="00BF2899">
              <w:rPr>
                <w:rFonts w:hint="eastAsia"/>
              </w:rPr>
              <w:t>①地階に設けられていないこと。</w:t>
            </w:r>
          </w:p>
          <w:p w:rsidR="00935870" w:rsidRPr="00BF2899" w:rsidRDefault="00935870" w:rsidP="00BF2899">
            <w:pPr>
              <w:pStyle w:val="afb"/>
              <w:ind w:left="320" w:hanging="160"/>
            </w:pPr>
            <w:r w:rsidRPr="00BF2899">
              <w:rPr>
                <w:rFonts w:hint="eastAsia"/>
              </w:rPr>
              <w:t>②利用者1人当たりの床面積は、収納設備等を除き8平方メートル以上であること。</w:t>
            </w:r>
          </w:p>
          <w:p w:rsidR="00935870" w:rsidRPr="00BF2899" w:rsidRDefault="00935870" w:rsidP="00BF2899">
            <w:pPr>
              <w:pStyle w:val="afb"/>
              <w:ind w:left="320" w:hanging="160"/>
            </w:pPr>
            <w:r w:rsidRPr="00BF2899">
              <w:rPr>
                <w:rFonts w:hint="eastAsia"/>
              </w:rPr>
              <w:t>③寝台又はこれに代わる設備を備えられていること。</w:t>
            </w:r>
          </w:p>
          <w:p w:rsidR="00935870" w:rsidRPr="00BF2899" w:rsidRDefault="00935870" w:rsidP="00BF2899">
            <w:pPr>
              <w:pStyle w:val="afb"/>
              <w:ind w:left="320" w:hanging="160"/>
            </w:pPr>
            <w:r w:rsidRPr="00BF2899">
              <w:rPr>
                <w:rFonts w:hint="eastAsia"/>
              </w:rPr>
              <w:t>④ブザー又はこれに代わる設備を設けられていること。</w:t>
            </w:r>
          </w:p>
          <w:p w:rsidR="00935870" w:rsidRPr="00BF2899" w:rsidRDefault="00935870" w:rsidP="00BF2899">
            <w:pPr>
              <w:pStyle w:val="af5"/>
            </w:pPr>
          </w:p>
        </w:tc>
        <w:tc>
          <w:tcPr>
            <w:tcW w:w="2056"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・条例第103条第4項、第5項</w:t>
            </w:r>
          </w:p>
          <w:p w:rsidR="00935870" w:rsidRPr="0046291B" w:rsidRDefault="00935870" w:rsidP="00BF2899">
            <w:pPr>
              <w:pStyle w:val="af5"/>
            </w:pPr>
          </w:p>
        </w:tc>
        <w:tc>
          <w:tcPr>
            <w:tcW w:w="1543" w:type="dxa"/>
            <w:shd w:val="clear" w:color="auto" w:fill="auto"/>
          </w:tcPr>
          <w:p w:rsidR="00935870" w:rsidRPr="0046291B" w:rsidRDefault="00935870" w:rsidP="00BF2899">
            <w:pPr>
              <w:pStyle w:val="af7"/>
              <w:ind w:left="160"/>
            </w:pPr>
          </w:p>
          <w:p w:rsidR="00935870" w:rsidRPr="0046291B" w:rsidRDefault="00935870" w:rsidP="00BF2899">
            <w:pPr>
              <w:pStyle w:val="af7"/>
              <w:ind w:left="160"/>
            </w:pPr>
            <w:r w:rsidRPr="0046291B">
              <w:rPr>
                <w:rFonts w:hint="eastAsia"/>
              </w:rPr>
              <w:t>□適</w:t>
            </w:r>
          </w:p>
          <w:p w:rsidR="00935870" w:rsidRPr="0046291B" w:rsidRDefault="00935870" w:rsidP="00BF2899">
            <w:pPr>
              <w:pStyle w:val="af7"/>
              <w:ind w:left="160"/>
            </w:pPr>
            <w:r w:rsidRPr="0046291B">
              <w:rPr>
                <w:rFonts w:hint="eastAsia"/>
              </w:rPr>
              <w:t>□不適</w:t>
            </w:r>
          </w:p>
          <w:p w:rsidR="00935870" w:rsidRPr="0046291B" w:rsidRDefault="00935870" w:rsidP="00BF2899">
            <w:pPr>
              <w:pStyle w:val="af7"/>
              <w:ind w:left="160"/>
            </w:pPr>
            <w:r w:rsidRPr="0046291B">
              <w:rPr>
                <w:rFonts w:hint="eastAsia"/>
              </w:rPr>
              <w:t>□該当なし</w:t>
            </w:r>
          </w:p>
          <w:p w:rsidR="00935870" w:rsidRPr="0046291B" w:rsidRDefault="00935870" w:rsidP="00BF2899">
            <w:pPr>
              <w:pStyle w:val="af7"/>
              <w:ind w:left="160"/>
            </w:pPr>
          </w:p>
        </w:tc>
      </w:tr>
      <w:tr w:rsidR="00935870" w:rsidRPr="0046291B" w:rsidTr="00935870">
        <w:trPr>
          <w:cantSplit/>
          <w:trHeight w:val="83"/>
        </w:trPr>
        <w:tc>
          <w:tcPr>
            <w:tcW w:w="1804" w:type="dxa"/>
            <w:vMerge/>
            <w:shd w:val="clear" w:color="auto" w:fill="auto"/>
          </w:tcPr>
          <w:p w:rsidR="00935870" w:rsidRPr="0046291B" w:rsidRDefault="00935870" w:rsidP="00BF2899">
            <w:pPr>
              <w:pStyle w:val="af3"/>
              <w:ind w:left="320" w:hanging="320"/>
            </w:pPr>
          </w:p>
        </w:tc>
        <w:tc>
          <w:tcPr>
            <w:tcW w:w="9617" w:type="dxa"/>
            <w:shd w:val="clear" w:color="auto" w:fill="auto"/>
          </w:tcPr>
          <w:p w:rsidR="00935870" w:rsidRPr="00BF2899" w:rsidRDefault="00935870" w:rsidP="00BF2899">
            <w:pPr>
              <w:pStyle w:val="af5"/>
            </w:pPr>
          </w:p>
          <w:p w:rsidR="00935870" w:rsidRPr="00BF2899" w:rsidRDefault="00935870" w:rsidP="00BF2899">
            <w:pPr>
              <w:pStyle w:val="af5"/>
            </w:pPr>
            <w:r w:rsidRPr="00BF2899">
              <w:rPr>
                <w:rFonts w:hint="eastAsia"/>
              </w:rPr>
              <w:t>【単独型】</w:t>
            </w:r>
          </w:p>
          <w:p w:rsidR="00935870" w:rsidRPr="00BF2899" w:rsidRDefault="00935870" w:rsidP="00BF2899">
            <w:pPr>
              <w:pStyle w:val="af5"/>
            </w:pPr>
            <w:r w:rsidRPr="00BF2899">
              <w:rPr>
                <w:rFonts w:hint="eastAsia"/>
              </w:rPr>
              <w:t>（３）食堂、浴室、洗面所及び便所その他運営上必要な設備を設け、以下の基準を満たしているか。</w:t>
            </w:r>
          </w:p>
          <w:p w:rsidR="00935870" w:rsidRPr="00BF2899" w:rsidRDefault="00935870" w:rsidP="00BF2899">
            <w:pPr>
              <w:pStyle w:val="afb"/>
              <w:ind w:left="320" w:hanging="160"/>
            </w:pPr>
            <w:r w:rsidRPr="00BF2899">
              <w:rPr>
                <w:rFonts w:hint="eastAsia"/>
              </w:rPr>
              <w:t>①食堂は、食事の提供に支障がない広さを有し、必要な備品が備えられていること。</w:t>
            </w:r>
          </w:p>
          <w:p w:rsidR="00935870" w:rsidRPr="00BF2899" w:rsidRDefault="00935870" w:rsidP="00BF2899">
            <w:pPr>
              <w:pStyle w:val="afb"/>
              <w:ind w:left="320" w:hanging="160"/>
            </w:pPr>
            <w:r w:rsidRPr="00BF2899">
              <w:rPr>
                <w:rFonts w:hint="eastAsia"/>
              </w:rPr>
              <w:t>②浴室は、利用者の特性に応じたものであること。</w:t>
            </w:r>
          </w:p>
          <w:p w:rsidR="00935870" w:rsidRPr="00BF2899" w:rsidRDefault="00935870" w:rsidP="00BF2899">
            <w:pPr>
              <w:pStyle w:val="afb"/>
              <w:ind w:left="320" w:hanging="160"/>
            </w:pPr>
            <w:r w:rsidRPr="00BF2899">
              <w:rPr>
                <w:rFonts w:hint="eastAsia"/>
              </w:rPr>
              <w:t>③洗面所及び便所は、居室のある階ごとに設け、利用者の特性に応じたものであること。</w:t>
            </w:r>
          </w:p>
          <w:p w:rsidR="00935870" w:rsidRPr="00BF2899" w:rsidRDefault="00935870" w:rsidP="00BF2899">
            <w:pPr>
              <w:pStyle w:val="af5"/>
            </w:pPr>
          </w:p>
        </w:tc>
        <w:tc>
          <w:tcPr>
            <w:tcW w:w="2056" w:type="dxa"/>
            <w:shd w:val="clear" w:color="auto" w:fill="auto"/>
          </w:tcPr>
          <w:p w:rsidR="00935870" w:rsidRPr="0046291B" w:rsidRDefault="00935870" w:rsidP="00BF2899">
            <w:pPr>
              <w:pStyle w:val="af5"/>
            </w:pPr>
          </w:p>
          <w:p w:rsidR="00935870" w:rsidRPr="0046291B" w:rsidRDefault="00935870" w:rsidP="00BF2899">
            <w:pPr>
              <w:pStyle w:val="af5"/>
            </w:pPr>
            <w:r w:rsidRPr="0046291B">
              <w:rPr>
                <w:rFonts w:hint="eastAsia"/>
              </w:rPr>
              <w:t>・条例第103条第4項、第5項</w:t>
            </w:r>
          </w:p>
          <w:p w:rsidR="00935870" w:rsidRPr="0046291B" w:rsidRDefault="00935870" w:rsidP="00BF2899">
            <w:pPr>
              <w:pStyle w:val="af5"/>
            </w:pPr>
          </w:p>
        </w:tc>
        <w:tc>
          <w:tcPr>
            <w:tcW w:w="1543" w:type="dxa"/>
            <w:shd w:val="clear" w:color="auto" w:fill="auto"/>
          </w:tcPr>
          <w:p w:rsidR="00935870" w:rsidRPr="0046291B" w:rsidRDefault="00935870" w:rsidP="00BF2899">
            <w:pPr>
              <w:pStyle w:val="af7"/>
              <w:ind w:left="160"/>
            </w:pPr>
          </w:p>
          <w:p w:rsidR="00935870" w:rsidRPr="0046291B" w:rsidRDefault="00935870" w:rsidP="00BF2899">
            <w:pPr>
              <w:pStyle w:val="af7"/>
              <w:ind w:left="160"/>
            </w:pPr>
            <w:r w:rsidRPr="0046291B">
              <w:rPr>
                <w:rFonts w:hint="eastAsia"/>
              </w:rPr>
              <w:t>□適</w:t>
            </w:r>
          </w:p>
          <w:p w:rsidR="00935870" w:rsidRPr="0046291B" w:rsidRDefault="00935870" w:rsidP="00BF2899">
            <w:pPr>
              <w:pStyle w:val="af7"/>
              <w:ind w:left="160"/>
            </w:pPr>
            <w:r w:rsidRPr="0046291B">
              <w:rPr>
                <w:rFonts w:hint="eastAsia"/>
              </w:rPr>
              <w:t>□不適</w:t>
            </w:r>
          </w:p>
          <w:p w:rsidR="00935870" w:rsidRPr="0046291B" w:rsidRDefault="00935870" w:rsidP="00BF2899">
            <w:pPr>
              <w:pStyle w:val="af7"/>
              <w:ind w:left="160"/>
            </w:pPr>
            <w:r w:rsidRPr="0046291B">
              <w:rPr>
                <w:rFonts w:hint="eastAsia"/>
              </w:rPr>
              <w:t>□該当なし</w:t>
            </w:r>
          </w:p>
          <w:p w:rsidR="00935870" w:rsidRPr="0046291B" w:rsidRDefault="00935870" w:rsidP="00BF2899">
            <w:pPr>
              <w:pStyle w:val="af7"/>
              <w:ind w:left="160"/>
            </w:pPr>
          </w:p>
        </w:tc>
      </w:tr>
    </w:tbl>
    <w:p w:rsidR="002D1304" w:rsidRDefault="002D1304"/>
    <w:p w:rsidR="00533C0A" w:rsidRPr="003142CE" w:rsidRDefault="009810AC">
      <w:r>
        <w:br w:type="page"/>
      </w:r>
    </w:p>
    <w:p w:rsidR="00105A8C" w:rsidRDefault="00105A8C" w:rsidP="00E078E5">
      <w:pPr>
        <w:pStyle w:val="af"/>
      </w:pPr>
    </w:p>
    <w:p w:rsidR="00F32168" w:rsidRPr="0046291B" w:rsidRDefault="00F00C35" w:rsidP="00E078E5">
      <w:pPr>
        <w:pStyle w:val="af"/>
      </w:pPr>
      <w:r w:rsidRPr="0046291B">
        <w:rPr>
          <w:rFonts w:hint="eastAsia"/>
        </w:rPr>
        <w:t>第４　運営に関する基準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9637"/>
        <w:gridCol w:w="2061"/>
        <w:gridCol w:w="1546"/>
      </w:tblGrid>
      <w:tr w:rsidR="00935870" w:rsidRPr="0046291B" w:rsidTr="008120B7">
        <w:trPr>
          <w:cantSplit/>
          <w:trHeight w:val="210"/>
          <w:tblHeader/>
        </w:trPr>
        <w:tc>
          <w:tcPr>
            <w:tcW w:w="1808" w:type="dxa"/>
            <w:shd w:val="clear" w:color="auto" w:fill="FFFF00"/>
            <w:vAlign w:val="center"/>
          </w:tcPr>
          <w:p w:rsidR="00935870" w:rsidRPr="0046291B" w:rsidRDefault="00935870" w:rsidP="00E078E5">
            <w:pPr>
              <w:pStyle w:val="af1"/>
            </w:pPr>
            <w:r w:rsidRPr="0046291B">
              <w:rPr>
                <w:rFonts w:hint="eastAsia"/>
              </w:rPr>
              <w:t>主眼事項</w:t>
            </w:r>
          </w:p>
        </w:tc>
        <w:tc>
          <w:tcPr>
            <w:tcW w:w="9637" w:type="dxa"/>
            <w:shd w:val="clear" w:color="auto" w:fill="FFFF00"/>
            <w:vAlign w:val="center"/>
          </w:tcPr>
          <w:p w:rsidR="00935870" w:rsidRPr="0046291B" w:rsidRDefault="00935870" w:rsidP="00E078E5">
            <w:pPr>
              <w:pStyle w:val="af1"/>
            </w:pPr>
            <w:r w:rsidRPr="0046291B">
              <w:rPr>
                <w:rFonts w:hint="eastAsia"/>
              </w:rPr>
              <w:t>着眼点</w:t>
            </w:r>
          </w:p>
        </w:tc>
        <w:tc>
          <w:tcPr>
            <w:tcW w:w="2061" w:type="dxa"/>
            <w:shd w:val="clear" w:color="auto" w:fill="FFFF00"/>
            <w:vAlign w:val="center"/>
          </w:tcPr>
          <w:p w:rsidR="00935870" w:rsidRPr="0046291B" w:rsidRDefault="00935870" w:rsidP="00E078E5">
            <w:pPr>
              <w:pStyle w:val="af1"/>
            </w:pPr>
            <w:r w:rsidRPr="0046291B">
              <w:rPr>
                <w:rFonts w:hint="eastAsia"/>
              </w:rPr>
              <w:t>根拠法令等</w:t>
            </w:r>
          </w:p>
        </w:tc>
        <w:tc>
          <w:tcPr>
            <w:tcW w:w="1546" w:type="dxa"/>
            <w:shd w:val="clear" w:color="auto" w:fill="FFFF00"/>
            <w:vAlign w:val="center"/>
          </w:tcPr>
          <w:p w:rsidR="00935870" w:rsidRPr="0046291B" w:rsidRDefault="00935870" w:rsidP="00E078E5">
            <w:pPr>
              <w:pStyle w:val="af1"/>
            </w:pPr>
            <w:r w:rsidRPr="0046291B">
              <w:rPr>
                <w:rFonts w:hint="eastAsia"/>
              </w:rPr>
              <w:t>自主点検結果</w:t>
            </w:r>
          </w:p>
        </w:tc>
      </w:tr>
      <w:tr w:rsidR="00935870" w:rsidRPr="0046291B" w:rsidTr="008120B7">
        <w:trPr>
          <w:cantSplit/>
          <w:trHeight w:val="1436"/>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１　内容及び手続の説明及び同意</w:t>
            </w: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利用申込みがあったときは、障害の特性に配慮しつつ、利用申込者に対しサービスの選択に必要な重要事項（運営規程の概要、従業者の勤務体制、事故発生時の対応、苦情処理の体制等）をパンフレット等で説明を行い、同意を得ているか。（同意は、利用者及び事業者双方の保護の立場から、書面によって確認するのが望ましい。）</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・条例第11条第1項（準用）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959"/>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（２）利用契約をしたときは、利用者に対し、社会福祉法第77条の規定に基づき、書面（契約書、重要事項説明書）を交付しているか。</w:t>
            </w:r>
          </w:p>
          <w:p w:rsidR="00935870" w:rsidRPr="00C34722" w:rsidRDefault="00935870" w:rsidP="00E078E5">
            <w:pPr>
              <w:pStyle w:val="af5"/>
            </w:pPr>
          </w:p>
          <w:p w:rsidR="00935870" w:rsidRPr="00C34722" w:rsidRDefault="00935870" w:rsidP="00E078E5">
            <w:pPr>
              <w:pStyle w:val="af5"/>
            </w:pPr>
            <w:r w:rsidRPr="00C34722">
              <w:rPr>
                <w:rFonts w:hint="eastAsia"/>
              </w:rPr>
              <w:t>※社会福祉法</w:t>
            </w:r>
          </w:p>
          <w:p w:rsidR="00935870" w:rsidRPr="00C34722" w:rsidRDefault="00935870" w:rsidP="00E078E5">
            <w:pPr>
              <w:pStyle w:val="af5"/>
            </w:pPr>
            <w:r w:rsidRPr="00C34722">
              <w:rPr>
                <w:rFonts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935870" w:rsidRPr="00C34722" w:rsidRDefault="00935870" w:rsidP="00E078E5">
            <w:pPr>
              <w:pStyle w:val="afb"/>
              <w:ind w:left="320" w:hanging="160"/>
            </w:pPr>
            <w:r w:rsidRPr="00C34722">
              <w:rPr>
                <w:rFonts w:hint="eastAsia"/>
              </w:rPr>
              <w:t>一　当該社会福祉事業の経営者の名称及び主たる事務所の所在地</w:t>
            </w:r>
          </w:p>
          <w:p w:rsidR="00935870" w:rsidRPr="00C34722" w:rsidRDefault="00935870" w:rsidP="00E078E5">
            <w:pPr>
              <w:pStyle w:val="afb"/>
              <w:ind w:left="320" w:hanging="160"/>
            </w:pPr>
            <w:r w:rsidRPr="00C34722">
              <w:rPr>
                <w:rFonts w:hint="eastAsia"/>
              </w:rPr>
              <w:t>二　当該社会福祉事業の経営者が提供する福祉サービスの内容</w:t>
            </w:r>
          </w:p>
          <w:p w:rsidR="00935870" w:rsidRPr="00C34722" w:rsidRDefault="00935870" w:rsidP="00E078E5">
            <w:pPr>
              <w:pStyle w:val="afb"/>
              <w:ind w:left="320" w:hanging="160"/>
            </w:pPr>
            <w:r w:rsidRPr="00C34722">
              <w:rPr>
                <w:rFonts w:hint="eastAsia"/>
              </w:rPr>
              <w:t>三　当該福祉サービスの提供につき利用者が支払うべき額に関する事項</w:t>
            </w:r>
          </w:p>
          <w:p w:rsidR="00935870" w:rsidRPr="00C34722" w:rsidRDefault="00935870" w:rsidP="00E078E5">
            <w:pPr>
              <w:pStyle w:val="afb"/>
              <w:ind w:left="320" w:hanging="160"/>
            </w:pPr>
            <w:r w:rsidRPr="00C34722">
              <w:rPr>
                <w:rFonts w:hint="eastAsia"/>
              </w:rPr>
              <w:t>四　その他厚生労働省令で定める事項</w:t>
            </w:r>
          </w:p>
          <w:p w:rsidR="00935870" w:rsidRPr="00C34722" w:rsidRDefault="00935870" w:rsidP="00E078E5">
            <w:pPr>
              <w:pStyle w:val="af5"/>
            </w:pPr>
            <w:r w:rsidRPr="00C34722">
              <w:rPr>
                <w:rFonts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・条例第11条第2項（準用）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877"/>
        </w:trPr>
        <w:tc>
          <w:tcPr>
            <w:tcW w:w="1808" w:type="dxa"/>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２　提供拒否の禁止</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（１）正当な理由なくサービスの提供を拒んでいないか。</w:t>
            </w:r>
          </w:p>
          <w:p w:rsidR="00935870" w:rsidRPr="0046291B" w:rsidRDefault="00935870" w:rsidP="00E078E5">
            <w:pPr>
              <w:pStyle w:val="af5"/>
            </w:pPr>
          </w:p>
          <w:p w:rsidR="00935870" w:rsidRPr="0046291B" w:rsidRDefault="00935870" w:rsidP="00E078E5">
            <w:pPr>
              <w:pStyle w:val="af5"/>
            </w:pPr>
            <w:r w:rsidRPr="0046291B">
              <w:rPr>
                <w:rFonts w:hint="eastAsia"/>
              </w:rPr>
              <w:t>※正当な理由</w:t>
            </w:r>
          </w:p>
          <w:p w:rsidR="00935870" w:rsidRPr="0046291B" w:rsidRDefault="00935870" w:rsidP="00E078E5">
            <w:pPr>
              <w:pStyle w:val="afb"/>
              <w:ind w:left="320" w:hanging="160"/>
            </w:pPr>
            <w:r w:rsidRPr="0046291B">
              <w:rPr>
                <w:rFonts w:hint="eastAsia"/>
              </w:rPr>
              <w:t>①当該事業所の現員からは利用申し込みに対応しきれない場合</w:t>
            </w:r>
          </w:p>
          <w:p w:rsidR="00935870" w:rsidRPr="0046291B" w:rsidRDefault="00935870" w:rsidP="00E078E5">
            <w:pPr>
              <w:pStyle w:val="afb"/>
              <w:ind w:left="320" w:hanging="160"/>
            </w:pPr>
            <w:r w:rsidRPr="0046291B">
              <w:rPr>
                <w:rFonts w:hint="eastAsia"/>
              </w:rPr>
              <w:t>②主たる対象とする障害の種類に該当せず、適切なサービスを提供することが困難である場合</w:t>
            </w:r>
          </w:p>
          <w:p w:rsidR="00935870" w:rsidRPr="0046291B" w:rsidRDefault="00935870" w:rsidP="00E078E5">
            <w:pPr>
              <w:pStyle w:val="afb"/>
              <w:ind w:left="320" w:hanging="160"/>
            </w:pPr>
            <w:r w:rsidRPr="0046291B">
              <w:rPr>
                <w:rFonts w:hint="eastAsia"/>
              </w:rPr>
              <w:t>③入院治療が必要な場合</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・条例第13条（準用）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826"/>
        </w:trPr>
        <w:tc>
          <w:tcPr>
            <w:tcW w:w="1808" w:type="dxa"/>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３　連絡調整に対する協力</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（１）サービス利用の連絡調整に当たり、市町村又は相談支援事業者にできる限り協力しているか。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・条例第14条（準用）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 xml:space="preserve">　□適</w:t>
            </w:r>
          </w:p>
          <w:p w:rsidR="00935870" w:rsidRPr="0046291B" w:rsidRDefault="00935870" w:rsidP="00E078E5">
            <w:pPr>
              <w:pStyle w:val="af7"/>
              <w:ind w:left="160"/>
            </w:pPr>
            <w:r w:rsidRPr="0046291B">
              <w:rPr>
                <w:rFonts w:hint="eastAsia"/>
              </w:rPr>
              <w:t xml:space="preserve">　□不適</w:t>
            </w:r>
          </w:p>
          <w:p w:rsidR="00935870" w:rsidRPr="0046291B" w:rsidRDefault="00935870" w:rsidP="00E078E5">
            <w:pPr>
              <w:pStyle w:val="af7"/>
              <w:ind w:left="160"/>
            </w:pPr>
          </w:p>
        </w:tc>
      </w:tr>
      <w:tr w:rsidR="00935870" w:rsidRPr="0046291B" w:rsidTr="008120B7">
        <w:trPr>
          <w:cantSplit/>
          <w:trHeight w:val="1036"/>
        </w:trPr>
        <w:tc>
          <w:tcPr>
            <w:tcW w:w="1808" w:type="dxa"/>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４　サービス提供困難時の対応</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（１）通常の事業の実施地域等を勘案し、適切なサービスを提供することが困難な場合は、利用申込者に対し、他の事業者を紹介する等の必要な措置を講じているか。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・条例第15条（準用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144"/>
        </w:trPr>
        <w:tc>
          <w:tcPr>
            <w:tcW w:w="1808" w:type="dxa"/>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５　受給資格の確認</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（１）サービスの提供に当たり、受給者証により、支給決定の有無、支給決定有効期間、支給量等を確かめているか。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・条例第16条（準用）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44"/>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６　介護給付費等の支給の申請に係る援助</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（１）支給決定を受けていない者から利用申込みがあった場合、速やかに介護給付費の申請が行われるよう必要な援助を行っているか。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・条例第17条第1項（準用）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144"/>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（２）支給期間の終了に伴う介護給付費の申請について、支給決定に通常要する期間を考慮し、申請勧奨等の必要な援助を行っているか。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・条例第17条第2項（準用）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144"/>
        </w:trPr>
        <w:tc>
          <w:tcPr>
            <w:tcW w:w="1808" w:type="dxa"/>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７　心身の状況等の把握</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（１）サービスの提供に当たり、利用者の心身の状況、その置かれている環境、他の保健医療サービス又は福祉サービスの利用状況等の把握に努めているか。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・条例第18条（準用）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93"/>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８　指定障害福祉サービス事業者等との連携等</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（１）サービスの提供に当たり、地域や家庭との結びつきを重視した運営を行い、市町村、他の指定障害福祉サービス事業者等その他の保健医療・福祉サービス提供者との密接な連携に努めているか。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・条例第19条第1項（準用）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44"/>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（２）サービスの提供の終了に際して、利用者又はその家族に対し適切な援助を行うとともに、保健医療・福祉サービス提供者との密接な連携に努めているか。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・条例第19条第2項（準用）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831"/>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９　サービスの提供の記録</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（１）サービスを提供した際に、提供日、サービスの具体的な内容その他必要な事項（提供時間数、利用者負担額等の伝達事項）をその都度記録しているか</w:t>
            </w:r>
            <w:r w:rsidR="00C9087E" w:rsidRPr="00105A8C">
              <w:rPr>
                <w:rFonts w:hint="eastAsia"/>
              </w:rPr>
              <w:t>。</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・条例第21条第1項（準用）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44"/>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（２）サービス提供の記録に際し利用者からサービスを提供した旨の確認を受けているか。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・条例第21条第2項（準用）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052670" w:rsidRPr="0046291B" w:rsidTr="008120B7">
        <w:trPr>
          <w:cantSplit/>
          <w:trHeight w:val="181"/>
        </w:trPr>
        <w:tc>
          <w:tcPr>
            <w:tcW w:w="1808" w:type="dxa"/>
            <w:vMerge w:val="restart"/>
            <w:shd w:val="clear" w:color="auto" w:fill="auto"/>
          </w:tcPr>
          <w:p w:rsidR="00052670" w:rsidRPr="0046291B" w:rsidRDefault="00052670" w:rsidP="00E078E5">
            <w:pPr>
              <w:pStyle w:val="af3"/>
              <w:ind w:left="320" w:hanging="320"/>
            </w:pPr>
          </w:p>
          <w:p w:rsidR="00052670" w:rsidRPr="0046291B" w:rsidRDefault="00052670" w:rsidP="00E078E5">
            <w:pPr>
              <w:pStyle w:val="af3"/>
              <w:ind w:left="320" w:hanging="320"/>
            </w:pPr>
            <w:r w:rsidRPr="0046291B">
              <w:rPr>
                <w:rFonts w:hint="eastAsia"/>
              </w:rPr>
              <w:t>10　サービスの開始及び終了</w:t>
            </w:r>
          </w:p>
          <w:p w:rsidR="00052670" w:rsidRPr="0046291B" w:rsidRDefault="00052670" w:rsidP="00052670">
            <w:pPr>
              <w:pStyle w:val="af3"/>
              <w:ind w:left="320" w:hanging="320"/>
            </w:pPr>
          </w:p>
        </w:tc>
        <w:tc>
          <w:tcPr>
            <w:tcW w:w="9637"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【３形態共通】</w:t>
            </w:r>
          </w:p>
          <w:p w:rsidR="00052670" w:rsidRPr="0046291B" w:rsidRDefault="00052670" w:rsidP="00E078E5">
            <w:pPr>
              <w:pStyle w:val="af5"/>
            </w:pPr>
            <w:r w:rsidRPr="0046291B">
              <w:rPr>
                <w:rFonts w:hint="eastAsia"/>
              </w:rPr>
              <w:t>（１）介護を行う者の疾病その他の理由により居宅において介護を受けることが一時的に困難となった利用者を対象に、サービスを提供しているか。</w:t>
            </w:r>
          </w:p>
          <w:p w:rsidR="00052670" w:rsidRPr="0046291B" w:rsidRDefault="00052670" w:rsidP="00E078E5">
            <w:pPr>
              <w:pStyle w:val="af5"/>
            </w:pPr>
          </w:p>
        </w:tc>
        <w:tc>
          <w:tcPr>
            <w:tcW w:w="2061"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・条例第104条第1項</w:t>
            </w:r>
          </w:p>
        </w:tc>
        <w:tc>
          <w:tcPr>
            <w:tcW w:w="1546" w:type="dxa"/>
            <w:shd w:val="clear" w:color="auto" w:fill="auto"/>
          </w:tcPr>
          <w:p w:rsidR="00052670" w:rsidRPr="0046291B" w:rsidRDefault="00052670" w:rsidP="00E078E5">
            <w:pPr>
              <w:pStyle w:val="af7"/>
              <w:ind w:left="160"/>
            </w:pPr>
          </w:p>
          <w:p w:rsidR="00052670" w:rsidRPr="0046291B" w:rsidRDefault="00052670" w:rsidP="00E078E5">
            <w:pPr>
              <w:pStyle w:val="af7"/>
              <w:ind w:left="160"/>
            </w:pPr>
            <w:r w:rsidRPr="0046291B">
              <w:rPr>
                <w:rFonts w:hint="eastAsia"/>
              </w:rPr>
              <w:t>□適</w:t>
            </w:r>
          </w:p>
          <w:p w:rsidR="00052670" w:rsidRPr="0046291B" w:rsidRDefault="00052670" w:rsidP="00E078E5">
            <w:pPr>
              <w:pStyle w:val="af7"/>
              <w:ind w:left="160"/>
            </w:pPr>
            <w:r w:rsidRPr="0046291B">
              <w:rPr>
                <w:rFonts w:hint="eastAsia"/>
              </w:rPr>
              <w:t>□不適</w:t>
            </w:r>
          </w:p>
          <w:p w:rsidR="00052670" w:rsidRPr="0046291B" w:rsidRDefault="00052670" w:rsidP="00E078E5">
            <w:pPr>
              <w:pStyle w:val="af7"/>
              <w:ind w:left="160"/>
            </w:pPr>
          </w:p>
        </w:tc>
      </w:tr>
      <w:tr w:rsidR="00052670" w:rsidRPr="0046291B" w:rsidTr="008120B7">
        <w:trPr>
          <w:cantSplit/>
          <w:trHeight w:val="1202"/>
        </w:trPr>
        <w:tc>
          <w:tcPr>
            <w:tcW w:w="1808" w:type="dxa"/>
            <w:vMerge/>
            <w:shd w:val="clear" w:color="auto" w:fill="auto"/>
          </w:tcPr>
          <w:p w:rsidR="00052670" w:rsidRPr="0046291B" w:rsidRDefault="00052670" w:rsidP="00E078E5">
            <w:pPr>
              <w:pStyle w:val="af3"/>
              <w:ind w:left="320" w:hanging="320"/>
            </w:pPr>
          </w:p>
        </w:tc>
        <w:tc>
          <w:tcPr>
            <w:tcW w:w="9637"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【３形態共通】</w:t>
            </w:r>
          </w:p>
          <w:p w:rsidR="00052670" w:rsidRPr="0046291B" w:rsidRDefault="00052670" w:rsidP="00E078E5">
            <w:pPr>
              <w:pStyle w:val="af5"/>
            </w:pPr>
            <w:r w:rsidRPr="0046291B">
              <w:rPr>
                <w:rFonts w:hint="eastAsia"/>
              </w:rPr>
              <w:t>（２）他の指定障害福祉サービス事業者その他保健医療サービス又は福祉サービスを提供する者との密接な連携により、サービスの提供後においても提供前と同様に利用者が継続的に保健医療サービス又は福祉サービスを利用できるよう必要な援助に努めているか。</w:t>
            </w:r>
          </w:p>
          <w:p w:rsidR="00052670" w:rsidRPr="0046291B" w:rsidRDefault="00052670" w:rsidP="00E078E5">
            <w:pPr>
              <w:pStyle w:val="af5"/>
            </w:pPr>
          </w:p>
        </w:tc>
        <w:tc>
          <w:tcPr>
            <w:tcW w:w="2061"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・条例第104条第2項</w:t>
            </w:r>
          </w:p>
          <w:p w:rsidR="00052670" w:rsidRPr="0046291B" w:rsidRDefault="00052670" w:rsidP="00E078E5">
            <w:pPr>
              <w:pStyle w:val="af5"/>
            </w:pPr>
          </w:p>
        </w:tc>
        <w:tc>
          <w:tcPr>
            <w:tcW w:w="1546" w:type="dxa"/>
            <w:shd w:val="clear" w:color="auto" w:fill="auto"/>
          </w:tcPr>
          <w:p w:rsidR="00052670" w:rsidRPr="0046291B" w:rsidRDefault="00052670" w:rsidP="00E078E5">
            <w:pPr>
              <w:pStyle w:val="af7"/>
              <w:ind w:left="160"/>
            </w:pPr>
          </w:p>
          <w:p w:rsidR="00052670" w:rsidRPr="0046291B" w:rsidRDefault="00052670" w:rsidP="00E078E5">
            <w:pPr>
              <w:pStyle w:val="af7"/>
              <w:ind w:left="160"/>
            </w:pPr>
            <w:r w:rsidRPr="0046291B">
              <w:rPr>
                <w:rFonts w:hint="eastAsia"/>
              </w:rPr>
              <w:t>□適</w:t>
            </w:r>
          </w:p>
          <w:p w:rsidR="00052670" w:rsidRPr="0046291B" w:rsidRDefault="00052670" w:rsidP="00E078E5">
            <w:pPr>
              <w:pStyle w:val="af7"/>
              <w:ind w:left="160"/>
            </w:pPr>
            <w:r w:rsidRPr="0046291B">
              <w:rPr>
                <w:rFonts w:hint="eastAsia"/>
              </w:rPr>
              <w:t>□不適</w:t>
            </w:r>
          </w:p>
          <w:p w:rsidR="00052670" w:rsidRPr="0046291B" w:rsidRDefault="00052670" w:rsidP="00E078E5">
            <w:pPr>
              <w:pStyle w:val="af7"/>
              <w:ind w:left="160"/>
            </w:pPr>
          </w:p>
        </w:tc>
      </w:tr>
      <w:tr w:rsidR="00935870" w:rsidRPr="0046291B" w:rsidTr="008120B7">
        <w:trPr>
          <w:cantSplit/>
          <w:trHeight w:val="1116"/>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11　入退所の記録の記載等</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（１）入所又は退所に際しては、受給者記載事項（事業所名、入所日、退所日等）を受給者証に記載しているか。</w:t>
            </w:r>
          </w:p>
          <w:p w:rsidR="00935870" w:rsidRPr="0046291B" w:rsidRDefault="00935870" w:rsidP="00E078E5">
            <w:pPr>
              <w:pStyle w:val="af5"/>
            </w:pPr>
          </w:p>
          <w:p w:rsidR="00935870" w:rsidRPr="0046291B" w:rsidRDefault="00935870" w:rsidP="00E078E5">
            <w:pPr>
              <w:pStyle w:val="af5"/>
            </w:pPr>
            <w:r w:rsidRPr="0046291B">
              <w:rPr>
                <w:rFonts w:hint="eastAsia"/>
              </w:rPr>
              <w:t>※利用者の入退所の都度、受給者証に記載すること。</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・条例第105条第1項</w:t>
            </w: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132"/>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（２）支給決定障害者等が提供を受けた指定短期入所の量の総量が支給量に達した場合、受給者証の指定短期入所の提供に係る部分の写しを市町村に提出しているか。</w:t>
            </w:r>
          </w:p>
          <w:p w:rsidR="00935870" w:rsidRPr="0046291B" w:rsidRDefault="00935870" w:rsidP="00E078E5">
            <w:pPr>
              <w:pStyle w:val="af5"/>
            </w:pPr>
          </w:p>
          <w:p w:rsidR="00935870" w:rsidRPr="0046291B" w:rsidRDefault="00935870" w:rsidP="00E078E5">
            <w:pPr>
              <w:pStyle w:val="af5"/>
            </w:pPr>
            <w:r w:rsidRPr="0046291B">
              <w:rPr>
                <w:rFonts w:hint="eastAsia"/>
              </w:rPr>
              <w:t>※介護給付費等の請求の際に提出することで差し支えない。</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・条例第105条第2項</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44"/>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12　利用者に求めることのできる金銭の支払の範囲等</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利用者負担額以外に支給決定障害者等に対して金銭の支払いを求める場合、使途が直接利用者の便益を向上させるものであって、支給決定障害者等に支払を求めることが適当であるものに限られているか。</w:t>
            </w:r>
          </w:p>
          <w:p w:rsidR="00935870" w:rsidRPr="0046291B" w:rsidRDefault="00935870" w:rsidP="00E078E5">
            <w:pPr>
              <w:pStyle w:val="af5"/>
            </w:pPr>
          </w:p>
          <w:p w:rsidR="00935870" w:rsidRPr="0046291B" w:rsidRDefault="00935870" w:rsidP="00E078E5">
            <w:pPr>
              <w:pStyle w:val="af5"/>
            </w:pPr>
            <w:r w:rsidRPr="0046291B">
              <w:rPr>
                <w:rFonts w:hint="eastAsia"/>
              </w:rPr>
              <w:t>※あいまいな名目による徴収や各利用者から一律に徴収することは認められない。</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・条例第22条第1項</w:t>
            </w:r>
          </w:p>
          <w:p w:rsidR="00935870" w:rsidRPr="0046291B" w:rsidRDefault="00935870" w:rsidP="00E078E5">
            <w:pPr>
              <w:pStyle w:val="af5"/>
            </w:pPr>
            <w:r w:rsidRPr="0046291B">
              <w:rPr>
                <w:rFonts w:hint="eastAsia"/>
              </w:rPr>
              <w:t>（準用）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144"/>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Default="00935870" w:rsidP="00E078E5">
            <w:pPr>
              <w:pStyle w:val="af5"/>
            </w:pPr>
            <w:r w:rsidRPr="0046291B">
              <w:rPr>
                <w:rFonts w:hint="eastAsia"/>
              </w:rPr>
              <w:t>（２）金銭の支払いを求める際に、使途、額及び支払いを求める理由を書</w:t>
            </w:r>
            <w:r>
              <w:rPr>
                <w:rFonts w:hint="eastAsia"/>
              </w:rPr>
              <w:t>面で明らかにし、支給決定障害者等から同意を得ているか。</w:t>
            </w:r>
          </w:p>
          <w:p w:rsidR="00935870" w:rsidRDefault="00935870" w:rsidP="00E078E5">
            <w:pPr>
              <w:pStyle w:val="af5"/>
            </w:pPr>
          </w:p>
          <w:p w:rsidR="00935870" w:rsidRPr="0046291B" w:rsidRDefault="00935870" w:rsidP="00E078E5">
            <w:pPr>
              <w:pStyle w:val="af5"/>
            </w:pPr>
            <w:r>
              <w:rPr>
                <w:rFonts w:hint="eastAsia"/>
              </w:rPr>
              <w:t>※</w:t>
            </w:r>
            <w:r w:rsidRPr="0046291B">
              <w:rPr>
                <w:rFonts w:hint="eastAsia"/>
              </w:rPr>
              <w:t>13</w:t>
            </w:r>
            <w:r>
              <w:rPr>
                <w:rFonts w:hint="eastAsia"/>
              </w:rPr>
              <w:t>の（１）から（３）はこの限りではない。</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・条例第22条第2項</w:t>
            </w:r>
          </w:p>
          <w:p w:rsidR="00935870" w:rsidRPr="0046291B" w:rsidRDefault="00935870" w:rsidP="00E078E5">
            <w:pPr>
              <w:pStyle w:val="af5"/>
            </w:pPr>
            <w:r w:rsidRPr="0046291B">
              <w:rPr>
                <w:rFonts w:hint="eastAsia"/>
              </w:rPr>
              <w:t>（準用）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052670" w:rsidRPr="0046291B" w:rsidTr="008120B7">
        <w:trPr>
          <w:cantSplit/>
          <w:trHeight w:val="144"/>
        </w:trPr>
        <w:tc>
          <w:tcPr>
            <w:tcW w:w="1808" w:type="dxa"/>
            <w:vMerge w:val="restart"/>
            <w:shd w:val="clear" w:color="auto" w:fill="auto"/>
          </w:tcPr>
          <w:p w:rsidR="00052670" w:rsidRPr="0046291B" w:rsidRDefault="00052670" w:rsidP="00E078E5">
            <w:pPr>
              <w:pStyle w:val="af3"/>
              <w:ind w:left="320" w:hanging="320"/>
            </w:pPr>
          </w:p>
          <w:p w:rsidR="00052670" w:rsidRPr="0046291B" w:rsidRDefault="00052670" w:rsidP="00E078E5">
            <w:pPr>
              <w:pStyle w:val="af3"/>
              <w:ind w:left="320" w:hanging="320"/>
            </w:pPr>
            <w:r w:rsidRPr="0046291B">
              <w:rPr>
                <w:rFonts w:hint="eastAsia"/>
              </w:rPr>
              <w:t>13　利用者負担額等の受領</w:t>
            </w:r>
          </w:p>
          <w:p w:rsidR="00052670" w:rsidRPr="0046291B" w:rsidRDefault="00052670" w:rsidP="00052670">
            <w:pPr>
              <w:pStyle w:val="af3"/>
              <w:ind w:left="320" w:hanging="320"/>
            </w:pPr>
          </w:p>
        </w:tc>
        <w:tc>
          <w:tcPr>
            <w:tcW w:w="9637"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【３形態共通】</w:t>
            </w:r>
          </w:p>
          <w:p w:rsidR="00052670" w:rsidRPr="0046291B" w:rsidRDefault="00052670" w:rsidP="00E078E5">
            <w:pPr>
              <w:pStyle w:val="af5"/>
            </w:pPr>
            <w:r w:rsidRPr="0046291B">
              <w:rPr>
                <w:rFonts w:hint="eastAsia"/>
              </w:rPr>
              <w:t>（１）法定代理受領による場合、支給決定障害者等から利用者負担額を受領しているか。（負担額が生じる場合は必ず受領すること。）</w:t>
            </w:r>
          </w:p>
          <w:p w:rsidR="00052670" w:rsidRPr="0046291B" w:rsidRDefault="00052670" w:rsidP="00E078E5">
            <w:pPr>
              <w:pStyle w:val="af5"/>
            </w:pPr>
          </w:p>
        </w:tc>
        <w:tc>
          <w:tcPr>
            <w:tcW w:w="2061"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・条例第106条第1項</w:t>
            </w:r>
          </w:p>
          <w:p w:rsidR="00052670" w:rsidRPr="0046291B" w:rsidRDefault="00052670" w:rsidP="00E078E5">
            <w:pPr>
              <w:pStyle w:val="af5"/>
            </w:pPr>
          </w:p>
        </w:tc>
        <w:tc>
          <w:tcPr>
            <w:tcW w:w="1546" w:type="dxa"/>
            <w:shd w:val="clear" w:color="auto" w:fill="auto"/>
          </w:tcPr>
          <w:p w:rsidR="00052670" w:rsidRPr="0046291B" w:rsidRDefault="00052670" w:rsidP="00E078E5">
            <w:pPr>
              <w:pStyle w:val="af7"/>
              <w:ind w:left="160"/>
            </w:pPr>
          </w:p>
          <w:p w:rsidR="00052670" w:rsidRPr="0046291B" w:rsidRDefault="00052670" w:rsidP="00E078E5">
            <w:pPr>
              <w:pStyle w:val="af7"/>
              <w:ind w:left="160"/>
            </w:pPr>
            <w:r w:rsidRPr="0046291B">
              <w:rPr>
                <w:rFonts w:hint="eastAsia"/>
              </w:rPr>
              <w:t>□適</w:t>
            </w:r>
          </w:p>
          <w:p w:rsidR="00052670" w:rsidRPr="0046291B" w:rsidRDefault="00052670" w:rsidP="00E078E5">
            <w:pPr>
              <w:pStyle w:val="af7"/>
              <w:ind w:left="160"/>
            </w:pPr>
            <w:r w:rsidRPr="0046291B">
              <w:rPr>
                <w:rFonts w:hint="eastAsia"/>
              </w:rPr>
              <w:t>□不適</w:t>
            </w:r>
          </w:p>
          <w:p w:rsidR="00052670" w:rsidRPr="0046291B" w:rsidRDefault="00052670" w:rsidP="00E078E5">
            <w:pPr>
              <w:pStyle w:val="af7"/>
              <w:ind w:left="160"/>
            </w:pPr>
            <w:r w:rsidRPr="0046291B">
              <w:rPr>
                <w:rFonts w:hint="eastAsia"/>
              </w:rPr>
              <w:t>□該当なし</w:t>
            </w:r>
          </w:p>
        </w:tc>
      </w:tr>
      <w:tr w:rsidR="00052670" w:rsidRPr="0046291B" w:rsidTr="008120B7">
        <w:trPr>
          <w:cantSplit/>
          <w:trHeight w:val="144"/>
        </w:trPr>
        <w:tc>
          <w:tcPr>
            <w:tcW w:w="1808" w:type="dxa"/>
            <w:vMerge/>
            <w:shd w:val="clear" w:color="auto" w:fill="auto"/>
          </w:tcPr>
          <w:p w:rsidR="00052670" w:rsidRPr="0046291B" w:rsidRDefault="00052670" w:rsidP="00E078E5">
            <w:pPr>
              <w:pStyle w:val="af3"/>
              <w:ind w:left="320" w:hanging="320"/>
            </w:pPr>
          </w:p>
        </w:tc>
        <w:tc>
          <w:tcPr>
            <w:tcW w:w="9637"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【３形態共通】</w:t>
            </w:r>
          </w:p>
          <w:p w:rsidR="00052670" w:rsidRPr="0046291B" w:rsidRDefault="00052670" w:rsidP="00E078E5">
            <w:pPr>
              <w:pStyle w:val="af5"/>
            </w:pPr>
            <w:r w:rsidRPr="0046291B">
              <w:rPr>
                <w:rFonts w:hint="eastAsia"/>
              </w:rPr>
              <w:t>（２）法定代理受領を行わないサービスを提供した際に、厚生労働大臣が定める基準額を受領しているか。</w:t>
            </w:r>
          </w:p>
          <w:p w:rsidR="00052670" w:rsidRPr="0046291B" w:rsidRDefault="00052670" w:rsidP="00E078E5">
            <w:pPr>
              <w:pStyle w:val="af5"/>
            </w:pPr>
          </w:p>
        </w:tc>
        <w:tc>
          <w:tcPr>
            <w:tcW w:w="2061"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・条例第106条第2項</w:t>
            </w:r>
          </w:p>
          <w:p w:rsidR="00052670" w:rsidRPr="0046291B" w:rsidRDefault="00052670" w:rsidP="00E078E5">
            <w:pPr>
              <w:pStyle w:val="af5"/>
            </w:pPr>
          </w:p>
        </w:tc>
        <w:tc>
          <w:tcPr>
            <w:tcW w:w="1546" w:type="dxa"/>
            <w:shd w:val="clear" w:color="auto" w:fill="auto"/>
          </w:tcPr>
          <w:p w:rsidR="00052670" w:rsidRPr="0046291B" w:rsidRDefault="00052670" w:rsidP="00E078E5">
            <w:pPr>
              <w:pStyle w:val="af7"/>
              <w:ind w:left="160"/>
            </w:pPr>
          </w:p>
          <w:p w:rsidR="00052670" w:rsidRPr="0046291B" w:rsidRDefault="00052670" w:rsidP="00E078E5">
            <w:pPr>
              <w:pStyle w:val="af7"/>
              <w:ind w:left="160"/>
            </w:pPr>
            <w:r w:rsidRPr="0046291B">
              <w:rPr>
                <w:rFonts w:hint="eastAsia"/>
              </w:rPr>
              <w:t>□適</w:t>
            </w:r>
          </w:p>
          <w:p w:rsidR="00052670" w:rsidRPr="0046291B" w:rsidRDefault="00052670" w:rsidP="00E078E5">
            <w:pPr>
              <w:pStyle w:val="af7"/>
              <w:ind w:left="160"/>
            </w:pPr>
            <w:r w:rsidRPr="0046291B">
              <w:rPr>
                <w:rFonts w:hint="eastAsia"/>
              </w:rPr>
              <w:t>□不適</w:t>
            </w:r>
          </w:p>
          <w:p w:rsidR="00052670" w:rsidRPr="0046291B" w:rsidRDefault="00052670" w:rsidP="00E078E5">
            <w:pPr>
              <w:pStyle w:val="af7"/>
              <w:ind w:left="160"/>
            </w:pPr>
            <w:r w:rsidRPr="0046291B">
              <w:rPr>
                <w:rFonts w:hint="eastAsia"/>
              </w:rPr>
              <w:t>□該当なし</w:t>
            </w:r>
          </w:p>
          <w:p w:rsidR="00052670" w:rsidRPr="0046291B" w:rsidRDefault="00052670" w:rsidP="00E078E5">
            <w:pPr>
              <w:pStyle w:val="af7"/>
              <w:ind w:left="160"/>
            </w:pPr>
          </w:p>
        </w:tc>
      </w:tr>
      <w:tr w:rsidR="00052670" w:rsidRPr="0046291B" w:rsidTr="008120B7">
        <w:trPr>
          <w:cantSplit/>
          <w:trHeight w:val="1769"/>
        </w:trPr>
        <w:tc>
          <w:tcPr>
            <w:tcW w:w="1808" w:type="dxa"/>
            <w:vMerge/>
            <w:shd w:val="clear" w:color="auto" w:fill="auto"/>
          </w:tcPr>
          <w:p w:rsidR="00052670" w:rsidRPr="0046291B" w:rsidRDefault="00052670" w:rsidP="00E078E5">
            <w:pPr>
              <w:pStyle w:val="af3"/>
              <w:ind w:left="320" w:hanging="320"/>
            </w:pPr>
          </w:p>
        </w:tc>
        <w:tc>
          <w:tcPr>
            <w:tcW w:w="9637"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【３形態共通】</w:t>
            </w:r>
          </w:p>
          <w:p w:rsidR="00052670" w:rsidRPr="0046291B" w:rsidRDefault="00052670" w:rsidP="00E078E5">
            <w:pPr>
              <w:pStyle w:val="af5"/>
            </w:pPr>
            <w:r w:rsidRPr="0046291B">
              <w:rPr>
                <w:rFonts w:hint="eastAsia"/>
              </w:rPr>
              <w:t>（３）（１）及び（２）のほか、サービスを提供する場合に、支給決定障害者等から受領できる次の費用について、あらかじめ当該サービスの内容及び費用について説明を行い、同意を得ているか。</w:t>
            </w:r>
          </w:p>
          <w:p w:rsidR="00052670" w:rsidRPr="0046291B" w:rsidRDefault="00052670" w:rsidP="00E078E5">
            <w:pPr>
              <w:pStyle w:val="afb"/>
              <w:ind w:left="320" w:hanging="160"/>
            </w:pPr>
            <w:r w:rsidRPr="0046291B">
              <w:rPr>
                <w:rFonts w:hint="eastAsia"/>
              </w:rPr>
              <w:t>①食事の提供に要する費用</w:t>
            </w:r>
          </w:p>
          <w:p w:rsidR="00052670" w:rsidRPr="0046291B" w:rsidRDefault="00052670" w:rsidP="00E078E5">
            <w:pPr>
              <w:pStyle w:val="afb"/>
              <w:ind w:left="320" w:hanging="160"/>
            </w:pPr>
            <w:r w:rsidRPr="0046291B">
              <w:rPr>
                <w:rFonts w:hint="eastAsia"/>
              </w:rPr>
              <w:t>②光熱水費</w:t>
            </w:r>
          </w:p>
          <w:p w:rsidR="00052670" w:rsidRPr="0046291B" w:rsidRDefault="00052670" w:rsidP="00E078E5">
            <w:pPr>
              <w:pStyle w:val="afb"/>
              <w:ind w:left="320" w:hanging="160"/>
            </w:pPr>
            <w:r w:rsidRPr="0046291B">
              <w:rPr>
                <w:rFonts w:hint="eastAsia"/>
              </w:rPr>
              <w:t>③日用品費</w:t>
            </w:r>
          </w:p>
          <w:p w:rsidR="00052670" w:rsidRPr="0046291B" w:rsidRDefault="00052670" w:rsidP="00E078E5">
            <w:pPr>
              <w:pStyle w:val="afb"/>
              <w:ind w:left="320" w:hanging="160"/>
            </w:pPr>
            <w:r w:rsidRPr="0046291B">
              <w:rPr>
                <w:rFonts w:hint="eastAsia"/>
              </w:rPr>
              <w:t>④上記のほか、サービス提供に要する費用のうち、日常生活においても通常必要となるものに係る費用であって、支給決定障害者等に負担させることが適当と認められるもの</w:t>
            </w:r>
          </w:p>
          <w:p w:rsidR="00052670" w:rsidRPr="0046291B" w:rsidRDefault="00052670" w:rsidP="00E078E5">
            <w:pPr>
              <w:pStyle w:val="af5"/>
            </w:pPr>
          </w:p>
        </w:tc>
        <w:tc>
          <w:tcPr>
            <w:tcW w:w="2061"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・条例第106条第3項、第4項、第6項</w:t>
            </w:r>
          </w:p>
          <w:p w:rsidR="00052670" w:rsidRPr="0046291B" w:rsidRDefault="00052670" w:rsidP="00E078E5">
            <w:pPr>
              <w:pStyle w:val="af5"/>
            </w:pPr>
          </w:p>
        </w:tc>
        <w:tc>
          <w:tcPr>
            <w:tcW w:w="1546" w:type="dxa"/>
            <w:shd w:val="clear" w:color="auto" w:fill="auto"/>
          </w:tcPr>
          <w:p w:rsidR="00052670" w:rsidRPr="0046291B" w:rsidRDefault="00052670" w:rsidP="00E078E5">
            <w:pPr>
              <w:pStyle w:val="af7"/>
              <w:ind w:left="160"/>
            </w:pPr>
          </w:p>
          <w:p w:rsidR="00052670" w:rsidRPr="0046291B" w:rsidRDefault="00052670" w:rsidP="00E078E5">
            <w:pPr>
              <w:pStyle w:val="af7"/>
              <w:ind w:left="160"/>
            </w:pPr>
            <w:r w:rsidRPr="0046291B">
              <w:rPr>
                <w:rFonts w:hint="eastAsia"/>
              </w:rPr>
              <w:t>□適</w:t>
            </w:r>
          </w:p>
          <w:p w:rsidR="00052670" w:rsidRPr="0046291B" w:rsidRDefault="00052670" w:rsidP="00E078E5">
            <w:pPr>
              <w:pStyle w:val="af7"/>
              <w:ind w:left="160"/>
            </w:pPr>
            <w:r w:rsidRPr="0046291B">
              <w:rPr>
                <w:rFonts w:hint="eastAsia"/>
              </w:rPr>
              <w:t>□不適</w:t>
            </w:r>
          </w:p>
          <w:p w:rsidR="00052670" w:rsidRPr="0046291B" w:rsidRDefault="00052670" w:rsidP="00E078E5">
            <w:pPr>
              <w:pStyle w:val="af7"/>
              <w:ind w:left="160"/>
            </w:pPr>
            <w:r w:rsidRPr="0046291B">
              <w:rPr>
                <w:rFonts w:hint="eastAsia"/>
              </w:rPr>
              <w:t>□該当なし</w:t>
            </w:r>
          </w:p>
          <w:p w:rsidR="00052670" w:rsidRPr="0046291B" w:rsidRDefault="00052670" w:rsidP="00E078E5">
            <w:pPr>
              <w:pStyle w:val="af7"/>
              <w:ind w:left="160"/>
            </w:pPr>
          </w:p>
        </w:tc>
      </w:tr>
      <w:tr w:rsidR="00052670" w:rsidRPr="0046291B" w:rsidTr="008120B7">
        <w:trPr>
          <w:cantSplit/>
          <w:trHeight w:val="520"/>
        </w:trPr>
        <w:tc>
          <w:tcPr>
            <w:tcW w:w="1808" w:type="dxa"/>
            <w:shd w:val="clear" w:color="auto" w:fill="auto"/>
          </w:tcPr>
          <w:p w:rsidR="00052670" w:rsidRPr="007D591B" w:rsidRDefault="00052670" w:rsidP="00052670">
            <w:pPr>
              <w:pStyle w:val="af3"/>
              <w:ind w:left="320" w:hanging="320"/>
            </w:pPr>
          </w:p>
          <w:p w:rsidR="00052670" w:rsidRPr="007D591B" w:rsidRDefault="00052670" w:rsidP="00052670">
            <w:pPr>
              <w:pStyle w:val="af3"/>
              <w:ind w:left="320" w:hanging="320"/>
            </w:pPr>
            <w:r w:rsidRPr="007D591B">
              <w:rPr>
                <w:rFonts w:hint="eastAsia"/>
              </w:rPr>
              <w:t>13　利用者負担額等の受領</w:t>
            </w:r>
          </w:p>
          <w:p w:rsidR="00052670" w:rsidRPr="00052670" w:rsidRDefault="00052670" w:rsidP="00E078E5">
            <w:pPr>
              <w:pStyle w:val="af3"/>
              <w:ind w:left="320" w:hanging="320"/>
            </w:pPr>
          </w:p>
        </w:tc>
        <w:tc>
          <w:tcPr>
            <w:tcW w:w="9637"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【３形態共通】</w:t>
            </w:r>
          </w:p>
          <w:p w:rsidR="00052670" w:rsidRPr="0046291B" w:rsidRDefault="00052670" w:rsidP="00E078E5">
            <w:pPr>
              <w:pStyle w:val="af5"/>
            </w:pPr>
            <w:r w:rsidRPr="0046291B">
              <w:rPr>
                <w:rFonts w:hint="eastAsia"/>
              </w:rPr>
              <w:t>（４）（１）から（３）の費用を受領した場合に、支給決定障害者等に対し領収書を交付しているか。</w:t>
            </w:r>
          </w:p>
          <w:p w:rsidR="00052670" w:rsidRPr="0046291B" w:rsidRDefault="00052670" w:rsidP="00E078E5">
            <w:pPr>
              <w:pStyle w:val="af5"/>
            </w:pPr>
          </w:p>
        </w:tc>
        <w:tc>
          <w:tcPr>
            <w:tcW w:w="2061" w:type="dxa"/>
            <w:shd w:val="clear" w:color="auto" w:fill="auto"/>
          </w:tcPr>
          <w:p w:rsidR="00052670" w:rsidRPr="0046291B" w:rsidRDefault="00052670" w:rsidP="00E078E5">
            <w:pPr>
              <w:pStyle w:val="af5"/>
            </w:pPr>
          </w:p>
          <w:p w:rsidR="00052670" w:rsidRPr="0046291B" w:rsidRDefault="00052670" w:rsidP="00E078E5">
            <w:pPr>
              <w:pStyle w:val="af5"/>
            </w:pPr>
            <w:r w:rsidRPr="0046291B">
              <w:rPr>
                <w:rFonts w:hint="eastAsia"/>
              </w:rPr>
              <w:t>・条例第106条第5項</w:t>
            </w:r>
          </w:p>
          <w:p w:rsidR="00052670" w:rsidRPr="0046291B" w:rsidRDefault="00052670" w:rsidP="00E078E5">
            <w:pPr>
              <w:pStyle w:val="af5"/>
            </w:pPr>
          </w:p>
        </w:tc>
        <w:tc>
          <w:tcPr>
            <w:tcW w:w="1546" w:type="dxa"/>
            <w:shd w:val="clear" w:color="auto" w:fill="auto"/>
          </w:tcPr>
          <w:p w:rsidR="00052670" w:rsidRPr="0046291B" w:rsidRDefault="00052670" w:rsidP="00E078E5">
            <w:pPr>
              <w:pStyle w:val="af7"/>
              <w:ind w:left="160"/>
            </w:pPr>
          </w:p>
          <w:p w:rsidR="00052670" w:rsidRPr="0046291B" w:rsidRDefault="00052670" w:rsidP="00E078E5">
            <w:pPr>
              <w:pStyle w:val="af7"/>
              <w:ind w:left="160"/>
            </w:pPr>
            <w:r w:rsidRPr="0046291B">
              <w:rPr>
                <w:rFonts w:hint="eastAsia"/>
              </w:rPr>
              <w:t>□適</w:t>
            </w:r>
          </w:p>
          <w:p w:rsidR="00052670" w:rsidRPr="0046291B" w:rsidRDefault="00052670" w:rsidP="00E078E5">
            <w:pPr>
              <w:pStyle w:val="af7"/>
              <w:ind w:left="160"/>
            </w:pPr>
            <w:r w:rsidRPr="0046291B">
              <w:rPr>
                <w:rFonts w:hint="eastAsia"/>
              </w:rPr>
              <w:t>□不適</w:t>
            </w:r>
          </w:p>
          <w:p w:rsidR="00052670" w:rsidRPr="0046291B" w:rsidRDefault="00052670" w:rsidP="00E078E5">
            <w:pPr>
              <w:pStyle w:val="af7"/>
              <w:ind w:left="160"/>
            </w:pPr>
            <w:r w:rsidRPr="0046291B">
              <w:rPr>
                <w:rFonts w:hint="eastAsia"/>
              </w:rPr>
              <w:t>□該当なし</w:t>
            </w:r>
          </w:p>
          <w:p w:rsidR="00052670" w:rsidRPr="0046291B" w:rsidRDefault="00052670" w:rsidP="00E078E5">
            <w:pPr>
              <w:pStyle w:val="af7"/>
              <w:ind w:left="160"/>
            </w:pPr>
          </w:p>
        </w:tc>
      </w:tr>
      <w:tr w:rsidR="00935870" w:rsidRPr="0046291B" w:rsidTr="008120B7">
        <w:trPr>
          <w:cantSplit/>
          <w:trHeight w:val="518"/>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14　利用者負担額に係る管理</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（１）他事業所の利用者負担額も含め、利用者負担額の管理（上限額管理）を行っている場合、障害福祉サービス費及び利用者負担合計額の算定は適正か。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・条例第24条（準用）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518"/>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（２）上限額管理を行う事業者は、利用者負担額合計額を市町村に報告するとともに、利用者及び他事業者に通知しているか。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・条例第24条（準用）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518"/>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15　介護給付費の額に係る通知等</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（１）法定代理受領により市町村から介護給付費を支給された場合、支給決定障害者等に対しその額を通知しているか。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・条例第25条第1項（準用）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518"/>
        </w:trPr>
        <w:tc>
          <w:tcPr>
            <w:tcW w:w="1808" w:type="dxa"/>
            <w:vMerge/>
            <w:shd w:val="clear" w:color="auto" w:fill="auto"/>
          </w:tcPr>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利用者から法定代理受領を行わないサービスの費用を受領した場合、サービスの内容、費用の額その他利用者が市町村に介護給付費の請求をする上で必要な事項を記載したサービス提供証明書を支給決定障害者等に交付し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・条例第25条第2項（準用）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r w:rsidRPr="0046291B">
              <w:rPr>
                <w:rFonts w:hint="eastAsia"/>
              </w:rPr>
              <w:t>□該当なし</w:t>
            </w:r>
          </w:p>
          <w:p w:rsidR="00935870" w:rsidRPr="0046291B" w:rsidRDefault="00935870" w:rsidP="00E078E5">
            <w:pPr>
              <w:pStyle w:val="af7"/>
              <w:ind w:left="160"/>
            </w:pPr>
          </w:p>
        </w:tc>
      </w:tr>
      <w:tr w:rsidR="00935870" w:rsidRPr="0046291B" w:rsidTr="008120B7">
        <w:trPr>
          <w:cantSplit/>
          <w:trHeight w:val="518"/>
        </w:trPr>
        <w:tc>
          <w:tcPr>
            <w:tcW w:w="1808" w:type="dxa"/>
            <w:vMerge w:val="restart"/>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16　指定短期入所の取扱方針</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（１）サービス提供にあたっては、利用者の身体その他の状況及びその置かれている環境等に応じて、その者の支援を適切に行っているか。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・条例第107条第1項</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517"/>
        </w:trPr>
        <w:tc>
          <w:tcPr>
            <w:tcW w:w="1808" w:type="dxa"/>
            <w:vMerge/>
            <w:shd w:val="clear" w:color="auto" w:fill="auto"/>
          </w:tcPr>
          <w:p w:rsidR="00935870" w:rsidRPr="0046291B" w:rsidRDefault="00935870" w:rsidP="00622D18">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２）サービス提供にあたっては、懇切丁寧を旨とし、利用者又はその介護を行う者に対し、サービスの提供方法等（サービス内容や利用期間内の行事及び日課等も含む。）について、理解しやすいように説明し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・条例第107条第2項</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44"/>
        </w:trPr>
        <w:tc>
          <w:tcPr>
            <w:tcW w:w="1808" w:type="dxa"/>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17　相談及び援助</w:t>
            </w: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（１）常に利用者の心身の状況、その置かれている環境等の的確な把握に努め、利用者又はその家族に対し、その相談に適切に応じるとともに、必要な助言その他の援助を行っているか。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・条例第63条（準用）</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935870" w:rsidRPr="0046291B" w:rsidTr="008120B7">
        <w:trPr>
          <w:cantSplit/>
          <w:trHeight w:val="144"/>
        </w:trPr>
        <w:tc>
          <w:tcPr>
            <w:tcW w:w="1808" w:type="dxa"/>
            <w:shd w:val="clear" w:color="auto" w:fill="auto"/>
          </w:tcPr>
          <w:p w:rsidR="00935870" w:rsidRPr="0046291B" w:rsidRDefault="00935870" w:rsidP="00E078E5">
            <w:pPr>
              <w:pStyle w:val="af3"/>
              <w:ind w:left="320" w:hanging="320"/>
            </w:pPr>
          </w:p>
          <w:p w:rsidR="00935870" w:rsidRPr="0046291B" w:rsidRDefault="00935870" w:rsidP="00E078E5">
            <w:pPr>
              <w:pStyle w:val="af3"/>
              <w:ind w:left="320" w:hanging="320"/>
            </w:pPr>
            <w:r w:rsidRPr="0046291B">
              <w:rPr>
                <w:rFonts w:hint="eastAsia"/>
              </w:rPr>
              <w:t>18　サービスの提供</w:t>
            </w:r>
          </w:p>
          <w:p w:rsidR="00935870" w:rsidRPr="0046291B" w:rsidRDefault="00935870" w:rsidP="00E078E5">
            <w:pPr>
              <w:pStyle w:val="af3"/>
              <w:ind w:left="320" w:hanging="320"/>
            </w:pPr>
          </w:p>
          <w:p w:rsidR="00935870" w:rsidRPr="0046291B" w:rsidRDefault="00935870" w:rsidP="00E078E5">
            <w:pPr>
              <w:pStyle w:val="af3"/>
              <w:ind w:left="320" w:hanging="320"/>
            </w:pPr>
          </w:p>
        </w:tc>
        <w:tc>
          <w:tcPr>
            <w:tcW w:w="9637"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【３形態共通】</w:t>
            </w:r>
          </w:p>
          <w:p w:rsidR="00935870" w:rsidRPr="0046291B" w:rsidRDefault="00935870" w:rsidP="00E078E5">
            <w:pPr>
              <w:pStyle w:val="af5"/>
            </w:pPr>
            <w:r w:rsidRPr="0046291B">
              <w:rPr>
                <w:rFonts w:hint="eastAsia"/>
              </w:rPr>
              <w:t>（１）利用者の心身の状況に応じ、利用者の自立の支援と日常生活の充実に資するよう、適切な技術をもって行っているか。</w:t>
            </w:r>
          </w:p>
          <w:p w:rsidR="00935870" w:rsidRPr="0046291B" w:rsidRDefault="00935870" w:rsidP="00E078E5">
            <w:pPr>
              <w:pStyle w:val="af5"/>
            </w:pPr>
          </w:p>
        </w:tc>
        <w:tc>
          <w:tcPr>
            <w:tcW w:w="2061" w:type="dxa"/>
            <w:shd w:val="clear" w:color="auto" w:fill="auto"/>
          </w:tcPr>
          <w:p w:rsidR="00935870" w:rsidRPr="0046291B" w:rsidRDefault="00935870" w:rsidP="00E078E5">
            <w:pPr>
              <w:pStyle w:val="af5"/>
            </w:pPr>
          </w:p>
          <w:p w:rsidR="00935870" w:rsidRPr="0046291B" w:rsidRDefault="00935870" w:rsidP="00E078E5">
            <w:pPr>
              <w:pStyle w:val="af5"/>
            </w:pPr>
            <w:r w:rsidRPr="0046291B">
              <w:rPr>
                <w:rFonts w:hint="eastAsia"/>
              </w:rPr>
              <w:t>・条例第108条第1項</w:t>
            </w:r>
          </w:p>
          <w:p w:rsidR="00935870" w:rsidRPr="0046291B" w:rsidRDefault="00935870" w:rsidP="00E078E5">
            <w:pPr>
              <w:pStyle w:val="af5"/>
            </w:pPr>
          </w:p>
        </w:tc>
        <w:tc>
          <w:tcPr>
            <w:tcW w:w="1546" w:type="dxa"/>
            <w:shd w:val="clear" w:color="auto" w:fill="auto"/>
          </w:tcPr>
          <w:p w:rsidR="00935870" w:rsidRPr="0046291B" w:rsidRDefault="00935870" w:rsidP="00E078E5">
            <w:pPr>
              <w:pStyle w:val="af7"/>
              <w:ind w:left="160"/>
            </w:pPr>
          </w:p>
          <w:p w:rsidR="00935870" w:rsidRPr="0046291B" w:rsidRDefault="00935870" w:rsidP="00E078E5">
            <w:pPr>
              <w:pStyle w:val="af7"/>
              <w:ind w:left="160"/>
            </w:pPr>
            <w:r w:rsidRPr="0046291B">
              <w:rPr>
                <w:rFonts w:hint="eastAsia"/>
              </w:rPr>
              <w:t>□適</w:t>
            </w:r>
          </w:p>
          <w:p w:rsidR="00935870" w:rsidRPr="0046291B" w:rsidRDefault="00935870" w:rsidP="00E078E5">
            <w:pPr>
              <w:pStyle w:val="af7"/>
              <w:ind w:left="160"/>
            </w:pPr>
            <w:r w:rsidRPr="0046291B">
              <w:rPr>
                <w:rFonts w:hint="eastAsia"/>
              </w:rPr>
              <w:t>□不適</w:t>
            </w:r>
          </w:p>
          <w:p w:rsidR="00935870" w:rsidRPr="0046291B" w:rsidRDefault="00935870" w:rsidP="00E078E5">
            <w:pPr>
              <w:pStyle w:val="af7"/>
              <w:ind w:left="160"/>
            </w:pPr>
          </w:p>
        </w:tc>
      </w:tr>
      <w:tr w:rsidR="00052670" w:rsidRPr="0046291B" w:rsidTr="008120B7">
        <w:trPr>
          <w:cantSplit/>
          <w:trHeight w:val="144"/>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sidRPr="0046291B">
              <w:rPr>
                <w:rFonts w:hint="eastAsia"/>
              </w:rPr>
              <w:t>18　サービスの提供</w:t>
            </w:r>
          </w:p>
          <w:p w:rsidR="00052670" w:rsidRPr="0046291B" w:rsidRDefault="00052670" w:rsidP="00052670">
            <w:pPr>
              <w:pStyle w:val="af3"/>
              <w:ind w:left="320" w:hanging="320"/>
            </w:pP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（２）適切な方法により、利用者を入浴させ、又は清</w:t>
            </w:r>
            <w:r w:rsidRPr="0046291B">
              <w:ruby>
                <w:rubyPr>
                  <w:rubyAlign w:val="distributeSpace"/>
                  <w:hps w:val="8"/>
                  <w:hpsRaise w:val="14"/>
                  <w:hpsBaseText w:val="16"/>
                  <w:lid w:val="ja-JP"/>
                </w:rubyPr>
                <w:rt>
                  <w:r w:rsidR="00052670" w:rsidRPr="0046291B">
                    <w:rPr>
                      <w:sz w:val="8"/>
                    </w:rPr>
                    <w:t>しき</w:t>
                  </w:r>
                </w:rt>
                <w:rubyBase>
                  <w:r w:rsidR="00052670" w:rsidRPr="0046291B">
                    <w:t>拭</w:t>
                  </w:r>
                </w:rubyBase>
              </w:ruby>
            </w:r>
            <w:r w:rsidRPr="0046291B">
              <w:rPr>
                <w:rFonts w:hint="eastAsia"/>
              </w:rPr>
              <w:t>しているか。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・条例第108条第2項</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44"/>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（３）利用者に対して、利用者の負担により、当該事業所の従業者以外の者による保護を受けさせていないか。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・条例第108条第3項</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963"/>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（４）支給決定障害者等の依頼を受けた場合には、利用者に対して食事の提供を行っているか。また、その食事は、栄養並びに利用者の身体の状況及び</w:t>
            </w:r>
            <w:r w:rsidRPr="0046291B">
              <w:ruby>
                <w:rubyPr>
                  <w:rubyAlign w:val="distributeSpace"/>
                  <w:hps w:val="8"/>
                  <w:hpsRaise w:val="14"/>
                  <w:hpsBaseText w:val="16"/>
                  <w:lid w:val="ja-JP"/>
                </w:rubyPr>
                <w:rt>
                  <w:r w:rsidR="00052670" w:rsidRPr="0046291B">
                    <w:rPr>
                      <w:sz w:val="8"/>
                    </w:rPr>
                    <w:t>し</w:t>
                  </w:r>
                </w:rt>
                <w:rubyBase>
                  <w:r w:rsidR="00052670" w:rsidRPr="0046291B">
                    <w:t>嗜</w:t>
                  </w:r>
                </w:rubyBase>
              </w:ruby>
            </w:r>
            <w:r w:rsidRPr="0046291B">
              <w:rPr>
                <w:rFonts w:hint="eastAsia"/>
              </w:rPr>
              <w:t>好を考慮したものとするとともに、適切な時間に提供しているか。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・条例第108条第4項、第5項</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8120B7">
        <w:trPr>
          <w:cantSplit/>
          <w:trHeight w:val="144"/>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sidRPr="0046291B">
              <w:rPr>
                <w:rFonts w:hint="eastAsia"/>
              </w:rPr>
              <w:t>19　健康管理</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（１）常に利用者の健康の状況に注意するとともに、健康保持のための適切な措置を講じているか。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・条例第90条（準用）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246"/>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sidRPr="0046291B">
              <w:rPr>
                <w:rFonts w:hint="eastAsia"/>
              </w:rPr>
              <w:t>20　緊急時等の対応</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サービスを提供しているときに利用者に病状の急変があった場合その他必要な場合に、速やかに医療機関へ連絡する等必要な措置を講じているか。また、緊急時等の対応が適正かつ円滑に行われるよう、医療機関との常時の連絡体制を確保し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・条例第30条第1項、第2項（準用）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589"/>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（２）緊急時等の対応が適正かつ円滑に行われるよう、従業者に対し必要な周知、研修等を行っているか。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・条例第30条第2項（準用）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44"/>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sidRPr="0046291B">
              <w:rPr>
                <w:rFonts w:hint="eastAsia"/>
              </w:rPr>
              <w:t>21　支給決定障害者等に関する市町村への通知</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（１）支給決定障害者等が、次のいずれかに該当する場合は、遅滞なく意見を付してその旨を市町村に通知しているか。</w:t>
            </w:r>
          </w:p>
          <w:p w:rsidR="00052670" w:rsidRPr="0046291B" w:rsidRDefault="00052670" w:rsidP="00052670">
            <w:pPr>
              <w:pStyle w:val="af5"/>
            </w:pPr>
            <w:r w:rsidRPr="0046291B">
              <w:rPr>
                <w:rFonts w:hint="eastAsia"/>
              </w:rPr>
              <w:t>①偽りその他の不正な行為によって介護給付費又は特例介護給付費等を受け、又は受けようとしたとき</w:t>
            </w:r>
          </w:p>
          <w:p w:rsidR="00052670" w:rsidRPr="0046291B" w:rsidRDefault="00052670" w:rsidP="00052670">
            <w:pPr>
              <w:pStyle w:val="af5"/>
            </w:pPr>
            <w:r w:rsidRPr="0046291B">
              <w:rPr>
                <w:rFonts w:hint="eastAsia"/>
              </w:rPr>
              <w:t>②正当な理由なしに指定生活介護等の利用に関する指示に従わないことにより、障害の状態等を悪化させたと認められるとき。</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・条例第91条（準用）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8120B7">
        <w:trPr>
          <w:cantSplit/>
          <w:trHeight w:val="144"/>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sidRPr="0046291B">
              <w:rPr>
                <w:rFonts w:hint="eastAsia"/>
              </w:rPr>
              <w:t>22　管理者の業務</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（１）管理者は、従業者及び業務の一元的な管理を行っているか。また、従業員に指定障害福祉サービス基準（本調書の各着眼点）を遵守させるため、必要な指揮命令を行っているか。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・条例第69条（準用）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44"/>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sidRPr="0046291B">
              <w:rPr>
                <w:rFonts w:hint="eastAsia"/>
              </w:rPr>
              <w:t>23　運営規程</w:t>
            </w:r>
          </w:p>
          <w:p w:rsidR="00052670" w:rsidRPr="0046291B" w:rsidRDefault="00052670" w:rsidP="00052670">
            <w:pPr>
              <w:pStyle w:val="af3"/>
              <w:ind w:left="320" w:hanging="320"/>
            </w:pPr>
          </w:p>
          <w:p w:rsidR="00052670" w:rsidRPr="0046291B" w:rsidRDefault="00052670" w:rsidP="00052670">
            <w:pPr>
              <w:pStyle w:val="af3"/>
              <w:ind w:left="320" w:hanging="320"/>
            </w:pP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（１）事業所ごとに、次に掲げる重要事項に関する運営規程を定めているか。</w:t>
            </w:r>
          </w:p>
          <w:p w:rsidR="00052670" w:rsidRPr="0046291B" w:rsidRDefault="00052670" w:rsidP="00052670">
            <w:pPr>
              <w:pStyle w:val="afb"/>
              <w:ind w:left="320" w:hanging="160"/>
            </w:pPr>
            <w:r w:rsidRPr="0046291B">
              <w:rPr>
                <w:rFonts w:hint="eastAsia"/>
              </w:rPr>
              <w:t>①事業の目的及び運営の方針</w:t>
            </w:r>
          </w:p>
          <w:p w:rsidR="00052670" w:rsidRPr="0046291B" w:rsidRDefault="00052670" w:rsidP="00052670">
            <w:pPr>
              <w:pStyle w:val="afb"/>
              <w:ind w:left="320" w:hanging="160"/>
            </w:pPr>
            <w:r w:rsidRPr="0046291B">
              <w:rPr>
                <w:rFonts w:hint="eastAsia"/>
              </w:rPr>
              <w:t>②従業者の職種、員数及び職務の内容</w:t>
            </w:r>
          </w:p>
          <w:p w:rsidR="00052670" w:rsidRPr="0046291B" w:rsidRDefault="00052670" w:rsidP="00052670">
            <w:pPr>
              <w:pStyle w:val="afb"/>
              <w:ind w:left="320" w:hanging="160"/>
            </w:pPr>
            <w:r w:rsidRPr="0046291B">
              <w:rPr>
                <w:rFonts w:hint="eastAsia"/>
              </w:rPr>
              <w:t>③利用定員（併設型、単独型のみ。指定短期入所の事業の専用の居室のベッド数と同数。）</w:t>
            </w:r>
          </w:p>
          <w:p w:rsidR="00052670" w:rsidRPr="0046291B" w:rsidRDefault="00052670" w:rsidP="00052670">
            <w:pPr>
              <w:pStyle w:val="afb"/>
              <w:ind w:left="320" w:hanging="160"/>
            </w:pPr>
            <w:r w:rsidRPr="0046291B">
              <w:rPr>
                <w:rFonts w:hint="eastAsia"/>
              </w:rPr>
              <w:t>④指定短期入所の内容並びに支給決定障害者等から受領する費用の種類及びその額</w:t>
            </w:r>
          </w:p>
          <w:p w:rsidR="00052670" w:rsidRPr="0046291B" w:rsidRDefault="00052670" w:rsidP="00052670">
            <w:pPr>
              <w:pStyle w:val="afb"/>
              <w:ind w:left="320" w:hanging="160"/>
            </w:pPr>
            <w:r w:rsidRPr="0046291B">
              <w:rPr>
                <w:rFonts w:hint="eastAsia"/>
              </w:rPr>
              <w:t>⑤サービスの利用に当たっての留意事項</w:t>
            </w:r>
          </w:p>
          <w:p w:rsidR="00052670" w:rsidRPr="0046291B" w:rsidRDefault="00052670" w:rsidP="00052670">
            <w:pPr>
              <w:pStyle w:val="afb"/>
              <w:ind w:left="320" w:hanging="160"/>
            </w:pPr>
            <w:r w:rsidRPr="0046291B">
              <w:rPr>
                <w:rFonts w:hint="eastAsia"/>
              </w:rPr>
              <w:t>⑥緊急時等における対応方法及び連絡体制</w:t>
            </w:r>
          </w:p>
          <w:p w:rsidR="00052670" w:rsidRPr="0046291B" w:rsidRDefault="00052670" w:rsidP="00052670">
            <w:pPr>
              <w:pStyle w:val="afb"/>
              <w:ind w:left="320" w:hanging="160"/>
            </w:pPr>
            <w:r w:rsidRPr="0046291B">
              <w:rPr>
                <w:rFonts w:hint="eastAsia"/>
              </w:rPr>
              <w:t>⑦非常災害対策</w:t>
            </w:r>
          </w:p>
          <w:p w:rsidR="00052670" w:rsidRPr="0046291B" w:rsidRDefault="00052670" w:rsidP="00052670">
            <w:pPr>
              <w:pStyle w:val="afb"/>
              <w:ind w:left="320" w:hanging="160"/>
            </w:pPr>
            <w:r w:rsidRPr="0046291B">
              <w:rPr>
                <w:rFonts w:hint="eastAsia"/>
              </w:rPr>
              <w:t>⑧事業の主たる対象とする障害の種類を定めた場合には当該障害の種類</w:t>
            </w:r>
          </w:p>
          <w:p w:rsidR="00052670" w:rsidRPr="0046291B" w:rsidRDefault="00052670" w:rsidP="00052670">
            <w:pPr>
              <w:pStyle w:val="afb"/>
              <w:ind w:left="320" w:hanging="160"/>
            </w:pPr>
            <w:r w:rsidRPr="0046291B">
              <w:rPr>
                <w:rFonts w:hint="eastAsia"/>
              </w:rPr>
              <w:t>⑨虐待の防止のための措置に関する事項（責任者の選定、成年後見制度の利用支援、苦情解決体制の整備、研修の実施など）</w:t>
            </w:r>
          </w:p>
          <w:p w:rsidR="00052670" w:rsidRPr="0046291B" w:rsidRDefault="00052670" w:rsidP="00052670">
            <w:pPr>
              <w:pStyle w:val="afb"/>
              <w:ind w:left="320" w:hanging="160"/>
            </w:pPr>
            <w:r w:rsidRPr="0046291B">
              <w:rPr>
                <w:rFonts w:hint="eastAsia"/>
              </w:rPr>
              <w:t>⑩その他運営に関する重要事項（事故発生時の対応等）</w:t>
            </w:r>
          </w:p>
          <w:p w:rsidR="00052670" w:rsidRPr="0046291B" w:rsidRDefault="00052670" w:rsidP="00052670">
            <w:pPr>
              <w:pStyle w:val="af5"/>
            </w:pPr>
          </w:p>
          <w:p w:rsidR="00052670" w:rsidRPr="0046291B" w:rsidRDefault="00052670" w:rsidP="00052670">
            <w:pPr>
              <w:pStyle w:val="af5"/>
            </w:pPr>
            <w:r w:rsidRPr="0046291B">
              <w:rPr>
                <w:rFonts w:hint="eastAsia"/>
              </w:rPr>
              <w:t>※同一敷地内で複数のサービス事業の指定を受け一体的に実施する場合は、運営規程を一体的に作成することも差し支えない。</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・条例第109条</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44"/>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（２）運営規程を従業者及び利用者に周知しているか。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・条例第109条</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44"/>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sidRPr="0046291B">
              <w:rPr>
                <w:rFonts w:hint="eastAsia"/>
              </w:rPr>
              <w:t>24　勤務体制の確保等</w:t>
            </w:r>
          </w:p>
          <w:p w:rsidR="00052670" w:rsidRPr="0046291B" w:rsidRDefault="00052670" w:rsidP="00052670">
            <w:pPr>
              <w:pStyle w:val="af3"/>
              <w:ind w:left="320" w:hanging="320"/>
            </w:pP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（１）利用者に対して適切なサービスが提供できるよう、指定事業所ごとに従業者の勤務体制を定めているか。</w:t>
            </w:r>
          </w:p>
          <w:p w:rsidR="00052670" w:rsidRPr="00927C85" w:rsidRDefault="00052670" w:rsidP="00052670">
            <w:pPr>
              <w:pStyle w:val="af5"/>
            </w:pPr>
          </w:p>
          <w:p w:rsidR="00052670" w:rsidRPr="00927C85" w:rsidRDefault="00052670" w:rsidP="00052670">
            <w:pPr>
              <w:pStyle w:val="af5"/>
            </w:pPr>
            <w:r w:rsidRPr="00927C85">
              <w:rPr>
                <w:rFonts w:hint="eastAsia"/>
              </w:rPr>
              <w:t>※原則として月ごとの勤務表を作成し、従業者の日々の勤務時間、常勤・非常勤の別、管理者との兼務関係等を明確にすること。</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・条例第71条第1項（準用）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44"/>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（２）指定事業所ごとに、当該事業所の従業者によってサービスを提供しているか。</w:t>
            </w:r>
          </w:p>
          <w:p w:rsidR="00052670" w:rsidRPr="0046291B" w:rsidRDefault="00052670" w:rsidP="00052670">
            <w:pPr>
              <w:pStyle w:val="af5"/>
            </w:pPr>
          </w:p>
          <w:p w:rsidR="00052670" w:rsidRPr="0046291B" w:rsidRDefault="00052670" w:rsidP="00052670">
            <w:pPr>
              <w:pStyle w:val="af5"/>
            </w:pPr>
            <w:r w:rsidRPr="0046291B">
              <w:rPr>
                <w:rFonts w:hint="eastAsia"/>
              </w:rPr>
              <w:t>※調理業務、洗濯等の利用者の支援に直接影響を及ぼさない業務については第三者への委託等も可能。</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・条例第71条第2項（準用）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412"/>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（３）従業者の資質向上のため、当該事業所以外の者が実施する研修の機会や当該事業所内の研修への従業者の参加の機会を確保しているか。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・条例第71条第3項（準用）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412"/>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Default="00052670" w:rsidP="00052670">
            <w:pPr>
              <w:pStyle w:val="af5"/>
            </w:pPr>
            <w:r w:rsidRPr="0046291B">
              <w:rPr>
                <w:rFonts w:hint="eastAsia"/>
              </w:rPr>
              <w:t>（</w:t>
            </w:r>
            <w:r>
              <w:rPr>
                <w:rFonts w:hint="eastAsia"/>
              </w:rPr>
              <w:t>４</w:t>
            </w:r>
            <w:r w:rsidRPr="0046291B">
              <w:rPr>
                <w:rFonts w:hint="eastAsia"/>
              </w:rPr>
              <w:t>）</w:t>
            </w:r>
            <w:r>
              <w:rPr>
                <w:rFonts w:hint="eastAsia"/>
              </w:rPr>
              <w:t>適切なサービスの提供を確保する観点から、職場において行われる性的な言動又は優越的な関係を背景とした言動であ</w:t>
            </w:r>
            <w:r w:rsidRPr="00052670">
              <w:rPr>
                <w:rFonts w:hint="eastAsia"/>
              </w:rPr>
              <w:t>って業</w:t>
            </w:r>
            <w:r>
              <w:rPr>
                <w:rFonts w:hint="eastAsia"/>
              </w:rPr>
              <w:t>務上必要かつ相当な範囲を超えたものにより従業者の就業環境が害されることを防止するための方針の明確化等の必要な措置を講じているか。</w:t>
            </w:r>
          </w:p>
          <w:p w:rsidR="00052670" w:rsidRDefault="00052670" w:rsidP="00052670">
            <w:pPr>
              <w:pStyle w:val="af5"/>
            </w:pPr>
          </w:p>
          <w:p w:rsidR="00052670" w:rsidRDefault="00052670" w:rsidP="00052670">
            <w:pPr>
              <w:pStyle w:val="af5"/>
            </w:pPr>
            <w:r>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052670" w:rsidRPr="00E51D2C"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・条例第71条第</w:t>
            </w:r>
            <w:r>
              <w:rPr>
                <w:rFonts w:hint="eastAsia"/>
              </w:rPr>
              <w:t>4</w:t>
            </w:r>
            <w:r w:rsidRPr="0046291B">
              <w:rPr>
                <w:rFonts w:hint="eastAsia"/>
              </w:rPr>
              <w:t>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44"/>
        </w:trPr>
        <w:tc>
          <w:tcPr>
            <w:tcW w:w="1808" w:type="dxa"/>
            <w:vMerge w:val="restart"/>
            <w:shd w:val="clear" w:color="auto" w:fill="auto"/>
          </w:tcPr>
          <w:p w:rsidR="00052670" w:rsidRDefault="00052670" w:rsidP="00052670">
            <w:pPr>
              <w:pStyle w:val="af3"/>
              <w:ind w:left="320" w:hanging="320"/>
            </w:pPr>
          </w:p>
          <w:p w:rsidR="00052670" w:rsidRDefault="00052670" w:rsidP="00052670">
            <w:pPr>
              <w:pStyle w:val="af3"/>
              <w:ind w:left="320" w:hanging="320"/>
            </w:pPr>
            <w:r>
              <w:rPr>
                <w:rFonts w:hint="eastAsia"/>
              </w:rPr>
              <w:t>25　業務継続計画の策定等</w:t>
            </w:r>
          </w:p>
          <w:p w:rsidR="00052670" w:rsidRPr="003E7D91" w:rsidRDefault="00052670" w:rsidP="00052670">
            <w:pPr>
              <w:pStyle w:val="af3"/>
              <w:ind w:left="320" w:hanging="320"/>
            </w:pPr>
          </w:p>
        </w:tc>
        <w:tc>
          <w:tcPr>
            <w:tcW w:w="9637" w:type="dxa"/>
            <w:shd w:val="clear" w:color="auto" w:fill="auto"/>
          </w:tcPr>
          <w:p w:rsidR="00052670" w:rsidRDefault="00052670" w:rsidP="00052670">
            <w:pPr>
              <w:pStyle w:val="af5"/>
            </w:pPr>
          </w:p>
          <w:p w:rsidR="00052670" w:rsidRPr="00E8052F" w:rsidRDefault="00052670" w:rsidP="00052670">
            <w:pPr>
              <w:pStyle w:val="af5"/>
            </w:pPr>
            <w:r w:rsidRPr="00E8052F">
              <w:rPr>
                <w:rFonts w:hint="eastAsia"/>
              </w:rPr>
              <w:t>【４事業共通】</w:t>
            </w:r>
          </w:p>
          <w:p w:rsidR="00052670" w:rsidRDefault="00052670" w:rsidP="00052670">
            <w:pPr>
              <w:pStyle w:val="af5"/>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052670" w:rsidRDefault="00052670" w:rsidP="00052670">
            <w:pPr>
              <w:pStyle w:val="af5"/>
            </w:pPr>
          </w:p>
          <w:p w:rsidR="00052670" w:rsidRDefault="00052670" w:rsidP="00052670">
            <w:pPr>
              <w:pStyle w:val="af5"/>
            </w:pPr>
            <w:r>
              <w:rPr>
                <w:rFonts w:hint="eastAsia"/>
              </w:rPr>
              <w:t>※令和6年3月31日までは努力義務。</w:t>
            </w:r>
          </w:p>
          <w:p w:rsidR="00052670" w:rsidRPr="003E7D91" w:rsidRDefault="00052670" w:rsidP="00052670">
            <w:pPr>
              <w:pStyle w:val="af5"/>
            </w:pPr>
          </w:p>
        </w:tc>
        <w:tc>
          <w:tcPr>
            <w:tcW w:w="2061" w:type="dxa"/>
            <w:shd w:val="clear" w:color="auto" w:fill="auto"/>
          </w:tcPr>
          <w:p w:rsidR="00052670" w:rsidRDefault="00052670" w:rsidP="00052670">
            <w:pPr>
              <w:pStyle w:val="af5"/>
            </w:pPr>
          </w:p>
          <w:p w:rsidR="00052670" w:rsidRDefault="00052670" w:rsidP="00052670">
            <w:pPr>
              <w:pStyle w:val="af5"/>
            </w:pPr>
            <w:r>
              <w:rPr>
                <w:rFonts w:hint="eastAsia"/>
              </w:rPr>
              <w:t>・条例第35条の2第1項（準用）</w:t>
            </w:r>
          </w:p>
          <w:p w:rsidR="00052670" w:rsidRPr="003E7D91" w:rsidRDefault="00052670" w:rsidP="00052670">
            <w:pPr>
              <w:pStyle w:val="af5"/>
            </w:pPr>
          </w:p>
        </w:tc>
        <w:tc>
          <w:tcPr>
            <w:tcW w:w="1546" w:type="dxa"/>
            <w:shd w:val="clear" w:color="auto" w:fill="auto"/>
          </w:tcPr>
          <w:p w:rsidR="00052670" w:rsidRDefault="00052670" w:rsidP="00052670">
            <w:pPr>
              <w:pStyle w:val="af7"/>
              <w:ind w:left="160"/>
            </w:pPr>
          </w:p>
          <w:p w:rsidR="00052670" w:rsidRPr="003E7D91" w:rsidRDefault="00052670" w:rsidP="00052670">
            <w:pPr>
              <w:pStyle w:val="af7"/>
              <w:ind w:left="160"/>
            </w:pPr>
            <w:r w:rsidRPr="003E7D91">
              <w:rPr>
                <w:rFonts w:hint="eastAsia"/>
              </w:rPr>
              <w:t>□適</w:t>
            </w:r>
          </w:p>
          <w:p w:rsidR="00052670" w:rsidRDefault="00052670" w:rsidP="00052670">
            <w:pPr>
              <w:pStyle w:val="af7"/>
              <w:ind w:left="160"/>
            </w:pPr>
            <w:r w:rsidRPr="003E7D91">
              <w:rPr>
                <w:rFonts w:hint="eastAsia"/>
              </w:rPr>
              <w:t>□不適</w:t>
            </w:r>
          </w:p>
          <w:p w:rsidR="00052670" w:rsidRPr="003E7D91" w:rsidRDefault="00052670" w:rsidP="00052670">
            <w:pPr>
              <w:pStyle w:val="af7"/>
              <w:ind w:left="160"/>
            </w:pPr>
          </w:p>
        </w:tc>
      </w:tr>
      <w:tr w:rsidR="00052670" w:rsidRPr="0046291B" w:rsidTr="008120B7">
        <w:trPr>
          <w:cantSplit/>
          <w:trHeight w:val="144"/>
        </w:trPr>
        <w:tc>
          <w:tcPr>
            <w:tcW w:w="1808" w:type="dxa"/>
            <w:vMerge/>
            <w:shd w:val="clear" w:color="auto" w:fill="auto"/>
          </w:tcPr>
          <w:p w:rsidR="00052670" w:rsidRDefault="00052670" w:rsidP="00052670">
            <w:pPr>
              <w:pStyle w:val="af3"/>
              <w:ind w:left="320" w:hanging="320"/>
            </w:pPr>
          </w:p>
        </w:tc>
        <w:tc>
          <w:tcPr>
            <w:tcW w:w="9637" w:type="dxa"/>
            <w:shd w:val="clear" w:color="auto" w:fill="auto"/>
          </w:tcPr>
          <w:p w:rsidR="00052670" w:rsidRDefault="00052670" w:rsidP="00052670">
            <w:pPr>
              <w:pStyle w:val="af5"/>
            </w:pPr>
          </w:p>
          <w:p w:rsidR="00052670" w:rsidRPr="00E8052F" w:rsidRDefault="00052670" w:rsidP="00052670">
            <w:pPr>
              <w:pStyle w:val="af5"/>
            </w:pPr>
            <w:r w:rsidRPr="00E8052F">
              <w:rPr>
                <w:rFonts w:hint="eastAsia"/>
              </w:rPr>
              <w:t>【４事業共通】</w:t>
            </w:r>
          </w:p>
          <w:p w:rsidR="00052670" w:rsidRDefault="00052670" w:rsidP="00052670">
            <w:pPr>
              <w:pStyle w:val="af5"/>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052670" w:rsidRDefault="00052670" w:rsidP="00052670">
            <w:pPr>
              <w:pStyle w:val="af5"/>
            </w:pPr>
          </w:p>
          <w:p w:rsidR="00052670" w:rsidRDefault="00052670" w:rsidP="00052670">
            <w:pPr>
              <w:pStyle w:val="af5"/>
            </w:pPr>
            <w:r>
              <w:rPr>
                <w:rFonts w:hint="eastAsia"/>
              </w:rPr>
              <w:t>※令和6年3月31日までは努力義務。</w:t>
            </w:r>
          </w:p>
          <w:p w:rsidR="00052670" w:rsidRPr="00696B4F" w:rsidRDefault="00052670" w:rsidP="00052670">
            <w:pPr>
              <w:pStyle w:val="af5"/>
            </w:pPr>
          </w:p>
        </w:tc>
        <w:tc>
          <w:tcPr>
            <w:tcW w:w="2061" w:type="dxa"/>
            <w:shd w:val="clear" w:color="auto" w:fill="auto"/>
          </w:tcPr>
          <w:p w:rsidR="00052670" w:rsidRDefault="00052670" w:rsidP="00052670">
            <w:pPr>
              <w:pStyle w:val="af5"/>
            </w:pPr>
          </w:p>
          <w:p w:rsidR="00052670" w:rsidRDefault="00052670" w:rsidP="00052670">
            <w:pPr>
              <w:pStyle w:val="af5"/>
            </w:pPr>
            <w:r>
              <w:rPr>
                <w:rFonts w:hint="eastAsia"/>
              </w:rPr>
              <w:t>・条例第35条の2第2項</w:t>
            </w:r>
            <w:r w:rsidRPr="00D473E9">
              <w:rPr>
                <w:rFonts w:hint="eastAsia"/>
              </w:rPr>
              <w:t>（準用）</w:t>
            </w:r>
          </w:p>
          <w:p w:rsidR="00052670" w:rsidRDefault="00052670" w:rsidP="00052670">
            <w:pPr>
              <w:pStyle w:val="af5"/>
            </w:pPr>
          </w:p>
        </w:tc>
        <w:tc>
          <w:tcPr>
            <w:tcW w:w="1546" w:type="dxa"/>
            <w:shd w:val="clear" w:color="auto" w:fill="auto"/>
          </w:tcPr>
          <w:p w:rsidR="00052670" w:rsidRDefault="00052670" w:rsidP="00052670">
            <w:pPr>
              <w:pStyle w:val="af7"/>
              <w:ind w:left="160"/>
            </w:pPr>
          </w:p>
          <w:p w:rsidR="00052670" w:rsidRPr="003E7D91" w:rsidRDefault="00052670" w:rsidP="00052670">
            <w:pPr>
              <w:pStyle w:val="af7"/>
              <w:ind w:left="160"/>
            </w:pPr>
            <w:r w:rsidRPr="003E7D91">
              <w:rPr>
                <w:rFonts w:hint="eastAsia"/>
              </w:rPr>
              <w:t>□適</w:t>
            </w:r>
          </w:p>
          <w:p w:rsidR="00052670" w:rsidRDefault="00052670" w:rsidP="00052670">
            <w:pPr>
              <w:pStyle w:val="af7"/>
              <w:ind w:left="160"/>
            </w:pPr>
            <w:r w:rsidRPr="003E7D91">
              <w:rPr>
                <w:rFonts w:hint="eastAsia"/>
              </w:rPr>
              <w:t>□不適</w:t>
            </w:r>
          </w:p>
          <w:p w:rsidR="00052670" w:rsidRPr="003E7D91" w:rsidRDefault="00052670" w:rsidP="00052670">
            <w:pPr>
              <w:pStyle w:val="af7"/>
              <w:ind w:left="160"/>
            </w:pPr>
          </w:p>
        </w:tc>
      </w:tr>
      <w:tr w:rsidR="00052670" w:rsidRPr="0046291B" w:rsidTr="008120B7">
        <w:trPr>
          <w:cantSplit/>
          <w:trHeight w:val="144"/>
        </w:trPr>
        <w:tc>
          <w:tcPr>
            <w:tcW w:w="1808" w:type="dxa"/>
            <w:vMerge/>
            <w:shd w:val="clear" w:color="auto" w:fill="auto"/>
          </w:tcPr>
          <w:p w:rsidR="00052670" w:rsidRPr="00D3714C" w:rsidRDefault="00052670" w:rsidP="00052670">
            <w:pPr>
              <w:pStyle w:val="af3"/>
              <w:ind w:left="320" w:hanging="320"/>
            </w:pPr>
          </w:p>
        </w:tc>
        <w:tc>
          <w:tcPr>
            <w:tcW w:w="9637" w:type="dxa"/>
            <w:shd w:val="clear" w:color="auto" w:fill="auto"/>
          </w:tcPr>
          <w:p w:rsidR="00052670" w:rsidRDefault="00052670" w:rsidP="00052670">
            <w:pPr>
              <w:pStyle w:val="af5"/>
            </w:pPr>
          </w:p>
          <w:p w:rsidR="00052670" w:rsidRPr="00E8052F" w:rsidRDefault="00052670" w:rsidP="00052670">
            <w:pPr>
              <w:pStyle w:val="af5"/>
            </w:pPr>
            <w:r w:rsidRPr="00E8052F">
              <w:rPr>
                <w:rFonts w:hint="eastAsia"/>
              </w:rPr>
              <w:t>【４事業共通】</w:t>
            </w:r>
          </w:p>
          <w:p w:rsidR="00052670" w:rsidRDefault="00052670" w:rsidP="00052670">
            <w:pPr>
              <w:pStyle w:val="af5"/>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052670" w:rsidRDefault="00052670" w:rsidP="00052670">
            <w:pPr>
              <w:pStyle w:val="af5"/>
            </w:pPr>
          </w:p>
          <w:p w:rsidR="00052670" w:rsidRDefault="00052670" w:rsidP="00052670">
            <w:pPr>
              <w:pStyle w:val="af5"/>
            </w:pPr>
            <w:r>
              <w:rPr>
                <w:rFonts w:hint="eastAsia"/>
              </w:rPr>
              <w:t>※令和6年3月31日までは努力義務。</w:t>
            </w:r>
          </w:p>
          <w:p w:rsidR="00052670" w:rsidRPr="00696B4F" w:rsidRDefault="00052670" w:rsidP="00052670">
            <w:pPr>
              <w:pStyle w:val="af5"/>
            </w:pPr>
          </w:p>
        </w:tc>
        <w:tc>
          <w:tcPr>
            <w:tcW w:w="2061" w:type="dxa"/>
            <w:shd w:val="clear" w:color="auto" w:fill="auto"/>
          </w:tcPr>
          <w:p w:rsidR="00052670" w:rsidRDefault="00052670" w:rsidP="00052670">
            <w:pPr>
              <w:pStyle w:val="af5"/>
            </w:pPr>
          </w:p>
          <w:p w:rsidR="00052670" w:rsidRDefault="00052670" w:rsidP="00052670">
            <w:pPr>
              <w:pStyle w:val="af5"/>
            </w:pPr>
            <w:r>
              <w:rPr>
                <w:rFonts w:hint="eastAsia"/>
              </w:rPr>
              <w:t>・条例第35条の2第3項</w:t>
            </w:r>
            <w:r w:rsidRPr="00D473E9">
              <w:rPr>
                <w:rFonts w:hint="eastAsia"/>
              </w:rPr>
              <w:t>（準用）</w:t>
            </w:r>
          </w:p>
          <w:p w:rsidR="00052670" w:rsidRDefault="00052670" w:rsidP="00052670">
            <w:pPr>
              <w:pStyle w:val="af5"/>
            </w:pPr>
          </w:p>
        </w:tc>
        <w:tc>
          <w:tcPr>
            <w:tcW w:w="1546" w:type="dxa"/>
            <w:shd w:val="clear" w:color="auto" w:fill="auto"/>
          </w:tcPr>
          <w:p w:rsidR="00052670" w:rsidRDefault="00052670" w:rsidP="00052670">
            <w:pPr>
              <w:pStyle w:val="af7"/>
              <w:ind w:left="160"/>
            </w:pPr>
          </w:p>
          <w:p w:rsidR="00052670" w:rsidRPr="003E7D91" w:rsidRDefault="00052670" w:rsidP="00052670">
            <w:pPr>
              <w:pStyle w:val="af7"/>
              <w:ind w:left="160"/>
            </w:pPr>
            <w:r w:rsidRPr="003E7D91">
              <w:rPr>
                <w:rFonts w:hint="eastAsia"/>
              </w:rPr>
              <w:t>□適</w:t>
            </w:r>
          </w:p>
          <w:p w:rsidR="00052670" w:rsidRDefault="00052670" w:rsidP="00052670">
            <w:pPr>
              <w:pStyle w:val="af7"/>
              <w:ind w:left="160"/>
            </w:pPr>
            <w:r w:rsidRPr="003E7D91">
              <w:rPr>
                <w:rFonts w:hint="eastAsia"/>
              </w:rPr>
              <w:t>□不適</w:t>
            </w:r>
          </w:p>
          <w:p w:rsidR="00052670" w:rsidRPr="003E7D91" w:rsidRDefault="00052670" w:rsidP="00052670">
            <w:pPr>
              <w:pStyle w:val="af7"/>
              <w:ind w:left="160"/>
            </w:pPr>
          </w:p>
        </w:tc>
      </w:tr>
      <w:tr w:rsidR="00052670" w:rsidRPr="0046291B" w:rsidTr="008120B7">
        <w:trPr>
          <w:cantSplit/>
          <w:trHeight w:val="144"/>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26</w:t>
            </w:r>
            <w:r w:rsidRPr="0046291B">
              <w:rPr>
                <w:rFonts w:hint="eastAsia"/>
              </w:rPr>
              <w:t xml:space="preserve">　定員の遵守</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（１）利用定員を超えてサービスの提供を行っていないか。</w:t>
            </w:r>
          </w:p>
          <w:p w:rsidR="00052670" w:rsidRPr="0046291B" w:rsidRDefault="00052670" w:rsidP="00052670">
            <w:pPr>
              <w:pStyle w:val="afb"/>
              <w:ind w:left="320" w:hanging="160"/>
            </w:pPr>
            <w:r w:rsidRPr="0046291B">
              <w:rPr>
                <w:rFonts w:hint="eastAsia"/>
              </w:rPr>
              <w:t>①併設事業所にあっては、利用定員及び居室の定員を超えることとなる利用者の数</w:t>
            </w:r>
          </w:p>
          <w:p w:rsidR="00052670" w:rsidRPr="0046291B" w:rsidRDefault="00052670" w:rsidP="00052670">
            <w:pPr>
              <w:pStyle w:val="afb"/>
              <w:ind w:left="320" w:hanging="160"/>
            </w:pPr>
            <w:r w:rsidRPr="0046291B">
              <w:rPr>
                <w:rFonts w:hint="eastAsia"/>
              </w:rPr>
              <w:t>②空床利用型事業所にあっては、当該施設の利用定員及び居室の定員を超えることとなる利用者の数</w:t>
            </w:r>
          </w:p>
          <w:p w:rsidR="00052670" w:rsidRPr="0046291B" w:rsidRDefault="00052670" w:rsidP="00052670">
            <w:pPr>
              <w:pStyle w:val="afb"/>
              <w:ind w:left="320" w:hanging="160"/>
            </w:pPr>
            <w:r w:rsidRPr="0046291B">
              <w:rPr>
                <w:rFonts w:hint="eastAsia"/>
              </w:rPr>
              <w:t>③単独型事業所にあっては、利用定員及び居室の定員を超えることとなる利用者の数</w:t>
            </w:r>
          </w:p>
          <w:p w:rsidR="00052670" w:rsidRPr="0046291B" w:rsidRDefault="00052670" w:rsidP="00052670">
            <w:pPr>
              <w:pStyle w:val="af5"/>
            </w:pPr>
          </w:p>
          <w:p w:rsidR="00052670" w:rsidRPr="0046291B" w:rsidRDefault="00052670" w:rsidP="00052670">
            <w:pPr>
              <w:pStyle w:val="af5"/>
            </w:pPr>
            <w:r w:rsidRPr="0046291B">
              <w:rPr>
                <w:rFonts w:hint="eastAsia"/>
              </w:rPr>
              <w:t>※災害、虐待その他のやむを得ない事情がある場合は、この限りでない。</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・条例第110条</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052670">
        <w:trPr>
          <w:cantSplit/>
          <w:trHeight w:val="2148"/>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27</w:t>
            </w:r>
            <w:r w:rsidRPr="0046291B">
              <w:rPr>
                <w:rFonts w:hint="eastAsia"/>
              </w:rPr>
              <w:t xml:space="preserve">　非常災害対策</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消火設備その他の非常災害に際して必要な設備を設けるとともに、非常災害に関する具体的計画を立て、非常災害時の関係機関への通報及び連絡体制を整備し、それらを定期的に当該指定短期入所事業所の従業者及び利用者に周知しているか。</w:t>
            </w:r>
          </w:p>
          <w:p w:rsidR="00052670" w:rsidRDefault="00052670" w:rsidP="00052670">
            <w:pPr>
              <w:pStyle w:val="af5"/>
            </w:pPr>
          </w:p>
          <w:p w:rsidR="00052670" w:rsidRPr="004E702D" w:rsidRDefault="00052670" w:rsidP="00052670">
            <w:pPr>
              <w:pStyle w:val="af5"/>
            </w:pPr>
            <w:r w:rsidRPr="004E702D">
              <w:rPr>
                <w:rFonts w:hint="eastAsia"/>
              </w:rPr>
              <w:t>※非常災害に関する具体的な計画：消防法施行規則に規定する消防計画（準ずる計画を含む）及び風水害、地震等の災害に対処するための計画（消防計画のみを指すものではないことに注意すること）</w:t>
            </w:r>
          </w:p>
          <w:p w:rsidR="00052670" w:rsidRPr="004E702D" w:rsidRDefault="00052670" w:rsidP="00052670">
            <w:pPr>
              <w:pStyle w:val="af5"/>
            </w:pPr>
            <w:r w:rsidRPr="004E702D">
              <w:rPr>
                <w:rFonts w:hint="eastAsia"/>
              </w:rPr>
              <w:t>※詳細は、「障害者支援施設等における利用者の安全確保及び非常災害時の体制整備の強化・徹底について」（平成28年9月9日障障発0909第1号）を参照。</w:t>
            </w:r>
          </w:p>
          <w:p w:rsidR="00052670" w:rsidRPr="0046291B" w:rsidRDefault="00052670" w:rsidP="00052670">
            <w:pPr>
              <w:pStyle w:val="af5"/>
              <w:ind w:left="0" w:firstLineChars="0" w:firstLine="0"/>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・条例第73条第1条（準用）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tc>
      </w:tr>
      <w:tr w:rsidR="00052670" w:rsidRPr="0046291B" w:rsidTr="00052670">
        <w:trPr>
          <w:cantSplit/>
          <w:trHeight w:val="833"/>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（２）非常災害に備えるため、定期的に避難、救出その他必要な訓練を行っているか。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・条例第73条第2条（準用）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052670">
        <w:trPr>
          <w:cantSplit/>
          <w:trHeight w:val="844"/>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Pr>
                <w:rFonts w:hint="eastAsia"/>
              </w:rPr>
              <w:t>（３</w:t>
            </w:r>
            <w:r w:rsidRPr="002766D4">
              <w:rPr>
                <w:rFonts w:hint="eastAsia"/>
              </w:rPr>
              <w:t>）</w:t>
            </w:r>
            <w:r>
              <w:rPr>
                <w:rFonts w:hint="eastAsia"/>
              </w:rPr>
              <w:t>（２）の</w:t>
            </w:r>
            <w:r w:rsidRPr="00D473E9">
              <w:rPr>
                <w:rFonts w:hint="eastAsia"/>
              </w:rPr>
              <w:t>訓練の実施に当たって、地域住民の参加が得られるよう連携に努</w:t>
            </w:r>
            <w:r>
              <w:rPr>
                <w:rFonts w:hint="eastAsia"/>
              </w:rPr>
              <w:t>めているか</w:t>
            </w:r>
            <w:r w:rsidRPr="00D473E9">
              <w:rPr>
                <w:rFonts w:hint="eastAsia"/>
              </w:rPr>
              <w:t>。</w:t>
            </w:r>
          </w:p>
        </w:tc>
        <w:tc>
          <w:tcPr>
            <w:tcW w:w="2061" w:type="dxa"/>
            <w:shd w:val="clear" w:color="auto" w:fill="auto"/>
          </w:tcPr>
          <w:p w:rsidR="00052670" w:rsidRPr="002766D4" w:rsidRDefault="00052670" w:rsidP="00052670">
            <w:pPr>
              <w:pStyle w:val="af5"/>
            </w:pPr>
          </w:p>
          <w:p w:rsidR="00052670" w:rsidRPr="002766D4" w:rsidRDefault="00052670" w:rsidP="00052670">
            <w:pPr>
              <w:pStyle w:val="af5"/>
            </w:pPr>
            <w:r w:rsidRPr="002766D4">
              <w:rPr>
                <w:rFonts w:hint="eastAsia"/>
              </w:rPr>
              <w:t>・条例第73条第</w:t>
            </w:r>
            <w:r>
              <w:rPr>
                <w:rFonts w:hint="eastAsia"/>
              </w:rPr>
              <w:t>3</w:t>
            </w:r>
            <w:r w:rsidRPr="002766D4">
              <w:rPr>
                <w:rFonts w:hint="eastAsia"/>
              </w:rPr>
              <w:t>条</w:t>
            </w:r>
            <w:r w:rsidRPr="00E8052F">
              <w:rPr>
                <w:rFonts w:hint="eastAsia"/>
              </w:rPr>
              <w:t>（準用）</w:t>
            </w:r>
          </w:p>
        </w:tc>
        <w:tc>
          <w:tcPr>
            <w:tcW w:w="1546" w:type="dxa"/>
            <w:shd w:val="clear" w:color="auto" w:fill="auto"/>
          </w:tcPr>
          <w:p w:rsidR="00052670" w:rsidRPr="002766D4" w:rsidRDefault="00052670" w:rsidP="00052670">
            <w:pPr>
              <w:pStyle w:val="af7"/>
              <w:ind w:left="160"/>
            </w:pPr>
          </w:p>
          <w:p w:rsidR="00052670" w:rsidRPr="002766D4" w:rsidRDefault="00052670" w:rsidP="00052670">
            <w:pPr>
              <w:pStyle w:val="af7"/>
              <w:ind w:left="160"/>
            </w:pPr>
            <w:r w:rsidRPr="002766D4">
              <w:rPr>
                <w:rFonts w:hint="eastAsia"/>
              </w:rPr>
              <w:t>□適</w:t>
            </w:r>
          </w:p>
          <w:p w:rsidR="00052670" w:rsidRPr="002766D4" w:rsidRDefault="00052670" w:rsidP="00052670">
            <w:pPr>
              <w:pStyle w:val="af7"/>
              <w:ind w:left="160"/>
            </w:pPr>
            <w:r w:rsidRPr="002766D4">
              <w:rPr>
                <w:rFonts w:hint="eastAsia"/>
              </w:rPr>
              <w:t>□不適</w:t>
            </w:r>
          </w:p>
          <w:p w:rsidR="00052670" w:rsidRPr="002766D4" w:rsidRDefault="00052670" w:rsidP="00052670">
            <w:pPr>
              <w:pStyle w:val="af7"/>
              <w:ind w:left="160"/>
            </w:pPr>
          </w:p>
        </w:tc>
      </w:tr>
      <w:tr w:rsidR="00052670" w:rsidRPr="0046291B" w:rsidTr="008120B7">
        <w:trPr>
          <w:cantSplit/>
          <w:trHeight w:val="1036"/>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28</w:t>
            </w:r>
            <w:r w:rsidRPr="0046291B">
              <w:rPr>
                <w:rFonts w:hint="eastAsia"/>
              </w:rPr>
              <w:t xml:space="preserve">　衛生管理等</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（１）利用者の使用する設備及び飲用に供する水について、衛生的な管理に努め、又は衛生上必要な措置を講ずるとともに、健康管理等に必要となる機械器具等の管理を適正に行っているか。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・条例第93条第1項（準用）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052670" w:rsidTr="008120B7">
        <w:trPr>
          <w:cantSplit/>
          <w:trHeight w:val="1036"/>
        </w:trPr>
        <w:tc>
          <w:tcPr>
            <w:tcW w:w="1808" w:type="dxa"/>
            <w:vMerge/>
            <w:shd w:val="clear" w:color="auto" w:fill="auto"/>
          </w:tcPr>
          <w:p w:rsidR="00052670" w:rsidRPr="00052670" w:rsidRDefault="00052670" w:rsidP="00052670">
            <w:pPr>
              <w:pStyle w:val="af3"/>
              <w:ind w:left="320" w:hanging="320"/>
            </w:pPr>
          </w:p>
        </w:tc>
        <w:tc>
          <w:tcPr>
            <w:tcW w:w="9637" w:type="dxa"/>
            <w:shd w:val="clear" w:color="auto" w:fill="auto"/>
          </w:tcPr>
          <w:p w:rsidR="00052670" w:rsidRPr="00052670" w:rsidRDefault="00052670" w:rsidP="00052670">
            <w:pPr>
              <w:pStyle w:val="af5"/>
            </w:pPr>
          </w:p>
          <w:p w:rsidR="00052670" w:rsidRPr="00052670" w:rsidRDefault="00052670" w:rsidP="00052670">
            <w:pPr>
              <w:pStyle w:val="af5"/>
            </w:pPr>
            <w:r w:rsidRPr="00052670">
              <w:rPr>
                <w:rFonts w:hint="eastAsia"/>
              </w:rPr>
              <w:t>【３形態共通】</w:t>
            </w:r>
          </w:p>
          <w:p w:rsidR="00052670" w:rsidRPr="00052670" w:rsidRDefault="00052670" w:rsidP="00052670">
            <w:pPr>
              <w:pStyle w:val="af5"/>
            </w:pPr>
            <w:r w:rsidRPr="00052670">
              <w:rPr>
                <w:rFonts w:hint="eastAsia"/>
              </w:rPr>
              <w:t>（２）事業所において感染症及び食中毒が発生し、又はまん延しないように、次に掲げる措置を講じているか。</w:t>
            </w:r>
          </w:p>
          <w:p w:rsidR="00052670" w:rsidRPr="00052670" w:rsidRDefault="00052670" w:rsidP="00052670">
            <w:pPr>
              <w:pStyle w:val="afb"/>
              <w:ind w:left="320" w:hanging="160"/>
            </w:pPr>
            <w:r w:rsidRPr="00052670">
              <w:rPr>
                <w:rFonts w:hint="eastAsia"/>
              </w:rPr>
              <w:t>①感染症又は食中毒の予防及びまん延の防止のための対策を検討する委員会（テレビ電話装置等を活用して行うことができる）の定期的な開催及び従業者に対する結果の周知</w:t>
            </w:r>
          </w:p>
          <w:p w:rsidR="00052670" w:rsidRPr="00052670" w:rsidRDefault="00052670" w:rsidP="00052670">
            <w:pPr>
              <w:pStyle w:val="afb"/>
              <w:ind w:left="320" w:hanging="160"/>
            </w:pPr>
            <w:r w:rsidRPr="00052670">
              <w:rPr>
                <w:rFonts w:hint="eastAsia"/>
              </w:rPr>
              <w:t>②感染症又は食中毒の予防及びまん延の防止のための指針の整備</w:t>
            </w:r>
          </w:p>
          <w:p w:rsidR="00052670" w:rsidRPr="00052670" w:rsidRDefault="00052670" w:rsidP="00052670">
            <w:pPr>
              <w:pStyle w:val="afb"/>
              <w:ind w:left="320" w:hanging="160"/>
            </w:pPr>
            <w:r w:rsidRPr="00052670">
              <w:rPr>
                <w:rFonts w:hint="eastAsia"/>
              </w:rPr>
              <w:t>③従業者に対する感染症又は食中毒の予防及びまん延の防止のための研修及び訓練の定期的な実施</w:t>
            </w:r>
          </w:p>
          <w:p w:rsidR="00052670" w:rsidRPr="00052670" w:rsidRDefault="00052670" w:rsidP="00052670">
            <w:pPr>
              <w:pStyle w:val="af5"/>
            </w:pPr>
          </w:p>
          <w:p w:rsidR="00052670" w:rsidRPr="00052670" w:rsidRDefault="00052670" w:rsidP="00052670">
            <w:pPr>
              <w:pStyle w:val="af5"/>
            </w:pPr>
            <w:r w:rsidRPr="00052670">
              <w:rPr>
                <w:rFonts w:hint="eastAsia"/>
              </w:rPr>
              <w:t>※令和6年3月31日までは努力義務。</w:t>
            </w:r>
          </w:p>
          <w:p w:rsidR="00052670" w:rsidRPr="00052670" w:rsidRDefault="00052670" w:rsidP="00052670">
            <w:pPr>
              <w:pStyle w:val="af5"/>
            </w:pPr>
          </w:p>
        </w:tc>
        <w:tc>
          <w:tcPr>
            <w:tcW w:w="2061" w:type="dxa"/>
            <w:shd w:val="clear" w:color="auto" w:fill="auto"/>
          </w:tcPr>
          <w:p w:rsidR="00052670" w:rsidRPr="00052670" w:rsidRDefault="00052670" w:rsidP="00052670">
            <w:pPr>
              <w:pStyle w:val="af5"/>
            </w:pPr>
          </w:p>
          <w:p w:rsidR="00052670" w:rsidRPr="00052670" w:rsidRDefault="00052670" w:rsidP="00052670">
            <w:pPr>
              <w:pStyle w:val="af5"/>
            </w:pPr>
            <w:r w:rsidRPr="00052670">
              <w:rPr>
                <w:rFonts w:hint="eastAsia"/>
              </w:rPr>
              <w:t>・条例第93条第2項</w:t>
            </w:r>
          </w:p>
          <w:p w:rsidR="00052670" w:rsidRPr="00052670" w:rsidRDefault="00052670" w:rsidP="00052670">
            <w:pPr>
              <w:pStyle w:val="af5"/>
            </w:pPr>
            <w:r w:rsidRPr="00052670">
              <w:rPr>
                <w:rFonts w:hint="eastAsia"/>
              </w:rPr>
              <w:t>（準用）</w:t>
            </w:r>
          </w:p>
        </w:tc>
        <w:tc>
          <w:tcPr>
            <w:tcW w:w="1546" w:type="dxa"/>
            <w:shd w:val="clear" w:color="auto" w:fill="auto"/>
          </w:tcPr>
          <w:p w:rsidR="00052670" w:rsidRPr="00052670" w:rsidRDefault="00052670" w:rsidP="00052670">
            <w:pPr>
              <w:pStyle w:val="af7"/>
              <w:ind w:left="160"/>
            </w:pPr>
          </w:p>
          <w:p w:rsidR="00052670" w:rsidRPr="00052670" w:rsidRDefault="00052670" w:rsidP="00052670">
            <w:pPr>
              <w:pStyle w:val="af7"/>
              <w:ind w:left="160"/>
            </w:pPr>
            <w:r w:rsidRPr="00052670">
              <w:rPr>
                <w:rFonts w:hint="eastAsia"/>
              </w:rPr>
              <w:t>□適</w:t>
            </w:r>
          </w:p>
          <w:p w:rsidR="00052670" w:rsidRPr="00052670" w:rsidRDefault="00052670" w:rsidP="00052670">
            <w:pPr>
              <w:pStyle w:val="af7"/>
              <w:ind w:left="160"/>
            </w:pPr>
            <w:r w:rsidRPr="00052670">
              <w:rPr>
                <w:rFonts w:hint="eastAsia"/>
              </w:rPr>
              <w:t>□不適</w:t>
            </w:r>
          </w:p>
          <w:p w:rsidR="00052670" w:rsidRPr="00052670" w:rsidRDefault="00052670" w:rsidP="00052670">
            <w:pPr>
              <w:pStyle w:val="af7"/>
              <w:ind w:left="160"/>
            </w:pPr>
          </w:p>
        </w:tc>
      </w:tr>
      <w:tr w:rsidR="00052670" w:rsidRPr="0046291B" w:rsidTr="008120B7">
        <w:trPr>
          <w:cantSplit/>
          <w:trHeight w:val="1246"/>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29</w:t>
            </w:r>
            <w:r w:rsidRPr="0046291B">
              <w:rPr>
                <w:rFonts w:hint="eastAsia"/>
              </w:rPr>
              <w:t xml:space="preserve">　協力医療機関</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（１）あらかじめ協力医療機関を定めているか。</w:t>
            </w:r>
          </w:p>
          <w:p w:rsidR="00052670" w:rsidRPr="0046291B" w:rsidRDefault="00052670" w:rsidP="00052670">
            <w:pPr>
              <w:pStyle w:val="af5"/>
            </w:pPr>
          </w:p>
          <w:p w:rsidR="00052670" w:rsidRPr="00490300" w:rsidRDefault="00052670" w:rsidP="00052670">
            <w:pPr>
              <w:pStyle w:val="af5"/>
            </w:pPr>
            <w:r w:rsidRPr="00490300">
              <w:rPr>
                <w:rFonts w:hint="eastAsia"/>
              </w:rPr>
              <w:t>※指定事業所から近距離にあることが望ましい。</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・条例第94条（準用）</w:t>
            </w: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052670">
        <w:trPr>
          <w:cantSplit/>
          <w:trHeight w:val="1475"/>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30</w:t>
            </w:r>
            <w:r w:rsidRPr="0046291B">
              <w:rPr>
                <w:rFonts w:hint="eastAsia"/>
              </w:rPr>
              <w:t xml:space="preserve">　掲示</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（１）事業所の見やすい場所に、運営規程の概要、従業者の勤務体制、</w:t>
            </w:r>
            <w:r>
              <w:rPr>
                <w:rFonts w:hint="eastAsia"/>
              </w:rPr>
              <w:t>29の</w:t>
            </w:r>
            <w:r w:rsidRPr="0046291B">
              <w:rPr>
                <w:rFonts w:hint="eastAsia"/>
              </w:rPr>
              <w:t>協力医療機関その他利用者申込者のサービスの選択に必要な重要事項を掲示しているか。</w:t>
            </w:r>
          </w:p>
          <w:p w:rsidR="00052670" w:rsidRDefault="00052670" w:rsidP="00052670">
            <w:pPr>
              <w:pStyle w:val="af5"/>
            </w:pPr>
          </w:p>
          <w:p w:rsidR="00052670" w:rsidRDefault="00052670" w:rsidP="00052670">
            <w:pPr>
              <w:pStyle w:val="af5"/>
            </w:pPr>
            <w:r>
              <w:rPr>
                <w:rFonts w:hint="eastAsia"/>
              </w:rPr>
              <w:t>※書面を事業所内に備え付け、かつ、これをいつでも関係者に自由に閲覧させることにより、掲示に代えることができる。</w:t>
            </w:r>
          </w:p>
          <w:p w:rsidR="00052670" w:rsidRPr="00A2089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・条例第95条（準用）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036"/>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31</w:t>
            </w:r>
            <w:r w:rsidRPr="0046291B">
              <w:rPr>
                <w:rFonts w:hint="eastAsia"/>
              </w:rPr>
              <w:t xml:space="preserve">　秘密保持等</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（１）従業者及び管理者は、正当な理由なく、業務上知り得た利用者又はその家族の秘密を漏らしていないか。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・条例第38条第1項（準用）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036"/>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Default="00052670" w:rsidP="00052670">
            <w:pPr>
              <w:pStyle w:val="af5"/>
            </w:pPr>
            <w:r w:rsidRPr="0046291B">
              <w:rPr>
                <w:rFonts w:hint="eastAsia"/>
              </w:rPr>
              <w:t>（２）従業者及び管理者であった者が、正当な理由なく業務上知り得た利用者又はその家族の秘密を漏らすことのないよう、必要な措置を講じているか。</w:t>
            </w:r>
          </w:p>
          <w:p w:rsidR="00052670" w:rsidRPr="004E702D" w:rsidRDefault="00052670" w:rsidP="00052670">
            <w:pPr>
              <w:pStyle w:val="af5"/>
            </w:pPr>
          </w:p>
          <w:p w:rsidR="00052670" w:rsidRPr="004E702D" w:rsidRDefault="00052670" w:rsidP="00052670">
            <w:pPr>
              <w:pStyle w:val="af5"/>
            </w:pPr>
            <w:r w:rsidRPr="004E702D">
              <w:rPr>
                <w:rFonts w:hint="eastAsia"/>
              </w:rPr>
              <w:t>※一例として、従業者と雇用契約時に取り決めを行う等、なお、退職後も秘密は保持する必要がある。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・条例第38条第2項（準用）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036"/>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・条例第38条第3項（準用）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7A2A31">
        <w:trPr>
          <w:cantSplit/>
          <w:trHeight w:val="916"/>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32</w:t>
            </w:r>
            <w:r w:rsidRPr="0046291B">
              <w:rPr>
                <w:rFonts w:hint="eastAsia"/>
              </w:rPr>
              <w:t xml:space="preserve">　情報の提供等</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Default="00052670" w:rsidP="00052670">
            <w:pPr>
              <w:pStyle w:val="af5"/>
            </w:pPr>
            <w:r w:rsidRPr="0046291B">
              <w:rPr>
                <w:rFonts w:hint="eastAsia"/>
              </w:rPr>
              <w:t>（１）利用希望者が適切かつ円滑に利用できるよう、当該事業者が実施する事業内容の情報提供に努めているか。</w:t>
            </w:r>
          </w:p>
          <w:p w:rsidR="00052670" w:rsidRDefault="00052670" w:rsidP="00052670">
            <w:pPr>
              <w:pStyle w:val="af5"/>
            </w:pPr>
          </w:p>
          <w:p w:rsidR="007A2A31" w:rsidRPr="0046291B" w:rsidRDefault="007A2A31"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・条例第39条第1項（準用）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7A2A31">
        <w:trPr>
          <w:cantSplit/>
          <w:trHeight w:val="972"/>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（２）当該事業者について広告をする場合、その内容が虚偽又は誇大なものとなっていないか。</w:t>
            </w:r>
          </w:p>
          <w:p w:rsidR="00052670" w:rsidRDefault="00052670" w:rsidP="00052670">
            <w:pPr>
              <w:pStyle w:val="af5"/>
            </w:pPr>
          </w:p>
          <w:p w:rsidR="007A2A31" w:rsidRPr="0046291B" w:rsidRDefault="007A2A31"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・条例第39条第2項（準用）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7A2A31">
        <w:trPr>
          <w:cantSplit/>
          <w:trHeight w:val="1128"/>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33</w:t>
            </w:r>
            <w:r w:rsidRPr="0046291B">
              <w:rPr>
                <w:rFonts w:hint="eastAsia"/>
              </w:rPr>
              <w:t xml:space="preserve">　利益供与等の禁止</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052670" w:rsidRDefault="00052670" w:rsidP="00052670">
            <w:pPr>
              <w:pStyle w:val="af5"/>
            </w:pPr>
          </w:p>
          <w:p w:rsidR="007A2A31" w:rsidRPr="0046291B" w:rsidRDefault="007A2A31"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・条例第40条第1項（準用）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246"/>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（２）相談支援事業者若しくは他の障害福祉サービス事業者又はその従業者から、利用者又はその家族を紹介することの対償として、金品その他の財産上の利益を収受していないか。</w:t>
            </w:r>
          </w:p>
          <w:p w:rsidR="00052670" w:rsidRDefault="00052670" w:rsidP="00052670">
            <w:pPr>
              <w:pStyle w:val="af5"/>
            </w:pPr>
          </w:p>
          <w:p w:rsidR="007A2A31" w:rsidRPr="0046291B" w:rsidRDefault="007A2A31"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・条例第40条第2項（準用）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052670">
        <w:trPr>
          <w:cantSplit/>
          <w:trHeight w:val="1157"/>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34</w:t>
            </w:r>
            <w:r w:rsidRPr="0046291B">
              <w:rPr>
                <w:rFonts w:hint="eastAsia"/>
              </w:rPr>
              <w:t xml:space="preserve">　苦情解決</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（１）利用者又はその家族からのサービスに関する苦情に迅速かつ適切に対応するため、必要な措置（相談窓口、苦情解決体制の整備、運営規程への記載等）を講じ、当該措置の内容を周知しているか。</w:t>
            </w:r>
          </w:p>
          <w:p w:rsidR="00052670" w:rsidRDefault="00052670" w:rsidP="00052670">
            <w:pPr>
              <w:pStyle w:val="af5"/>
            </w:pPr>
          </w:p>
          <w:p w:rsidR="007A2A31" w:rsidRPr="0046291B" w:rsidRDefault="007A2A31"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・条例第41条第1項（準用）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036"/>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（２）（１）の苦情について、受付日、内容等を記録しているか。</w:t>
            </w:r>
          </w:p>
          <w:p w:rsidR="00052670" w:rsidRDefault="00052670" w:rsidP="00052670">
            <w:pPr>
              <w:pStyle w:val="af5"/>
            </w:pPr>
          </w:p>
          <w:p w:rsidR="007A2A31" w:rsidRDefault="007A2A31" w:rsidP="00052670">
            <w:pPr>
              <w:pStyle w:val="af5"/>
            </w:pPr>
          </w:p>
          <w:p w:rsidR="007A2A31" w:rsidRPr="0046291B" w:rsidRDefault="007A2A31"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・条例第41条第2項（準用）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7A2A31" w:rsidRPr="0046291B" w:rsidTr="008120B7">
        <w:trPr>
          <w:cantSplit/>
          <w:trHeight w:val="1036"/>
        </w:trPr>
        <w:tc>
          <w:tcPr>
            <w:tcW w:w="1808" w:type="dxa"/>
            <w:vMerge w:val="restart"/>
            <w:shd w:val="clear" w:color="auto" w:fill="auto"/>
          </w:tcPr>
          <w:p w:rsidR="007A2A31" w:rsidRPr="0046291B" w:rsidRDefault="007A2A31" w:rsidP="007A2A31">
            <w:pPr>
              <w:pStyle w:val="af3"/>
              <w:ind w:left="320" w:hanging="320"/>
            </w:pPr>
          </w:p>
          <w:p w:rsidR="007A2A31" w:rsidRPr="0046291B" w:rsidRDefault="007A2A31" w:rsidP="007A2A31">
            <w:pPr>
              <w:pStyle w:val="af3"/>
              <w:ind w:left="320" w:hanging="320"/>
            </w:pPr>
            <w:r>
              <w:rPr>
                <w:rFonts w:hint="eastAsia"/>
              </w:rPr>
              <w:t>34</w:t>
            </w:r>
            <w:r w:rsidRPr="0046291B">
              <w:rPr>
                <w:rFonts w:hint="eastAsia"/>
              </w:rPr>
              <w:t xml:space="preserve">　苦情解決</w:t>
            </w:r>
          </w:p>
          <w:p w:rsidR="007A2A31" w:rsidRPr="0046291B" w:rsidRDefault="007A2A31" w:rsidP="007A2A31">
            <w:pPr>
              <w:pStyle w:val="af3"/>
              <w:ind w:left="320" w:hanging="320"/>
            </w:pPr>
          </w:p>
          <w:p w:rsidR="007A2A31" w:rsidRPr="0046291B" w:rsidRDefault="007A2A31" w:rsidP="007A2A31">
            <w:pPr>
              <w:pStyle w:val="af3"/>
              <w:ind w:left="320" w:hanging="320"/>
            </w:pPr>
          </w:p>
        </w:tc>
        <w:tc>
          <w:tcPr>
            <w:tcW w:w="9637" w:type="dxa"/>
            <w:shd w:val="clear" w:color="auto" w:fill="auto"/>
          </w:tcPr>
          <w:p w:rsidR="007A2A31" w:rsidRPr="0046291B" w:rsidRDefault="007A2A31" w:rsidP="007A2A31">
            <w:pPr>
              <w:pStyle w:val="af5"/>
            </w:pPr>
          </w:p>
          <w:p w:rsidR="007A2A31" w:rsidRPr="0046291B" w:rsidRDefault="007A2A31" w:rsidP="007A2A31">
            <w:pPr>
              <w:pStyle w:val="af5"/>
            </w:pPr>
            <w:r w:rsidRPr="0046291B">
              <w:rPr>
                <w:rFonts w:hint="eastAsia"/>
              </w:rPr>
              <w:t>【３形態共通】</w:t>
            </w:r>
          </w:p>
          <w:p w:rsidR="007A2A31" w:rsidRPr="0046291B" w:rsidRDefault="007A2A31" w:rsidP="007A2A31">
            <w:pPr>
              <w:pStyle w:val="af5"/>
            </w:pPr>
            <w:r w:rsidRPr="0046291B">
              <w:rPr>
                <w:rFonts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7A2A31" w:rsidRPr="00490300" w:rsidRDefault="007A2A31" w:rsidP="007A2A31">
            <w:pPr>
              <w:pStyle w:val="af5"/>
            </w:pPr>
          </w:p>
          <w:p w:rsidR="007A2A31" w:rsidRPr="00490300" w:rsidRDefault="007A2A31" w:rsidP="007A2A31">
            <w:pPr>
              <w:pStyle w:val="af5"/>
            </w:pPr>
            <w:r w:rsidRPr="00490300">
              <w:rPr>
                <w:rFonts w:hint="eastAsia"/>
              </w:rPr>
              <w:t>※障害者の日常生活及び社会生活を総合的に支援するための法律</w:t>
            </w:r>
          </w:p>
          <w:p w:rsidR="007A2A31" w:rsidRPr="00490300" w:rsidRDefault="007A2A31" w:rsidP="007A2A31">
            <w:pPr>
              <w:pStyle w:val="af5"/>
            </w:pPr>
            <w:r w:rsidRPr="00490300">
              <w:rPr>
                <w:rFonts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7A2A31" w:rsidRPr="00490300" w:rsidRDefault="007A2A31" w:rsidP="007A2A31">
            <w:pPr>
              <w:pStyle w:val="af5"/>
            </w:pPr>
            <w:r w:rsidRPr="00490300">
              <w:rPr>
                <w:rFonts w:hint="eastAsia"/>
              </w:rPr>
              <w:t>第11条　（略）</w:t>
            </w:r>
          </w:p>
          <w:p w:rsidR="007A2A31" w:rsidRPr="00490300" w:rsidRDefault="007A2A31" w:rsidP="007A2A31">
            <w:pPr>
              <w:pStyle w:val="af5"/>
            </w:pPr>
            <w:r w:rsidRPr="00490300">
              <w:rPr>
                <w:rFonts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7A2A31" w:rsidRPr="00490300" w:rsidRDefault="007A2A31" w:rsidP="007A2A31">
            <w:pPr>
              <w:pStyle w:val="af5"/>
            </w:pPr>
            <w:r w:rsidRPr="00490300">
              <w:rPr>
                <w:rFonts w:hint="eastAsia"/>
              </w:rPr>
              <w:t>第48条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7A2A31" w:rsidRPr="0046291B" w:rsidRDefault="007A2A31" w:rsidP="007A2A31">
            <w:pPr>
              <w:pStyle w:val="af5"/>
            </w:pPr>
          </w:p>
        </w:tc>
        <w:tc>
          <w:tcPr>
            <w:tcW w:w="2061" w:type="dxa"/>
            <w:shd w:val="clear" w:color="auto" w:fill="auto"/>
          </w:tcPr>
          <w:p w:rsidR="007A2A31" w:rsidRPr="0046291B" w:rsidRDefault="007A2A31" w:rsidP="007A2A31">
            <w:pPr>
              <w:pStyle w:val="af5"/>
            </w:pPr>
          </w:p>
          <w:p w:rsidR="007A2A31" w:rsidRPr="0046291B" w:rsidRDefault="007A2A31" w:rsidP="007A2A31">
            <w:pPr>
              <w:pStyle w:val="af5"/>
            </w:pPr>
            <w:r w:rsidRPr="0046291B">
              <w:rPr>
                <w:rFonts w:hint="eastAsia"/>
              </w:rPr>
              <w:t>・条例第41条第3項、第4項、第5項（準用）</w:t>
            </w:r>
          </w:p>
          <w:p w:rsidR="007A2A31" w:rsidRPr="0046291B" w:rsidRDefault="007A2A31" w:rsidP="007A2A31">
            <w:pPr>
              <w:pStyle w:val="af5"/>
            </w:pPr>
          </w:p>
        </w:tc>
        <w:tc>
          <w:tcPr>
            <w:tcW w:w="1546" w:type="dxa"/>
            <w:shd w:val="clear" w:color="auto" w:fill="auto"/>
          </w:tcPr>
          <w:p w:rsidR="007A2A31" w:rsidRPr="0046291B" w:rsidRDefault="007A2A31" w:rsidP="007A2A31">
            <w:pPr>
              <w:pStyle w:val="af7"/>
              <w:ind w:left="160"/>
            </w:pPr>
          </w:p>
          <w:p w:rsidR="007A2A31" w:rsidRPr="0046291B" w:rsidRDefault="007A2A31" w:rsidP="007A2A31">
            <w:pPr>
              <w:pStyle w:val="af7"/>
              <w:ind w:left="160"/>
            </w:pPr>
            <w:r w:rsidRPr="0046291B">
              <w:rPr>
                <w:rFonts w:hint="eastAsia"/>
              </w:rPr>
              <w:t>□適</w:t>
            </w:r>
          </w:p>
          <w:p w:rsidR="007A2A31" w:rsidRPr="0046291B" w:rsidRDefault="007A2A31" w:rsidP="007A2A31">
            <w:pPr>
              <w:pStyle w:val="af7"/>
              <w:ind w:left="160"/>
            </w:pPr>
            <w:r w:rsidRPr="0046291B">
              <w:rPr>
                <w:rFonts w:hint="eastAsia"/>
              </w:rPr>
              <w:t>□不適</w:t>
            </w:r>
          </w:p>
          <w:p w:rsidR="007A2A31" w:rsidRPr="0046291B" w:rsidRDefault="007A2A31" w:rsidP="007A2A31">
            <w:pPr>
              <w:pStyle w:val="af7"/>
              <w:ind w:left="160"/>
            </w:pPr>
            <w:r w:rsidRPr="0046291B">
              <w:rPr>
                <w:rFonts w:hint="eastAsia"/>
              </w:rPr>
              <w:t>□該当なし</w:t>
            </w:r>
          </w:p>
          <w:p w:rsidR="007A2A31" w:rsidRPr="0046291B" w:rsidRDefault="007A2A31" w:rsidP="007A2A31">
            <w:pPr>
              <w:pStyle w:val="af7"/>
              <w:ind w:left="160"/>
            </w:pPr>
          </w:p>
        </w:tc>
      </w:tr>
      <w:tr w:rsidR="00052670" w:rsidRPr="0046291B" w:rsidTr="008120B7">
        <w:trPr>
          <w:cantSplit/>
          <w:trHeight w:val="1036"/>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（４）市長等から求めがあった場合に、（３）の改善内容を報告しているか。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・条例第41条第6項（準用）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8120B7">
        <w:trPr>
          <w:cantSplit/>
          <w:trHeight w:val="2283"/>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105A8C" w:rsidRDefault="00052670" w:rsidP="00052670">
            <w:pPr>
              <w:pStyle w:val="af5"/>
            </w:pPr>
            <w:r w:rsidRPr="0046291B">
              <w:rPr>
                <w:rFonts w:hint="eastAsia"/>
              </w:rPr>
              <w:t>（５）運営適正化委員会が社会福祉法第85条の規定により行う苦情解決に向けた調査、</w:t>
            </w:r>
            <w:r w:rsidR="00C9087E" w:rsidRPr="00105A8C">
              <w:rPr>
                <w:rFonts w:hint="eastAsia"/>
              </w:rPr>
              <w:t>あっせん</w:t>
            </w:r>
            <w:r w:rsidRPr="00105A8C">
              <w:rPr>
                <w:rFonts w:hint="eastAsia"/>
              </w:rPr>
              <w:t>にできる限り協力しているか。</w:t>
            </w:r>
          </w:p>
          <w:p w:rsidR="00052670" w:rsidRPr="00105A8C" w:rsidRDefault="00052670" w:rsidP="00052670">
            <w:pPr>
              <w:pStyle w:val="af5"/>
            </w:pPr>
          </w:p>
          <w:p w:rsidR="00052670" w:rsidRPr="00105A8C" w:rsidRDefault="00052670" w:rsidP="00052670">
            <w:pPr>
              <w:pStyle w:val="af5"/>
            </w:pPr>
            <w:r w:rsidRPr="00105A8C">
              <w:rPr>
                <w:rFonts w:hint="eastAsia"/>
              </w:rPr>
              <w:t>※社会福祉法</w:t>
            </w:r>
          </w:p>
          <w:p w:rsidR="00052670" w:rsidRPr="00105A8C" w:rsidRDefault="00052670" w:rsidP="00052670">
            <w:pPr>
              <w:pStyle w:val="af5"/>
            </w:pPr>
            <w:r w:rsidRPr="00105A8C">
              <w:rPr>
                <w:rFonts w:hint="eastAsia"/>
              </w:rPr>
              <w:t>第85条　運営適正化委員会は、福祉サービスに関する苦情について解決の申出が</w:t>
            </w:r>
            <w:r w:rsidR="007A2A31" w:rsidRPr="00105A8C">
              <w:rPr>
                <w:rFonts w:hint="eastAsia"/>
              </w:rPr>
              <w:t>あ</w:t>
            </w:r>
            <w:r w:rsidR="00C9087E" w:rsidRPr="00105A8C">
              <w:rPr>
                <w:rFonts w:hint="eastAsia"/>
              </w:rPr>
              <w:t>つ</w:t>
            </w:r>
            <w:r w:rsidR="007A2A31" w:rsidRPr="00105A8C">
              <w:rPr>
                <w:rFonts w:hint="eastAsia"/>
              </w:rPr>
              <w:t>た</w:t>
            </w:r>
            <w:r w:rsidRPr="00105A8C">
              <w:rPr>
                <w:rFonts w:hint="eastAsia"/>
              </w:rPr>
              <w:t>ときは、その相談に応じ、申出人に必要な助言をし、当該苦情に係る事情を調査するものとする。</w:t>
            </w:r>
          </w:p>
          <w:p w:rsidR="00052670" w:rsidRPr="00105A8C" w:rsidRDefault="00052670" w:rsidP="00052670">
            <w:pPr>
              <w:pStyle w:val="af5"/>
            </w:pPr>
            <w:r w:rsidRPr="00105A8C">
              <w:rPr>
                <w:rFonts w:hint="eastAsia"/>
              </w:rPr>
              <w:t>２　運営適正化委員会は、前項の申出人及び当該申出人に対し福祉サービスを提供した者の同意を得て、苦情の解決の</w:t>
            </w:r>
            <w:r w:rsidR="007A2A31" w:rsidRPr="00105A8C">
              <w:rPr>
                <w:rFonts w:hint="eastAsia"/>
              </w:rPr>
              <w:t>あ</w:t>
            </w:r>
            <w:r w:rsidR="00C9087E" w:rsidRPr="00105A8C">
              <w:rPr>
                <w:rFonts w:hint="eastAsia"/>
              </w:rPr>
              <w:t>つ</w:t>
            </w:r>
            <w:r w:rsidR="007A2A31" w:rsidRPr="00105A8C">
              <w:rPr>
                <w:rFonts w:hint="eastAsia"/>
              </w:rPr>
              <w:t>せんを</w:t>
            </w:r>
            <w:r w:rsidRPr="00105A8C">
              <w:rPr>
                <w:rFonts w:hint="eastAsia"/>
              </w:rPr>
              <w:t>行うことができる。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・条例第41条第7項（準用）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8120B7">
        <w:trPr>
          <w:cantSplit/>
          <w:trHeight w:val="1652"/>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35</w:t>
            </w:r>
            <w:r w:rsidRPr="0046291B">
              <w:rPr>
                <w:rFonts w:hint="eastAsia"/>
              </w:rPr>
              <w:t xml:space="preserve">　事故発生時の対応</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（１）利用者へのサービス提供に際し事故が発生した場合は、市、支給決定市町村、当該利用者の家族に連絡を行うとともに、必要な措置を講じているか。</w:t>
            </w:r>
          </w:p>
          <w:p w:rsidR="00052670" w:rsidRPr="00E028E1" w:rsidRDefault="00052670" w:rsidP="00052670">
            <w:pPr>
              <w:pStyle w:val="af5"/>
            </w:pPr>
          </w:p>
          <w:p w:rsidR="00052670" w:rsidRPr="00E8052F" w:rsidRDefault="00052670" w:rsidP="00052670">
            <w:pPr>
              <w:pStyle w:val="af5"/>
            </w:pPr>
            <w:r w:rsidRPr="00E8052F">
              <w:rPr>
                <w:rFonts w:hint="eastAsia"/>
              </w:rPr>
              <w:t>※事故が発生した場合の対応方法をあらかじめ定めて置くことが望ましい。また、事業所にAEDを設置することや救急講習等を受講することが望ましい。</w:t>
            </w:r>
          </w:p>
          <w:p w:rsidR="00052670" w:rsidRPr="00834BF9"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・条例第42条第1項（準用）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779"/>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35</w:t>
            </w:r>
            <w:r w:rsidRPr="0046291B">
              <w:rPr>
                <w:rFonts w:hint="eastAsia"/>
              </w:rPr>
              <w:t xml:space="preserve">　事故発生時の対応</w:t>
            </w:r>
          </w:p>
          <w:p w:rsidR="00052670" w:rsidRPr="0046291B" w:rsidRDefault="00052670" w:rsidP="00052670">
            <w:pPr>
              <w:pStyle w:val="af3"/>
              <w:ind w:left="320" w:hanging="320"/>
            </w:pPr>
          </w:p>
        </w:tc>
        <w:tc>
          <w:tcPr>
            <w:tcW w:w="9637" w:type="dxa"/>
            <w:shd w:val="clear" w:color="auto" w:fill="auto"/>
          </w:tcPr>
          <w:p w:rsidR="00052670" w:rsidRPr="00052670" w:rsidRDefault="00052670" w:rsidP="00052670">
            <w:pPr>
              <w:pStyle w:val="af5"/>
            </w:pPr>
          </w:p>
          <w:p w:rsidR="00052670" w:rsidRPr="00052670" w:rsidRDefault="00052670" w:rsidP="00052670">
            <w:pPr>
              <w:pStyle w:val="af5"/>
            </w:pPr>
            <w:r w:rsidRPr="00052670">
              <w:rPr>
                <w:rFonts w:hint="eastAsia"/>
              </w:rPr>
              <w:t>【３形態共通】</w:t>
            </w:r>
          </w:p>
          <w:p w:rsidR="00052670" w:rsidRPr="00052670" w:rsidRDefault="00052670" w:rsidP="00052670">
            <w:pPr>
              <w:pStyle w:val="af5"/>
            </w:pPr>
            <w:r w:rsidRPr="00052670">
              <w:rPr>
                <w:rFonts w:hint="eastAsia"/>
              </w:rPr>
              <w:t>（２）事故の状況及び事故に際してとった処置について、記録しているか。</w:t>
            </w:r>
          </w:p>
          <w:p w:rsidR="00052670" w:rsidRPr="00052670" w:rsidRDefault="00052670" w:rsidP="00052670">
            <w:pPr>
              <w:pStyle w:val="af5"/>
            </w:pPr>
          </w:p>
          <w:p w:rsidR="00052670" w:rsidRPr="00052670" w:rsidRDefault="00052670" w:rsidP="00052670">
            <w:pPr>
              <w:pStyle w:val="af5"/>
            </w:pPr>
            <w:r w:rsidRPr="00052670">
              <w:rPr>
                <w:rFonts w:hint="eastAsia"/>
              </w:rPr>
              <w:t>※事故が生じた際にはその原因を解明し、再発生を防ぐための対策を講じること。</w:t>
            </w:r>
          </w:p>
          <w:p w:rsidR="00052670" w:rsidRPr="00052670"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・条例第42条第2項（準用）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8120B7">
        <w:trPr>
          <w:cantSplit/>
          <w:trHeight w:val="1652"/>
        </w:trPr>
        <w:tc>
          <w:tcPr>
            <w:tcW w:w="1808" w:type="dxa"/>
            <w:vMerge/>
            <w:shd w:val="clear" w:color="auto" w:fill="auto"/>
          </w:tcPr>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（３）利用者へのサービス提供に際し賠償すべき事故が発生した場合は、損害賠償を速やかに行っているか。</w:t>
            </w:r>
          </w:p>
          <w:p w:rsidR="00052670" w:rsidRPr="00E8052F" w:rsidRDefault="00052670" w:rsidP="00052670">
            <w:pPr>
              <w:pStyle w:val="af5"/>
            </w:pPr>
          </w:p>
          <w:p w:rsidR="00052670" w:rsidRPr="00E8052F" w:rsidRDefault="00052670" w:rsidP="00052670">
            <w:pPr>
              <w:pStyle w:val="af5"/>
            </w:pPr>
            <w:r w:rsidRPr="00E8052F">
              <w:rPr>
                <w:rFonts w:hint="eastAsia"/>
              </w:rPr>
              <w:t>※賠償すべき事態において速やかに賠償を行うため、損害賠償保険に加入しておくことが望ましい。</w:t>
            </w:r>
          </w:p>
          <w:p w:rsidR="00052670" w:rsidRPr="00834BF9"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・条例第42条第3項（準用）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8120B7">
        <w:trPr>
          <w:cantSplit/>
          <w:trHeight w:val="1246"/>
        </w:trPr>
        <w:tc>
          <w:tcPr>
            <w:tcW w:w="1808" w:type="dxa"/>
            <w:shd w:val="clear" w:color="auto" w:fill="auto"/>
          </w:tcPr>
          <w:p w:rsidR="00052670" w:rsidRPr="0046291B" w:rsidRDefault="00052670" w:rsidP="00052670">
            <w:pPr>
              <w:pStyle w:val="af3"/>
              <w:ind w:left="320" w:hanging="320"/>
            </w:pPr>
            <w:r w:rsidRPr="0046291B">
              <w:br w:type="page"/>
            </w:r>
          </w:p>
          <w:p w:rsidR="00052670" w:rsidRPr="0046291B" w:rsidRDefault="00052670" w:rsidP="00052670">
            <w:pPr>
              <w:pStyle w:val="af3"/>
              <w:ind w:left="320" w:hanging="320"/>
            </w:pPr>
            <w:r>
              <w:rPr>
                <w:rFonts w:hint="eastAsia"/>
              </w:rPr>
              <w:t>36</w:t>
            </w:r>
            <w:r w:rsidRPr="0046291B">
              <w:rPr>
                <w:rFonts w:hint="eastAsia"/>
              </w:rPr>
              <w:t xml:space="preserve">　会計の区分</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（１）事業所ごとに経理を区分するとともに、各事業ごとに会計を区分しているか。</w:t>
            </w:r>
          </w:p>
          <w:p w:rsidR="00052670" w:rsidRPr="0046291B" w:rsidRDefault="00052670" w:rsidP="00052670">
            <w:pPr>
              <w:pStyle w:val="af5"/>
            </w:pPr>
          </w:p>
          <w:p w:rsidR="00052670" w:rsidRPr="0046291B" w:rsidRDefault="00052670" w:rsidP="00052670">
            <w:pPr>
              <w:pStyle w:val="af5"/>
            </w:pPr>
            <w:r w:rsidRPr="0046291B">
              <w:rPr>
                <w:rFonts w:hint="eastAsia"/>
              </w:rPr>
              <w:t>※併設事業所等が実施している事業とも区分する必要がある。</w:t>
            </w:r>
          </w:p>
          <w:p w:rsidR="00052670" w:rsidRPr="0046291B" w:rsidRDefault="00052670"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・条例第43条（準用）</w:t>
            </w:r>
          </w:p>
          <w:p w:rsidR="00052670" w:rsidRPr="0046291B" w:rsidRDefault="00052670" w:rsidP="00052670">
            <w:pPr>
              <w:pStyle w:val="af5"/>
            </w:pP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8120B7">
        <w:trPr>
          <w:cantSplit/>
          <w:trHeight w:val="1667"/>
        </w:trPr>
        <w:tc>
          <w:tcPr>
            <w:tcW w:w="1808" w:type="dxa"/>
            <w:vMerge w:val="restart"/>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37</w:t>
            </w:r>
            <w:r w:rsidRPr="0046291B">
              <w:rPr>
                <w:rFonts w:hint="eastAsia"/>
              </w:rPr>
              <w:t xml:space="preserve">　身体拘束等の禁止</w:t>
            </w:r>
          </w:p>
          <w:p w:rsidR="00052670" w:rsidRPr="0046291B" w:rsidRDefault="00052670" w:rsidP="00052670">
            <w:pPr>
              <w:pStyle w:val="af3"/>
              <w:ind w:left="320" w:hanging="320"/>
            </w:pPr>
          </w:p>
        </w:tc>
        <w:tc>
          <w:tcPr>
            <w:tcW w:w="9637"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（１）サービスの提供に当たっては、利用者又は他の利用者の生命又は身体を保護するため緊急やむを得ない場合を除き、身体的拘束その他利用者の行動を制限する行為（身体拘束等）を行っていないか。</w:t>
            </w:r>
          </w:p>
          <w:p w:rsidR="00052670" w:rsidRPr="004E702D" w:rsidRDefault="00052670" w:rsidP="00052670">
            <w:pPr>
              <w:pStyle w:val="af5"/>
            </w:pPr>
          </w:p>
          <w:p w:rsidR="00052670" w:rsidRPr="004E702D" w:rsidRDefault="00052670" w:rsidP="00052670">
            <w:pPr>
              <w:pStyle w:val="af5"/>
            </w:pPr>
            <w:r w:rsidRPr="004E702D">
              <w:rPr>
                <w:rFonts w:hint="eastAsia"/>
              </w:rPr>
              <w:t>※身体拘束等に関する取り扱いについては、厚生労働省HPに掲載している『障害者福祉施設等における障害者虐待の防止と対応手引き』を参照。</w:t>
            </w:r>
          </w:p>
          <w:p w:rsidR="00052670" w:rsidRPr="00834BF9" w:rsidRDefault="00052670" w:rsidP="00052670">
            <w:pPr>
              <w:pStyle w:val="af5"/>
            </w:pPr>
          </w:p>
        </w:tc>
        <w:tc>
          <w:tcPr>
            <w:tcW w:w="2061" w:type="dxa"/>
            <w:shd w:val="clear" w:color="auto" w:fill="auto"/>
          </w:tcPr>
          <w:p w:rsidR="00052670" w:rsidRDefault="00052670" w:rsidP="00052670">
            <w:pPr>
              <w:pStyle w:val="af5"/>
            </w:pPr>
          </w:p>
          <w:p w:rsidR="00052670" w:rsidRDefault="00052670" w:rsidP="00052670">
            <w:pPr>
              <w:pStyle w:val="af5"/>
            </w:pPr>
            <w:r>
              <w:rPr>
                <w:rFonts w:hint="eastAsia"/>
              </w:rPr>
              <w:t>・条例第37条の2第1項</w:t>
            </w:r>
            <w:r w:rsidRPr="002766D4">
              <w:rPr>
                <w:rFonts w:hint="eastAsia"/>
              </w:rPr>
              <w:t>（準用）</w:t>
            </w:r>
          </w:p>
          <w:p w:rsidR="00052670" w:rsidRPr="003E7D91"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052670">
        <w:trPr>
          <w:cantSplit/>
          <w:trHeight w:val="729"/>
        </w:trPr>
        <w:tc>
          <w:tcPr>
            <w:tcW w:w="1808" w:type="dxa"/>
            <w:vMerge/>
            <w:shd w:val="clear" w:color="auto" w:fill="auto"/>
          </w:tcPr>
          <w:p w:rsidR="00052670" w:rsidRPr="0046291B" w:rsidRDefault="00052670" w:rsidP="00052670">
            <w:pPr>
              <w:pStyle w:val="af3"/>
              <w:ind w:left="320" w:hanging="320"/>
            </w:pPr>
          </w:p>
        </w:tc>
        <w:tc>
          <w:tcPr>
            <w:tcW w:w="9637" w:type="dxa"/>
            <w:tcBorders>
              <w:bottom w:val="single" w:sz="4" w:space="0" w:color="auto"/>
            </w:tcBorders>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（２）やむを得ず身体拘束等を行う場合には、その態様及び時間、その際の利用者の心身の状況並びに緊急やむを得ない理由その他必要な事項を記録しているか。</w:t>
            </w:r>
          </w:p>
          <w:p w:rsidR="00052670" w:rsidRPr="004E702D" w:rsidRDefault="00052670" w:rsidP="00052670">
            <w:pPr>
              <w:pStyle w:val="af5"/>
            </w:pPr>
          </w:p>
          <w:p w:rsidR="00052670" w:rsidRPr="004E702D" w:rsidRDefault="00052670" w:rsidP="00052670">
            <w:pPr>
              <w:pStyle w:val="af5"/>
            </w:pPr>
            <w:r w:rsidRPr="004E702D">
              <w:rPr>
                <w:rFonts w:hint="eastAsia"/>
              </w:rPr>
              <w:t>※本項目に規定されている事項が記録されていない場合、第6の</w:t>
            </w:r>
            <w:r>
              <w:rPr>
                <w:rFonts w:hint="eastAsia"/>
              </w:rPr>
              <w:t>4</w:t>
            </w:r>
            <w:r w:rsidRPr="004E702D">
              <w:rPr>
                <w:rFonts w:hint="eastAsia"/>
              </w:rPr>
              <w:t>の身体拘束廃止未実施減算の対象となる。</w:t>
            </w:r>
          </w:p>
          <w:p w:rsidR="00052670" w:rsidRPr="00A141B6" w:rsidRDefault="00052670" w:rsidP="00052670">
            <w:pPr>
              <w:pStyle w:val="af5"/>
            </w:pPr>
          </w:p>
        </w:tc>
        <w:tc>
          <w:tcPr>
            <w:tcW w:w="2061" w:type="dxa"/>
            <w:shd w:val="clear" w:color="auto" w:fill="auto"/>
          </w:tcPr>
          <w:p w:rsidR="00052670" w:rsidRDefault="00052670" w:rsidP="00052670">
            <w:pPr>
              <w:pStyle w:val="af5"/>
            </w:pPr>
          </w:p>
          <w:p w:rsidR="00052670" w:rsidRDefault="00052670" w:rsidP="00052670">
            <w:pPr>
              <w:pStyle w:val="af5"/>
            </w:pPr>
            <w:r>
              <w:rPr>
                <w:rFonts w:hint="eastAsia"/>
              </w:rPr>
              <w:t>・条例第37条の2第2項</w:t>
            </w:r>
            <w:r w:rsidRPr="002766D4">
              <w:rPr>
                <w:rFonts w:hint="eastAsia"/>
              </w:rPr>
              <w:t>（準用）</w:t>
            </w:r>
          </w:p>
          <w:p w:rsidR="00052670"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052670">
        <w:trPr>
          <w:cantSplit/>
          <w:trHeight w:val="729"/>
        </w:trPr>
        <w:tc>
          <w:tcPr>
            <w:tcW w:w="1808" w:type="dxa"/>
            <w:vMerge/>
            <w:tcBorders>
              <w:right w:val="single" w:sz="4" w:space="0" w:color="auto"/>
            </w:tcBorders>
            <w:shd w:val="clear" w:color="auto" w:fill="auto"/>
          </w:tcPr>
          <w:p w:rsidR="00052670" w:rsidRPr="0046291B" w:rsidRDefault="00052670" w:rsidP="00052670">
            <w:pPr>
              <w:pStyle w:val="af3"/>
              <w:ind w:left="320" w:hanging="320"/>
            </w:pPr>
          </w:p>
        </w:tc>
        <w:tc>
          <w:tcPr>
            <w:tcW w:w="9637" w:type="dxa"/>
            <w:tcBorders>
              <w:top w:val="single" w:sz="4" w:space="0" w:color="auto"/>
              <w:left w:val="single" w:sz="4" w:space="0" w:color="auto"/>
              <w:bottom w:val="single" w:sz="4" w:space="0" w:color="auto"/>
              <w:right w:val="single" w:sz="4" w:space="0" w:color="auto"/>
            </w:tcBorders>
            <w:shd w:val="clear" w:color="auto" w:fill="auto"/>
          </w:tcPr>
          <w:p w:rsidR="00052670" w:rsidRPr="00052670" w:rsidRDefault="00052670" w:rsidP="00052670">
            <w:pPr>
              <w:pStyle w:val="af5"/>
            </w:pPr>
          </w:p>
          <w:p w:rsidR="00052670" w:rsidRPr="00052670" w:rsidRDefault="00052670" w:rsidP="00052670">
            <w:pPr>
              <w:pStyle w:val="af5"/>
            </w:pPr>
            <w:r w:rsidRPr="00052670">
              <w:rPr>
                <w:rFonts w:hint="eastAsia"/>
              </w:rPr>
              <w:t>【３形態共通】</w:t>
            </w:r>
          </w:p>
          <w:p w:rsidR="00052670" w:rsidRPr="00052670" w:rsidRDefault="00052670" w:rsidP="00052670">
            <w:pPr>
              <w:pStyle w:val="af5"/>
            </w:pPr>
            <w:r w:rsidRPr="00052670">
              <w:rPr>
                <w:rFonts w:hint="eastAsia"/>
              </w:rPr>
              <w:t>（３）身体拘束等の適正化を図るため、次に掲げる措置を講じているか。</w:t>
            </w:r>
          </w:p>
          <w:p w:rsidR="00052670" w:rsidRPr="00052670" w:rsidRDefault="00052670" w:rsidP="00052670">
            <w:pPr>
              <w:pStyle w:val="afb"/>
              <w:ind w:left="320" w:hanging="160"/>
            </w:pPr>
            <w:r w:rsidRPr="00052670">
              <w:rPr>
                <w:rFonts w:hint="eastAsia"/>
              </w:rPr>
              <w:t>①身体拘束等の適正化のための対策を検討する委員会（テレビ電話装置等を活用して行うことができる）の定期的な開催及び従業者に対する結果の周知</w:t>
            </w:r>
          </w:p>
          <w:p w:rsidR="00052670" w:rsidRPr="00052670" w:rsidRDefault="00052670" w:rsidP="00052670">
            <w:pPr>
              <w:pStyle w:val="afb"/>
              <w:ind w:left="320" w:hanging="160"/>
            </w:pPr>
            <w:r w:rsidRPr="00052670">
              <w:rPr>
                <w:rFonts w:hint="eastAsia"/>
              </w:rPr>
              <w:t>②身体拘束等の適正化のための指針の整備</w:t>
            </w:r>
          </w:p>
          <w:p w:rsidR="00052670" w:rsidRPr="00052670" w:rsidRDefault="00052670" w:rsidP="00052670">
            <w:pPr>
              <w:pStyle w:val="afb"/>
              <w:ind w:left="320" w:hanging="160"/>
            </w:pPr>
            <w:r w:rsidRPr="00052670">
              <w:rPr>
                <w:rFonts w:hint="eastAsia"/>
              </w:rPr>
              <w:t>③従業者に対する身体拘束等の適正化のための研修の定期的な実施</w:t>
            </w:r>
          </w:p>
          <w:p w:rsidR="00052670" w:rsidRPr="00052670" w:rsidRDefault="00052670" w:rsidP="00052670">
            <w:pPr>
              <w:pStyle w:val="af5"/>
            </w:pPr>
          </w:p>
          <w:p w:rsidR="00052670" w:rsidRPr="00052670" w:rsidRDefault="00052670" w:rsidP="00052670">
            <w:pPr>
              <w:pStyle w:val="af5"/>
            </w:pPr>
            <w:r w:rsidRPr="00052670">
              <w:rPr>
                <w:rFonts w:hint="eastAsia"/>
              </w:rPr>
              <w:t>※令和5年4月1日以降は、本項目に規定されている事項が実施されていない場合、第6の4の身体拘束廃止未実施減算の対象となる。</w:t>
            </w:r>
          </w:p>
          <w:p w:rsidR="00052670" w:rsidRPr="00052670" w:rsidRDefault="00052670" w:rsidP="00052670">
            <w:pPr>
              <w:pStyle w:val="af5"/>
            </w:pPr>
          </w:p>
        </w:tc>
        <w:tc>
          <w:tcPr>
            <w:tcW w:w="2061" w:type="dxa"/>
            <w:tcBorders>
              <w:left w:val="single" w:sz="4" w:space="0" w:color="auto"/>
            </w:tcBorders>
            <w:shd w:val="clear" w:color="auto" w:fill="auto"/>
          </w:tcPr>
          <w:p w:rsidR="00052670" w:rsidRDefault="00052670" w:rsidP="00052670">
            <w:pPr>
              <w:pStyle w:val="af5"/>
            </w:pPr>
          </w:p>
          <w:p w:rsidR="00052670" w:rsidRDefault="00052670" w:rsidP="00052670">
            <w:pPr>
              <w:pStyle w:val="af5"/>
            </w:pPr>
            <w:r>
              <w:rPr>
                <w:rFonts w:hint="eastAsia"/>
              </w:rPr>
              <w:t>・条例第37条の2第3項</w:t>
            </w:r>
            <w:r w:rsidRPr="002766D4">
              <w:rPr>
                <w:rFonts w:hint="eastAsia"/>
              </w:rPr>
              <w:t>（準用）</w:t>
            </w:r>
          </w:p>
          <w:p w:rsidR="00052670"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r w:rsidRPr="0046291B">
              <w:rPr>
                <w:rFonts w:hint="eastAsia"/>
              </w:rPr>
              <w:t>□該当なし</w:t>
            </w:r>
          </w:p>
          <w:p w:rsidR="00052670" w:rsidRPr="0046291B" w:rsidRDefault="00052670" w:rsidP="00052670">
            <w:pPr>
              <w:pStyle w:val="af7"/>
              <w:ind w:left="160"/>
            </w:pPr>
          </w:p>
        </w:tc>
      </w:tr>
      <w:tr w:rsidR="00052670" w:rsidRPr="0046291B" w:rsidTr="00052670">
        <w:trPr>
          <w:cantSplit/>
          <w:trHeight w:val="728"/>
        </w:trPr>
        <w:tc>
          <w:tcPr>
            <w:tcW w:w="1808" w:type="dxa"/>
            <w:tcBorders>
              <w:right w:val="single" w:sz="4" w:space="0" w:color="auto"/>
            </w:tcBorders>
            <w:shd w:val="clear" w:color="auto" w:fill="auto"/>
          </w:tcPr>
          <w:p w:rsidR="00052670" w:rsidRDefault="00052670" w:rsidP="00052670">
            <w:pPr>
              <w:pStyle w:val="af3"/>
              <w:ind w:left="320" w:hanging="320"/>
            </w:pPr>
          </w:p>
          <w:p w:rsidR="00052670" w:rsidRDefault="00052670" w:rsidP="00052670">
            <w:pPr>
              <w:pStyle w:val="af3"/>
              <w:ind w:left="320" w:hanging="320"/>
            </w:pPr>
            <w:r>
              <w:rPr>
                <w:rFonts w:hint="eastAsia"/>
              </w:rPr>
              <w:t>38　虐待の防止</w:t>
            </w:r>
          </w:p>
          <w:p w:rsidR="00052670" w:rsidRDefault="00052670" w:rsidP="00052670">
            <w:pPr>
              <w:pStyle w:val="af3"/>
              <w:ind w:left="320" w:hanging="320"/>
            </w:pPr>
          </w:p>
        </w:tc>
        <w:tc>
          <w:tcPr>
            <w:tcW w:w="9637" w:type="dxa"/>
            <w:tcBorders>
              <w:top w:val="single" w:sz="4" w:space="0" w:color="auto"/>
              <w:left w:val="single" w:sz="4" w:space="0" w:color="auto"/>
              <w:bottom w:val="single" w:sz="4" w:space="0" w:color="auto"/>
              <w:right w:val="single" w:sz="4" w:space="0" w:color="auto"/>
            </w:tcBorders>
            <w:shd w:val="clear" w:color="auto" w:fill="auto"/>
          </w:tcPr>
          <w:p w:rsidR="00052670" w:rsidRPr="00052670" w:rsidRDefault="00052670" w:rsidP="00052670">
            <w:pPr>
              <w:pStyle w:val="af5"/>
            </w:pPr>
          </w:p>
          <w:p w:rsidR="00052670" w:rsidRPr="00052670" w:rsidRDefault="00052670" w:rsidP="00052670">
            <w:pPr>
              <w:pStyle w:val="af5"/>
            </w:pPr>
            <w:r w:rsidRPr="00052670">
              <w:rPr>
                <w:rFonts w:hint="eastAsia"/>
              </w:rPr>
              <w:t>【３形態共通】</w:t>
            </w:r>
          </w:p>
          <w:p w:rsidR="00052670" w:rsidRPr="00052670" w:rsidRDefault="00052670" w:rsidP="00052670">
            <w:pPr>
              <w:pStyle w:val="af5"/>
            </w:pPr>
            <w:r w:rsidRPr="00052670">
              <w:rPr>
                <w:rFonts w:hint="eastAsia"/>
              </w:rPr>
              <w:t>（１）虐待の発生又はその再発を防止するため、次に掲げる措置を講じているか。</w:t>
            </w:r>
          </w:p>
          <w:p w:rsidR="00052670" w:rsidRPr="00052670" w:rsidRDefault="00052670" w:rsidP="00052670">
            <w:pPr>
              <w:pStyle w:val="afb"/>
              <w:ind w:left="320" w:hanging="160"/>
            </w:pPr>
            <w:r w:rsidRPr="00052670">
              <w:rPr>
                <w:rFonts w:hint="eastAsia"/>
              </w:rPr>
              <w:t>①虐待の防止のための対策を検討する委員会（テレビ電話装置等を活用して行うことができる）の定期的な開催及び従業者に対する結果の周知</w:t>
            </w:r>
          </w:p>
          <w:p w:rsidR="00052670" w:rsidRPr="00052670" w:rsidRDefault="00052670" w:rsidP="00052670">
            <w:pPr>
              <w:pStyle w:val="afb"/>
              <w:ind w:left="320" w:hanging="160"/>
            </w:pPr>
            <w:r w:rsidRPr="00052670">
              <w:rPr>
                <w:rFonts w:hint="eastAsia"/>
              </w:rPr>
              <w:t>②従業者に対する虐待の防止のための研修の定期的な実施</w:t>
            </w:r>
          </w:p>
          <w:p w:rsidR="00052670" w:rsidRPr="00052670" w:rsidRDefault="00052670" w:rsidP="00052670">
            <w:pPr>
              <w:pStyle w:val="afb"/>
              <w:ind w:left="320" w:hanging="160"/>
            </w:pPr>
            <w:r w:rsidRPr="00052670">
              <w:rPr>
                <w:rFonts w:hint="eastAsia"/>
              </w:rPr>
              <w:t>③①及び②に掲げる措置を適切に実施するための担当者の配置</w:t>
            </w:r>
          </w:p>
          <w:p w:rsidR="00052670" w:rsidRPr="00052670" w:rsidRDefault="00052670" w:rsidP="00052670">
            <w:pPr>
              <w:pStyle w:val="af5"/>
            </w:pPr>
          </w:p>
          <w:p w:rsidR="00AE18BF" w:rsidRPr="00052670" w:rsidRDefault="00AE18BF" w:rsidP="00052670">
            <w:pPr>
              <w:pStyle w:val="af5"/>
            </w:pPr>
          </w:p>
        </w:tc>
        <w:tc>
          <w:tcPr>
            <w:tcW w:w="2061" w:type="dxa"/>
            <w:tcBorders>
              <w:left w:val="single" w:sz="4" w:space="0" w:color="auto"/>
            </w:tcBorders>
            <w:shd w:val="clear" w:color="auto" w:fill="auto"/>
          </w:tcPr>
          <w:p w:rsidR="00052670" w:rsidRDefault="00052670" w:rsidP="00052670">
            <w:pPr>
              <w:pStyle w:val="af5"/>
            </w:pPr>
          </w:p>
          <w:p w:rsidR="00052670" w:rsidRPr="003E7D91" w:rsidRDefault="00052670" w:rsidP="00052670">
            <w:pPr>
              <w:pStyle w:val="af5"/>
            </w:pPr>
            <w:r w:rsidRPr="003E7D91">
              <w:rPr>
                <w:rFonts w:hint="eastAsia"/>
              </w:rPr>
              <w:t>・条例第42条</w:t>
            </w:r>
            <w:r>
              <w:rPr>
                <w:rFonts w:hint="eastAsia"/>
              </w:rPr>
              <w:t>の2</w:t>
            </w:r>
            <w:r w:rsidRPr="002766D4">
              <w:rPr>
                <w:rFonts w:hint="eastAsia"/>
              </w:rPr>
              <w:t>（準用）</w:t>
            </w:r>
          </w:p>
        </w:tc>
        <w:tc>
          <w:tcPr>
            <w:tcW w:w="1546" w:type="dxa"/>
            <w:shd w:val="clear" w:color="auto" w:fill="auto"/>
          </w:tcPr>
          <w:p w:rsidR="00052670" w:rsidRPr="003E7D91" w:rsidRDefault="00052670" w:rsidP="00052670">
            <w:pPr>
              <w:pStyle w:val="af7"/>
              <w:ind w:left="160"/>
            </w:pPr>
          </w:p>
          <w:p w:rsidR="00052670" w:rsidRPr="003E7D91" w:rsidRDefault="00052670" w:rsidP="00052670">
            <w:pPr>
              <w:pStyle w:val="af7"/>
              <w:ind w:left="160"/>
            </w:pPr>
            <w:r w:rsidRPr="003E7D91">
              <w:rPr>
                <w:rFonts w:hint="eastAsia"/>
              </w:rPr>
              <w:t>□適</w:t>
            </w:r>
          </w:p>
          <w:p w:rsidR="00052670" w:rsidRPr="003E7D91" w:rsidRDefault="00052670" w:rsidP="00052670">
            <w:pPr>
              <w:pStyle w:val="af7"/>
              <w:ind w:left="160"/>
            </w:pPr>
            <w:r w:rsidRPr="003E7D91">
              <w:rPr>
                <w:rFonts w:hint="eastAsia"/>
              </w:rPr>
              <w:t>□不適</w:t>
            </w:r>
          </w:p>
          <w:p w:rsidR="00052670" w:rsidRPr="003E7D91" w:rsidRDefault="00052670" w:rsidP="00052670">
            <w:pPr>
              <w:pStyle w:val="af7"/>
              <w:ind w:left="160"/>
            </w:pPr>
          </w:p>
        </w:tc>
      </w:tr>
      <w:tr w:rsidR="00052670" w:rsidRPr="0046291B" w:rsidTr="00052670">
        <w:trPr>
          <w:cantSplit/>
          <w:trHeight w:val="728"/>
        </w:trPr>
        <w:tc>
          <w:tcPr>
            <w:tcW w:w="1808" w:type="dxa"/>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39</w:t>
            </w:r>
            <w:r w:rsidRPr="0046291B">
              <w:rPr>
                <w:rFonts w:hint="eastAsia"/>
              </w:rPr>
              <w:t xml:space="preserve">　地域との連携等</w:t>
            </w:r>
          </w:p>
          <w:p w:rsidR="00052670" w:rsidRPr="0046291B" w:rsidRDefault="00052670" w:rsidP="00052670">
            <w:pPr>
              <w:pStyle w:val="af3"/>
              <w:ind w:left="320" w:hanging="320"/>
            </w:pPr>
          </w:p>
        </w:tc>
        <w:tc>
          <w:tcPr>
            <w:tcW w:w="9637" w:type="dxa"/>
            <w:tcBorders>
              <w:top w:val="single" w:sz="4" w:space="0" w:color="auto"/>
            </w:tcBorders>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【３形態共通】</w:t>
            </w:r>
          </w:p>
          <w:p w:rsidR="00052670" w:rsidRPr="0046291B" w:rsidRDefault="00052670" w:rsidP="00052670">
            <w:pPr>
              <w:pStyle w:val="af5"/>
            </w:pPr>
            <w:r w:rsidRPr="0046291B">
              <w:rPr>
                <w:rFonts w:hint="eastAsia"/>
              </w:rPr>
              <w:t>（１）その事業の運営に当たっては、地域住民又はその自発的な活動等との連携及び協力を行う等の地域との交流に努めているか。</w:t>
            </w:r>
          </w:p>
          <w:p w:rsidR="00052670" w:rsidRDefault="00052670" w:rsidP="00052670">
            <w:pPr>
              <w:pStyle w:val="af5"/>
            </w:pPr>
          </w:p>
          <w:p w:rsidR="00AE18BF" w:rsidRPr="0046291B" w:rsidRDefault="00AE18BF" w:rsidP="00052670">
            <w:pPr>
              <w:pStyle w:val="af5"/>
            </w:pPr>
          </w:p>
        </w:tc>
        <w:tc>
          <w:tcPr>
            <w:tcW w:w="2061" w:type="dxa"/>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・条例第77条（準用）</w:t>
            </w:r>
          </w:p>
          <w:p w:rsidR="00052670" w:rsidRPr="0046291B" w:rsidRDefault="00052670" w:rsidP="00052670">
            <w:pPr>
              <w:pStyle w:val="af5"/>
            </w:pPr>
          </w:p>
        </w:tc>
        <w:tc>
          <w:tcPr>
            <w:tcW w:w="1546" w:type="dxa"/>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tc>
      </w:tr>
      <w:tr w:rsidR="00052670" w:rsidRPr="0046291B" w:rsidTr="00AE18BF">
        <w:trPr>
          <w:cantSplit/>
          <w:trHeight w:val="2073"/>
        </w:trPr>
        <w:tc>
          <w:tcPr>
            <w:tcW w:w="1808" w:type="dxa"/>
            <w:tcBorders>
              <w:bottom w:val="single" w:sz="4" w:space="0" w:color="auto"/>
            </w:tcBorders>
            <w:shd w:val="clear" w:color="auto" w:fill="auto"/>
          </w:tcPr>
          <w:p w:rsidR="00052670" w:rsidRPr="0046291B" w:rsidRDefault="00052670" w:rsidP="00052670">
            <w:pPr>
              <w:pStyle w:val="af3"/>
              <w:ind w:left="320" w:hanging="320"/>
            </w:pPr>
          </w:p>
          <w:p w:rsidR="00052670" w:rsidRPr="0046291B" w:rsidRDefault="00052670" w:rsidP="00052670">
            <w:pPr>
              <w:pStyle w:val="af3"/>
              <w:ind w:left="320" w:hanging="320"/>
            </w:pPr>
            <w:r>
              <w:rPr>
                <w:rFonts w:hint="eastAsia"/>
              </w:rPr>
              <w:t>40</w:t>
            </w:r>
            <w:r w:rsidRPr="0046291B">
              <w:rPr>
                <w:rFonts w:hint="eastAsia"/>
              </w:rPr>
              <w:t xml:space="preserve">　記録の整備</w:t>
            </w:r>
          </w:p>
          <w:p w:rsidR="00052670" w:rsidRDefault="00052670" w:rsidP="00052670">
            <w:pPr>
              <w:pStyle w:val="af3"/>
              <w:ind w:left="320" w:hanging="320"/>
            </w:pPr>
          </w:p>
          <w:p w:rsidR="00052670" w:rsidRPr="0020095C" w:rsidRDefault="00052670" w:rsidP="00052670"/>
          <w:p w:rsidR="00052670" w:rsidRPr="0020095C" w:rsidRDefault="00052670" w:rsidP="00052670"/>
          <w:p w:rsidR="00052670" w:rsidRPr="0020095C" w:rsidRDefault="00052670" w:rsidP="00052670"/>
          <w:p w:rsidR="00052670" w:rsidRPr="0020095C" w:rsidRDefault="00052670" w:rsidP="00052670"/>
          <w:p w:rsidR="00052670" w:rsidRDefault="00052670" w:rsidP="00052670"/>
          <w:p w:rsidR="00052670" w:rsidRPr="0020095C" w:rsidRDefault="00052670" w:rsidP="00052670"/>
        </w:tc>
        <w:tc>
          <w:tcPr>
            <w:tcW w:w="9637" w:type="dxa"/>
            <w:tcBorders>
              <w:bottom w:val="single" w:sz="4" w:space="0" w:color="auto"/>
            </w:tcBorders>
            <w:shd w:val="clear" w:color="auto" w:fill="auto"/>
          </w:tcPr>
          <w:p w:rsidR="00052670" w:rsidRPr="00AE18BF" w:rsidRDefault="00052670" w:rsidP="00052670">
            <w:pPr>
              <w:pStyle w:val="af5"/>
            </w:pPr>
          </w:p>
          <w:p w:rsidR="00052670" w:rsidRPr="00AE18BF" w:rsidRDefault="00052670" w:rsidP="00052670">
            <w:pPr>
              <w:pStyle w:val="af5"/>
            </w:pPr>
            <w:r w:rsidRPr="00AE18BF">
              <w:rPr>
                <w:rFonts w:hint="eastAsia"/>
              </w:rPr>
              <w:t>【３形態共通】</w:t>
            </w:r>
          </w:p>
          <w:p w:rsidR="00052670" w:rsidRPr="00AE18BF" w:rsidRDefault="00052670" w:rsidP="00052670">
            <w:pPr>
              <w:pStyle w:val="af5"/>
            </w:pPr>
            <w:r w:rsidRPr="00AE18BF">
              <w:rPr>
                <w:rFonts w:hint="eastAsia"/>
              </w:rPr>
              <w:t>（１）従業者、設備、備品及び会計に関する諸記録を整備しているか。また、少なくとも次の記録についてサービスを提供した日から５年間保存しているか。</w:t>
            </w:r>
          </w:p>
          <w:p w:rsidR="00052670" w:rsidRPr="00AE18BF" w:rsidRDefault="00052670" w:rsidP="00052670">
            <w:pPr>
              <w:pStyle w:val="afb"/>
              <w:ind w:left="320" w:hanging="160"/>
            </w:pPr>
            <w:r w:rsidRPr="00AE18BF">
              <w:rPr>
                <w:rFonts w:hint="eastAsia"/>
              </w:rPr>
              <w:t>①９（１）のサービス提供記録</w:t>
            </w:r>
          </w:p>
          <w:p w:rsidR="00052670" w:rsidRPr="00AE18BF" w:rsidRDefault="00052670" w:rsidP="00052670">
            <w:pPr>
              <w:pStyle w:val="afb"/>
              <w:ind w:left="320" w:hanging="160"/>
            </w:pPr>
            <w:r w:rsidRPr="00AE18BF">
              <w:rPr>
                <w:rFonts w:hint="eastAsia"/>
              </w:rPr>
              <w:t>②21の利用者（支給決定障害者等）に関する市町村への通知に係る記録</w:t>
            </w:r>
          </w:p>
          <w:p w:rsidR="00052670" w:rsidRPr="00AE18BF" w:rsidRDefault="00052670" w:rsidP="00052670">
            <w:pPr>
              <w:pStyle w:val="afb"/>
              <w:ind w:left="320" w:hanging="160"/>
            </w:pPr>
            <w:r w:rsidRPr="00AE18BF">
              <w:rPr>
                <w:rFonts w:hint="eastAsia"/>
              </w:rPr>
              <w:t>③37（２）の身体拘束等に関する記録</w:t>
            </w:r>
          </w:p>
          <w:p w:rsidR="00052670" w:rsidRPr="00AE18BF" w:rsidRDefault="00052670" w:rsidP="00052670">
            <w:pPr>
              <w:pStyle w:val="afb"/>
              <w:ind w:left="320" w:hanging="160"/>
            </w:pPr>
            <w:r w:rsidRPr="00AE18BF">
              <w:rPr>
                <w:rFonts w:hint="eastAsia"/>
              </w:rPr>
              <w:t>④34（２）の苦情の内容等の記録</w:t>
            </w:r>
          </w:p>
          <w:p w:rsidR="00052670" w:rsidRPr="00AE18BF" w:rsidRDefault="00052670" w:rsidP="00052670">
            <w:pPr>
              <w:pStyle w:val="afb"/>
              <w:ind w:left="320" w:hanging="160"/>
            </w:pPr>
            <w:r w:rsidRPr="00AE18BF">
              <w:rPr>
                <w:rFonts w:hint="eastAsia"/>
              </w:rPr>
              <w:t>⑤35（２）の事故の状況及び事故に際してとった処置についての記録</w:t>
            </w:r>
          </w:p>
          <w:p w:rsidR="00052670" w:rsidRDefault="00052670" w:rsidP="00052670">
            <w:pPr>
              <w:pStyle w:val="af5"/>
            </w:pPr>
          </w:p>
          <w:p w:rsidR="00AE18BF" w:rsidRPr="00AE18BF" w:rsidRDefault="00AE18BF" w:rsidP="00052670">
            <w:pPr>
              <w:pStyle w:val="af5"/>
            </w:pPr>
          </w:p>
        </w:tc>
        <w:tc>
          <w:tcPr>
            <w:tcW w:w="2061" w:type="dxa"/>
            <w:tcBorders>
              <w:bottom w:val="single" w:sz="4" w:space="0" w:color="auto"/>
            </w:tcBorders>
            <w:shd w:val="clear" w:color="auto" w:fill="auto"/>
          </w:tcPr>
          <w:p w:rsidR="00052670" w:rsidRPr="0046291B" w:rsidRDefault="00052670" w:rsidP="00052670">
            <w:pPr>
              <w:pStyle w:val="af5"/>
            </w:pPr>
          </w:p>
          <w:p w:rsidR="00052670" w:rsidRPr="0046291B" w:rsidRDefault="00052670" w:rsidP="00052670">
            <w:pPr>
              <w:pStyle w:val="af5"/>
            </w:pPr>
            <w:r w:rsidRPr="0046291B">
              <w:rPr>
                <w:rFonts w:hint="eastAsia"/>
              </w:rPr>
              <w:t>・条例第44条（準用）</w:t>
            </w:r>
          </w:p>
          <w:p w:rsidR="00052670" w:rsidRPr="0046291B" w:rsidRDefault="00052670" w:rsidP="00052670">
            <w:pPr>
              <w:pStyle w:val="af5"/>
            </w:pPr>
          </w:p>
        </w:tc>
        <w:tc>
          <w:tcPr>
            <w:tcW w:w="1546" w:type="dxa"/>
            <w:tcBorders>
              <w:bottom w:val="single" w:sz="4" w:space="0" w:color="auto"/>
            </w:tcBorders>
            <w:shd w:val="clear" w:color="auto" w:fill="auto"/>
          </w:tcPr>
          <w:p w:rsidR="00052670" w:rsidRPr="0046291B" w:rsidRDefault="00052670" w:rsidP="00052670">
            <w:pPr>
              <w:pStyle w:val="af7"/>
              <w:ind w:left="160"/>
            </w:pPr>
          </w:p>
          <w:p w:rsidR="00052670" w:rsidRPr="0046291B" w:rsidRDefault="00052670" w:rsidP="00052670">
            <w:pPr>
              <w:pStyle w:val="af7"/>
              <w:ind w:left="160"/>
            </w:pPr>
            <w:r w:rsidRPr="0046291B">
              <w:rPr>
                <w:rFonts w:hint="eastAsia"/>
              </w:rPr>
              <w:t>□適</w:t>
            </w:r>
          </w:p>
          <w:p w:rsidR="00052670" w:rsidRPr="0046291B" w:rsidRDefault="00052670" w:rsidP="00052670">
            <w:pPr>
              <w:pStyle w:val="af7"/>
              <w:ind w:left="160"/>
            </w:pPr>
            <w:r w:rsidRPr="0046291B">
              <w:rPr>
                <w:rFonts w:hint="eastAsia"/>
              </w:rPr>
              <w:t>□不適</w:t>
            </w:r>
          </w:p>
          <w:p w:rsidR="00052670" w:rsidRPr="0046291B" w:rsidRDefault="00052670" w:rsidP="00052670">
            <w:pPr>
              <w:pStyle w:val="af7"/>
              <w:ind w:left="160"/>
            </w:pPr>
          </w:p>
        </w:tc>
      </w:tr>
      <w:tr w:rsidR="00052670" w:rsidRPr="0046291B" w:rsidTr="00AE18BF">
        <w:trPr>
          <w:cantSplit/>
          <w:trHeight w:val="2073"/>
        </w:trPr>
        <w:tc>
          <w:tcPr>
            <w:tcW w:w="1808" w:type="dxa"/>
            <w:vMerge w:val="restart"/>
            <w:tcBorders>
              <w:top w:val="single" w:sz="4" w:space="0" w:color="auto"/>
              <w:left w:val="single" w:sz="4" w:space="0" w:color="auto"/>
            </w:tcBorders>
            <w:shd w:val="clear" w:color="auto" w:fill="auto"/>
          </w:tcPr>
          <w:p w:rsidR="00052670" w:rsidRPr="00AE18BF" w:rsidRDefault="00052670" w:rsidP="00052670">
            <w:pPr>
              <w:pStyle w:val="af3"/>
              <w:ind w:left="320" w:hanging="320"/>
            </w:pPr>
          </w:p>
          <w:p w:rsidR="00052670" w:rsidRPr="00AE18BF" w:rsidRDefault="00052670" w:rsidP="00052670">
            <w:pPr>
              <w:pStyle w:val="af3"/>
              <w:ind w:left="320" w:hanging="320"/>
            </w:pPr>
            <w:r w:rsidRPr="00AE18BF">
              <w:rPr>
                <w:rFonts w:hint="eastAsia"/>
              </w:rPr>
              <w:t>41　電磁的記録等</w:t>
            </w:r>
          </w:p>
          <w:p w:rsidR="00052670" w:rsidRPr="00AE18BF" w:rsidRDefault="00052670" w:rsidP="00052670">
            <w:pPr>
              <w:pStyle w:val="af3"/>
              <w:ind w:left="320" w:hanging="320"/>
            </w:pPr>
          </w:p>
        </w:tc>
        <w:tc>
          <w:tcPr>
            <w:tcW w:w="9637" w:type="dxa"/>
            <w:tcBorders>
              <w:top w:val="single" w:sz="4" w:space="0" w:color="auto"/>
              <w:bottom w:val="single" w:sz="4" w:space="0" w:color="auto"/>
            </w:tcBorders>
            <w:shd w:val="clear" w:color="auto" w:fill="auto"/>
          </w:tcPr>
          <w:p w:rsidR="00052670" w:rsidRPr="00AE18BF" w:rsidRDefault="00052670" w:rsidP="00052670">
            <w:pPr>
              <w:pStyle w:val="af5"/>
            </w:pPr>
          </w:p>
          <w:p w:rsidR="00052670" w:rsidRPr="00AE18BF" w:rsidRDefault="00052670" w:rsidP="00052670">
            <w:pPr>
              <w:pStyle w:val="af5"/>
            </w:pPr>
            <w:r w:rsidRPr="00AE18BF">
              <w:rPr>
                <w:rFonts w:hint="eastAsia"/>
              </w:rPr>
              <w:t>【３形態共通】</w:t>
            </w:r>
          </w:p>
          <w:p w:rsidR="00052670" w:rsidRPr="00AE18BF" w:rsidRDefault="00052670" w:rsidP="00052670">
            <w:pPr>
              <w:pStyle w:val="af5"/>
            </w:pPr>
            <w:r w:rsidRPr="00AE18BF">
              <w:rPr>
                <w:rFonts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w:t>
            </w:r>
            <w:r w:rsidR="00731EE9" w:rsidRPr="00105A8C">
              <w:rPr>
                <w:rFonts w:hint="eastAsia"/>
              </w:rPr>
              <w:t>人</w:t>
            </w:r>
            <w:r w:rsidRPr="00AE18BF">
              <w:rPr>
                <w:rFonts w:hint="eastAsia"/>
              </w:rPr>
              <w:t>の知覚によっては認識することができない方式で作られる記録であって、電子計算機による情報処理の用に供されるものをいう。）により行っているか。</w:t>
            </w:r>
          </w:p>
          <w:p w:rsidR="00052670" w:rsidRPr="00AE18BF" w:rsidRDefault="00052670" w:rsidP="00052670">
            <w:pPr>
              <w:pStyle w:val="af5"/>
            </w:pPr>
          </w:p>
        </w:tc>
        <w:tc>
          <w:tcPr>
            <w:tcW w:w="2061" w:type="dxa"/>
            <w:tcBorders>
              <w:top w:val="single" w:sz="4" w:space="0" w:color="auto"/>
              <w:bottom w:val="single" w:sz="4" w:space="0" w:color="auto"/>
            </w:tcBorders>
            <w:shd w:val="clear" w:color="auto" w:fill="auto"/>
          </w:tcPr>
          <w:p w:rsidR="00052670" w:rsidRPr="00AE18BF" w:rsidRDefault="00052670" w:rsidP="00052670">
            <w:pPr>
              <w:pStyle w:val="af5"/>
            </w:pPr>
          </w:p>
          <w:p w:rsidR="00052670" w:rsidRPr="00AE18BF" w:rsidRDefault="00052670" w:rsidP="00052670">
            <w:pPr>
              <w:pStyle w:val="af5"/>
            </w:pPr>
            <w:r w:rsidRPr="00AE18BF">
              <w:rPr>
                <w:rFonts w:hint="eastAsia"/>
              </w:rPr>
              <w:t>・条例第212条第1項</w:t>
            </w:r>
          </w:p>
          <w:p w:rsidR="00052670" w:rsidRPr="00AE18BF" w:rsidRDefault="00052670" w:rsidP="00052670">
            <w:pPr>
              <w:pStyle w:val="af5"/>
            </w:pPr>
          </w:p>
        </w:tc>
        <w:tc>
          <w:tcPr>
            <w:tcW w:w="1546" w:type="dxa"/>
            <w:tcBorders>
              <w:top w:val="single" w:sz="4" w:space="0" w:color="auto"/>
              <w:bottom w:val="single" w:sz="4" w:space="0" w:color="auto"/>
              <w:right w:val="single" w:sz="4" w:space="0" w:color="auto"/>
            </w:tcBorders>
            <w:shd w:val="clear" w:color="auto" w:fill="auto"/>
          </w:tcPr>
          <w:p w:rsidR="00052670" w:rsidRPr="00AE18BF" w:rsidRDefault="00052670" w:rsidP="00052670">
            <w:pPr>
              <w:pStyle w:val="af7"/>
              <w:ind w:left="160"/>
            </w:pPr>
          </w:p>
          <w:p w:rsidR="00052670" w:rsidRPr="00AE18BF" w:rsidRDefault="00052670" w:rsidP="00052670">
            <w:pPr>
              <w:ind w:firstLineChars="100" w:firstLine="160"/>
              <w:rPr>
                <w:rFonts w:ascii="Arial"/>
              </w:rPr>
            </w:pPr>
            <w:r w:rsidRPr="00AE18BF">
              <w:rPr>
                <w:rFonts w:hint="eastAsia"/>
              </w:rPr>
              <w:t>□適</w:t>
            </w:r>
          </w:p>
          <w:p w:rsidR="00052670" w:rsidRPr="00AE18BF" w:rsidRDefault="00052670" w:rsidP="00052670">
            <w:pPr>
              <w:ind w:firstLineChars="100" w:firstLine="160"/>
            </w:pPr>
            <w:r w:rsidRPr="00AE18BF">
              <w:rPr>
                <w:rFonts w:hint="eastAsia"/>
              </w:rPr>
              <w:t>□不適</w:t>
            </w:r>
          </w:p>
          <w:p w:rsidR="00052670" w:rsidRPr="00AE18BF" w:rsidRDefault="00052670" w:rsidP="00052670">
            <w:pPr>
              <w:ind w:firstLineChars="100" w:firstLine="160"/>
            </w:pPr>
            <w:r w:rsidRPr="00AE18BF">
              <w:rPr>
                <w:rFonts w:hint="eastAsia"/>
              </w:rPr>
              <w:t>□該当なし</w:t>
            </w:r>
          </w:p>
          <w:p w:rsidR="00052670" w:rsidRPr="00AE18BF" w:rsidRDefault="00052670" w:rsidP="00052670">
            <w:pPr>
              <w:pStyle w:val="af5"/>
            </w:pPr>
          </w:p>
        </w:tc>
      </w:tr>
      <w:tr w:rsidR="00052670" w:rsidRPr="0046291B" w:rsidTr="00AE18BF">
        <w:trPr>
          <w:cantSplit/>
          <w:trHeight w:val="1706"/>
        </w:trPr>
        <w:tc>
          <w:tcPr>
            <w:tcW w:w="1808" w:type="dxa"/>
            <w:vMerge/>
            <w:tcBorders>
              <w:left w:val="single" w:sz="4" w:space="0" w:color="auto"/>
              <w:bottom w:val="single" w:sz="4" w:space="0" w:color="auto"/>
            </w:tcBorders>
            <w:shd w:val="clear" w:color="auto" w:fill="auto"/>
          </w:tcPr>
          <w:p w:rsidR="00052670" w:rsidRPr="00AE18BF" w:rsidRDefault="00052670" w:rsidP="00052670">
            <w:pPr>
              <w:pStyle w:val="af3"/>
              <w:ind w:left="320" w:hanging="320"/>
            </w:pPr>
          </w:p>
        </w:tc>
        <w:tc>
          <w:tcPr>
            <w:tcW w:w="9637" w:type="dxa"/>
            <w:tcBorders>
              <w:top w:val="single" w:sz="4" w:space="0" w:color="auto"/>
              <w:bottom w:val="single" w:sz="4" w:space="0" w:color="auto"/>
            </w:tcBorders>
            <w:shd w:val="clear" w:color="auto" w:fill="auto"/>
          </w:tcPr>
          <w:p w:rsidR="00052670" w:rsidRPr="00AE18BF" w:rsidRDefault="00052670" w:rsidP="00052670">
            <w:pPr>
              <w:pStyle w:val="af5"/>
            </w:pPr>
          </w:p>
          <w:p w:rsidR="00052670" w:rsidRPr="00AE18BF" w:rsidRDefault="00052670" w:rsidP="00052670">
            <w:pPr>
              <w:pStyle w:val="af5"/>
            </w:pPr>
            <w:r w:rsidRPr="00AE18BF">
              <w:rPr>
                <w:rFonts w:hint="eastAsia"/>
              </w:rPr>
              <w:t>【３形態共通】</w:t>
            </w:r>
          </w:p>
          <w:p w:rsidR="00052670" w:rsidRPr="00AE18BF" w:rsidRDefault="00052670" w:rsidP="00052670">
            <w:pPr>
              <w:pStyle w:val="af5"/>
            </w:pPr>
            <w:r w:rsidRPr="00AE18BF">
              <w:rPr>
                <w:rFonts w:hint="eastAsia"/>
              </w:rPr>
              <w:t>（２）電磁的記録による場合は、交付、説明、同意</w:t>
            </w:r>
            <w:r w:rsidR="00731EE9" w:rsidRPr="00105A8C">
              <w:rPr>
                <w:rFonts w:hint="eastAsia"/>
              </w:rPr>
              <w:t>、締結</w:t>
            </w:r>
            <w:r w:rsidRPr="00105A8C">
              <w:rPr>
                <w:rFonts w:hint="eastAsia"/>
              </w:rPr>
              <w:t>そ</w:t>
            </w:r>
            <w:r w:rsidRPr="00AE18BF">
              <w:rPr>
                <w:rFonts w:hint="eastAsia"/>
              </w:rPr>
              <w:t>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w:t>
            </w:r>
            <w:r w:rsidR="00731EE9" w:rsidRPr="00105A8C">
              <w:rPr>
                <w:rFonts w:hint="eastAsia"/>
              </w:rPr>
              <w:t>人</w:t>
            </w:r>
            <w:r w:rsidRPr="00AE18BF">
              <w:rPr>
                <w:rFonts w:hint="eastAsia"/>
              </w:rPr>
              <w:t>の知覚によって認識することが出来ない方法をいう。）により行っているか。</w:t>
            </w:r>
          </w:p>
          <w:p w:rsidR="00052670" w:rsidRPr="00AE18BF" w:rsidRDefault="00052670" w:rsidP="00052670">
            <w:pPr>
              <w:pStyle w:val="af5"/>
            </w:pPr>
          </w:p>
        </w:tc>
        <w:tc>
          <w:tcPr>
            <w:tcW w:w="2061" w:type="dxa"/>
            <w:tcBorders>
              <w:top w:val="single" w:sz="4" w:space="0" w:color="auto"/>
              <w:bottom w:val="single" w:sz="4" w:space="0" w:color="auto"/>
            </w:tcBorders>
            <w:shd w:val="clear" w:color="auto" w:fill="auto"/>
          </w:tcPr>
          <w:p w:rsidR="00052670" w:rsidRPr="00AE18BF" w:rsidRDefault="00052670" w:rsidP="00052670">
            <w:pPr>
              <w:pStyle w:val="af5"/>
            </w:pPr>
          </w:p>
          <w:p w:rsidR="00052670" w:rsidRPr="00AE18BF" w:rsidRDefault="00052670" w:rsidP="00052670">
            <w:pPr>
              <w:pStyle w:val="af5"/>
            </w:pPr>
            <w:r w:rsidRPr="00AE18BF">
              <w:rPr>
                <w:rFonts w:hint="eastAsia"/>
              </w:rPr>
              <w:t>・条例第212条第2項</w:t>
            </w:r>
          </w:p>
          <w:p w:rsidR="00052670" w:rsidRPr="00AE18BF" w:rsidRDefault="00052670" w:rsidP="00052670">
            <w:pPr>
              <w:pStyle w:val="af5"/>
            </w:pPr>
          </w:p>
        </w:tc>
        <w:tc>
          <w:tcPr>
            <w:tcW w:w="1546" w:type="dxa"/>
            <w:tcBorders>
              <w:top w:val="single" w:sz="4" w:space="0" w:color="auto"/>
              <w:bottom w:val="single" w:sz="4" w:space="0" w:color="auto"/>
              <w:right w:val="single" w:sz="4" w:space="0" w:color="auto"/>
            </w:tcBorders>
            <w:shd w:val="clear" w:color="auto" w:fill="auto"/>
          </w:tcPr>
          <w:p w:rsidR="00052670" w:rsidRPr="00AE18BF" w:rsidRDefault="00052670" w:rsidP="00052670">
            <w:pPr>
              <w:pStyle w:val="af7"/>
              <w:ind w:left="160"/>
            </w:pPr>
          </w:p>
          <w:p w:rsidR="00052670" w:rsidRPr="00AE18BF" w:rsidRDefault="00052670" w:rsidP="00052670">
            <w:pPr>
              <w:ind w:firstLineChars="100" w:firstLine="160"/>
              <w:rPr>
                <w:rFonts w:ascii="Arial"/>
              </w:rPr>
            </w:pPr>
            <w:r w:rsidRPr="00AE18BF">
              <w:rPr>
                <w:rFonts w:hint="eastAsia"/>
              </w:rPr>
              <w:t>□適</w:t>
            </w:r>
          </w:p>
          <w:p w:rsidR="00052670" w:rsidRPr="00AE18BF" w:rsidRDefault="00052670" w:rsidP="00052670">
            <w:pPr>
              <w:ind w:firstLineChars="100" w:firstLine="160"/>
            </w:pPr>
            <w:r w:rsidRPr="00AE18BF">
              <w:rPr>
                <w:rFonts w:hint="eastAsia"/>
              </w:rPr>
              <w:t>□不適</w:t>
            </w:r>
          </w:p>
          <w:p w:rsidR="00052670" w:rsidRPr="00AE18BF" w:rsidRDefault="00052670" w:rsidP="00052670">
            <w:pPr>
              <w:ind w:firstLineChars="100" w:firstLine="160"/>
            </w:pPr>
            <w:r w:rsidRPr="00AE18BF">
              <w:rPr>
                <w:rFonts w:hint="eastAsia"/>
              </w:rPr>
              <w:t>□該当なし</w:t>
            </w:r>
          </w:p>
          <w:p w:rsidR="00052670" w:rsidRPr="00AE18BF" w:rsidRDefault="00052670" w:rsidP="00052670">
            <w:pPr>
              <w:pStyle w:val="af7"/>
              <w:ind w:left="160"/>
            </w:pPr>
          </w:p>
        </w:tc>
      </w:tr>
    </w:tbl>
    <w:p w:rsidR="001A6E2E" w:rsidRDefault="001A6E2E" w:rsidP="00935D59">
      <w:pPr>
        <w:widowControl/>
        <w:jc w:val="left"/>
        <w:rPr>
          <w:rFonts w:ascii="ＭＳ ゴシック" w:eastAsia="ＭＳ ゴシック" w:hAnsi="ＭＳ ゴシック"/>
          <w:sz w:val="20"/>
          <w:szCs w:val="20"/>
        </w:rPr>
      </w:pPr>
    </w:p>
    <w:p w:rsidR="00F803DE" w:rsidRDefault="00F803DE">
      <w:pPr>
        <w:widowControl/>
        <w:jc w:val="left"/>
        <w:rPr>
          <w:rFonts w:ascii="ＭＳ ゴシック" w:eastAsia="ＭＳ ゴシック" w:hAnsi="ＭＳ ゴシック"/>
          <w:sz w:val="20"/>
          <w:szCs w:val="20"/>
        </w:rPr>
      </w:pPr>
      <w:r>
        <w:br w:type="page"/>
      </w:r>
    </w:p>
    <w:p w:rsidR="00105A8C" w:rsidRDefault="00105A8C" w:rsidP="001A6E2E">
      <w:pPr>
        <w:pStyle w:val="af"/>
      </w:pPr>
    </w:p>
    <w:p w:rsidR="000A25FC" w:rsidRPr="0046291B" w:rsidRDefault="00F00C35" w:rsidP="001A6E2E">
      <w:pPr>
        <w:pStyle w:val="af"/>
      </w:pPr>
      <w:r w:rsidRPr="0046291B">
        <w:rPr>
          <w:rFonts w:hint="eastAsia"/>
        </w:rPr>
        <w:t>第５　変更の届出等</w:t>
      </w: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9686"/>
        <w:gridCol w:w="2070"/>
        <w:gridCol w:w="1554"/>
      </w:tblGrid>
      <w:tr w:rsidR="008120B7" w:rsidRPr="0046291B" w:rsidTr="008120B7">
        <w:trPr>
          <w:cantSplit/>
          <w:trHeight w:val="213"/>
          <w:tblHeader/>
        </w:trPr>
        <w:tc>
          <w:tcPr>
            <w:tcW w:w="1817" w:type="dxa"/>
            <w:shd w:val="clear" w:color="auto" w:fill="FFFF00"/>
            <w:vAlign w:val="center"/>
          </w:tcPr>
          <w:p w:rsidR="008120B7" w:rsidRPr="0046291B" w:rsidRDefault="008120B7" w:rsidP="001A6E2E">
            <w:pPr>
              <w:pStyle w:val="af1"/>
            </w:pPr>
            <w:r w:rsidRPr="0046291B">
              <w:rPr>
                <w:rFonts w:hint="eastAsia"/>
              </w:rPr>
              <w:t>主眼事項</w:t>
            </w:r>
          </w:p>
        </w:tc>
        <w:tc>
          <w:tcPr>
            <w:tcW w:w="9686" w:type="dxa"/>
            <w:shd w:val="clear" w:color="auto" w:fill="FFFF00"/>
            <w:vAlign w:val="center"/>
          </w:tcPr>
          <w:p w:rsidR="008120B7" w:rsidRPr="0046291B" w:rsidRDefault="008120B7" w:rsidP="001A6E2E">
            <w:pPr>
              <w:pStyle w:val="af1"/>
            </w:pPr>
            <w:r w:rsidRPr="0046291B">
              <w:rPr>
                <w:rFonts w:hint="eastAsia"/>
              </w:rPr>
              <w:t>着眼点</w:t>
            </w:r>
          </w:p>
        </w:tc>
        <w:tc>
          <w:tcPr>
            <w:tcW w:w="2070" w:type="dxa"/>
            <w:shd w:val="clear" w:color="auto" w:fill="FFFF00"/>
            <w:vAlign w:val="center"/>
          </w:tcPr>
          <w:p w:rsidR="008120B7" w:rsidRPr="0046291B" w:rsidRDefault="008120B7" w:rsidP="001A6E2E">
            <w:pPr>
              <w:pStyle w:val="af1"/>
            </w:pPr>
            <w:r w:rsidRPr="0046291B">
              <w:rPr>
                <w:rFonts w:hint="eastAsia"/>
              </w:rPr>
              <w:t>根拠法令等</w:t>
            </w:r>
          </w:p>
        </w:tc>
        <w:tc>
          <w:tcPr>
            <w:tcW w:w="1554" w:type="dxa"/>
            <w:shd w:val="clear" w:color="auto" w:fill="FFFF00"/>
            <w:vAlign w:val="center"/>
          </w:tcPr>
          <w:p w:rsidR="008120B7" w:rsidRPr="0046291B" w:rsidRDefault="008120B7" w:rsidP="001A6E2E">
            <w:pPr>
              <w:pStyle w:val="af1"/>
            </w:pPr>
            <w:r w:rsidRPr="0046291B">
              <w:rPr>
                <w:rFonts w:hint="eastAsia"/>
              </w:rPr>
              <w:t>自主点検結果</w:t>
            </w:r>
          </w:p>
        </w:tc>
      </w:tr>
      <w:tr w:rsidR="008120B7" w:rsidRPr="0046291B" w:rsidTr="008120B7">
        <w:trPr>
          <w:cantSplit/>
          <w:trHeight w:val="3145"/>
        </w:trPr>
        <w:tc>
          <w:tcPr>
            <w:tcW w:w="1817" w:type="dxa"/>
            <w:shd w:val="clear" w:color="auto" w:fill="auto"/>
          </w:tcPr>
          <w:p w:rsidR="008120B7" w:rsidRPr="0046291B" w:rsidRDefault="008120B7" w:rsidP="001A6E2E">
            <w:pPr>
              <w:pStyle w:val="af3"/>
              <w:ind w:left="320" w:hanging="320"/>
            </w:pPr>
          </w:p>
          <w:p w:rsidR="008120B7" w:rsidRPr="0046291B" w:rsidRDefault="008120B7" w:rsidP="001A6E2E">
            <w:pPr>
              <w:pStyle w:val="af3"/>
              <w:ind w:left="320" w:hanging="320"/>
            </w:pPr>
            <w:r w:rsidRPr="0046291B">
              <w:rPr>
                <w:rFonts w:hint="eastAsia"/>
              </w:rPr>
              <w:t>１　変更の届出</w:t>
            </w:r>
          </w:p>
        </w:tc>
        <w:tc>
          <w:tcPr>
            <w:tcW w:w="9686" w:type="dxa"/>
            <w:shd w:val="clear" w:color="auto" w:fill="auto"/>
          </w:tcPr>
          <w:p w:rsidR="008120B7" w:rsidRPr="0046291B" w:rsidRDefault="008120B7" w:rsidP="001A6E2E">
            <w:pPr>
              <w:pStyle w:val="af5"/>
            </w:pPr>
          </w:p>
          <w:p w:rsidR="008120B7" w:rsidRPr="0046291B" w:rsidRDefault="008120B7" w:rsidP="001A6E2E">
            <w:pPr>
              <w:pStyle w:val="af5"/>
            </w:pPr>
            <w:r w:rsidRPr="0046291B">
              <w:rPr>
                <w:rFonts w:hint="eastAsia"/>
              </w:rPr>
              <w:t>（１）次の事項に変更があったとき、又は事業を再開したときは、10日以内に市長に届け出ているか。また、事業の休止・廃止をしようとするときは、休止・廃止予定日の1月前までに届け出ているか。</w:t>
            </w:r>
          </w:p>
          <w:p w:rsidR="008120B7" w:rsidRPr="0046291B" w:rsidRDefault="008120B7" w:rsidP="001A6E2E">
            <w:pPr>
              <w:pStyle w:val="afb"/>
              <w:ind w:left="320" w:hanging="160"/>
            </w:pPr>
            <w:r w:rsidRPr="0046291B">
              <w:rPr>
                <w:rFonts w:hint="eastAsia"/>
              </w:rPr>
              <w:t>①事業所の名称及び所在地</w:t>
            </w:r>
          </w:p>
          <w:p w:rsidR="008120B7" w:rsidRPr="0046291B" w:rsidRDefault="008120B7" w:rsidP="001A6E2E">
            <w:pPr>
              <w:pStyle w:val="afb"/>
              <w:ind w:left="320" w:hanging="160"/>
            </w:pPr>
            <w:r w:rsidRPr="0046291B">
              <w:rPr>
                <w:rFonts w:hint="eastAsia"/>
              </w:rPr>
              <w:t>②申請者の名称及び主たる事務所の所在地並びにその代表者の氏名、生年月日、住所及び職名</w:t>
            </w:r>
          </w:p>
          <w:p w:rsidR="008120B7" w:rsidRPr="0046291B" w:rsidRDefault="008120B7" w:rsidP="001A6E2E">
            <w:pPr>
              <w:pStyle w:val="afb"/>
              <w:ind w:left="320" w:hanging="160"/>
            </w:pPr>
            <w:r w:rsidRPr="0046291B">
              <w:rPr>
                <w:rFonts w:hint="eastAsia"/>
              </w:rPr>
              <w:t>③申請者の登記事項証明書又は条例等（当該指定に係る事業に関するものに限る。）</w:t>
            </w:r>
          </w:p>
          <w:p w:rsidR="008120B7" w:rsidRPr="0046291B" w:rsidRDefault="008120B7" w:rsidP="001A6E2E">
            <w:pPr>
              <w:pStyle w:val="afb"/>
              <w:ind w:left="320" w:hanging="160"/>
            </w:pPr>
            <w:r w:rsidRPr="0046291B">
              <w:rPr>
                <w:rFonts w:hint="eastAsia"/>
              </w:rPr>
              <w:t>④事業所の種別</w:t>
            </w:r>
          </w:p>
          <w:p w:rsidR="008120B7" w:rsidRPr="0046291B" w:rsidRDefault="008120B7" w:rsidP="001A6E2E">
            <w:pPr>
              <w:pStyle w:val="afb"/>
              <w:ind w:left="320" w:hanging="160"/>
            </w:pPr>
            <w:r w:rsidRPr="0046291B">
              <w:rPr>
                <w:rFonts w:hint="eastAsia"/>
              </w:rPr>
              <w:t>⑤建物の構造概要及び平面図（各室の用途を明示するものとする。）並びに設備の概要</w:t>
            </w:r>
          </w:p>
          <w:p w:rsidR="008120B7" w:rsidRPr="0046291B" w:rsidRDefault="008120B7" w:rsidP="001A6E2E">
            <w:pPr>
              <w:pStyle w:val="afb"/>
              <w:ind w:left="320" w:hanging="160"/>
            </w:pPr>
            <w:r w:rsidRPr="0046291B">
              <w:rPr>
                <w:rFonts w:hint="eastAsia"/>
              </w:rPr>
              <w:t>⑥併設型事業所は、利用者の推定数。空床型事業所は、入所定員。</w:t>
            </w:r>
          </w:p>
          <w:p w:rsidR="008120B7" w:rsidRPr="0046291B" w:rsidRDefault="008120B7" w:rsidP="001A6E2E">
            <w:pPr>
              <w:pStyle w:val="afb"/>
              <w:ind w:left="320" w:hanging="160"/>
            </w:pPr>
            <w:r w:rsidRPr="0046291B">
              <w:rPr>
                <w:rFonts w:hint="eastAsia"/>
              </w:rPr>
              <w:t>⑦事業所の管理者の氏名、生年月日、住所及び経歴</w:t>
            </w:r>
          </w:p>
          <w:p w:rsidR="008120B7" w:rsidRPr="0046291B" w:rsidRDefault="008120B7" w:rsidP="001A6E2E">
            <w:pPr>
              <w:pStyle w:val="afb"/>
              <w:ind w:left="320" w:hanging="160"/>
            </w:pPr>
            <w:r w:rsidRPr="0046291B">
              <w:rPr>
                <w:rFonts w:hint="eastAsia"/>
              </w:rPr>
              <w:t>⑧運営規程</w:t>
            </w:r>
          </w:p>
          <w:p w:rsidR="008120B7" w:rsidRPr="0046291B" w:rsidRDefault="008120B7" w:rsidP="001A6E2E">
            <w:pPr>
              <w:pStyle w:val="afb"/>
              <w:ind w:left="320" w:hanging="160"/>
            </w:pPr>
            <w:r w:rsidRPr="0046291B">
              <w:rPr>
                <w:rFonts w:hint="eastAsia"/>
              </w:rPr>
              <w:t>⑨協力医療機関の名称及び診療科名並びに当該協力医療機関との契約の内容</w:t>
            </w:r>
          </w:p>
          <w:p w:rsidR="008120B7" w:rsidRPr="0046291B" w:rsidRDefault="008120B7" w:rsidP="001A6E2E">
            <w:pPr>
              <w:pStyle w:val="afb"/>
              <w:ind w:left="320" w:hanging="160"/>
            </w:pPr>
            <w:r w:rsidRPr="0046291B">
              <w:rPr>
                <w:rFonts w:hint="eastAsia"/>
              </w:rPr>
              <w:t>（協力歯科医療機関があるときは、その名称及び当該協力歯科医療機関との契約の内容を含む。）</w:t>
            </w:r>
          </w:p>
          <w:p w:rsidR="008120B7" w:rsidRPr="0046291B" w:rsidRDefault="008120B7" w:rsidP="001A6E2E">
            <w:pPr>
              <w:pStyle w:val="afb"/>
              <w:ind w:left="320" w:hanging="160"/>
            </w:pPr>
            <w:r w:rsidRPr="0046291B">
              <w:rPr>
                <w:rFonts w:hint="eastAsia"/>
              </w:rPr>
              <w:t>⑩当該申請に係る事業に係る介護給付費等の請求に関する事項</w:t>
            </w:r>
          </w:p>
          <w:p w:rsidR="008120B7" w:rsidRPr="0046291B" w:rsidRDefault="008120B7" w:rsidP="001A6E2E">
            <w:pPr>
              <w:pStyle w:val="af5"/>
            </w:pPr>
          </w:p>
        </w:tc>
        <w:tc>
          <w:tcPr>
            <w:tcW w:w="2070" w:type="dxa"/>
            <w:shd w:val="clear" w:color="auto" w:fill="auto"/>
          </w:tcPr>
          <w:p w:rsidR="008120B7" w:rsidRPr="0046291B" w:rsidRDefault="008120B7" w:rsidP="001A6E2E">
            <w:pPr>
              <w:pStyle w:val="af5"/>
            </w:pPr>
          </w:p>
          <w:p w:rsidR="008120B7" w:rsidRPr="0046291B" w:rsidRDefault="008120B7" w:rsidP="001A6E2E">
            <w:pPr>
              <w:pStyle w:val="af5"/>
            </w:pPr>
            <w:r w:rsidRPr="0046291B">
              <w:rPr>
                <w:rFonts w:hint="eastAsia"/>
              </w:rPr>
              <w:t>・法第46条第1項</w:t>
            </w:r>
          </w:p>
          <w:p w:rsidR="008120B7" w:rsidRPr="0046291B" w:rsidRDefault="008120B7" w:rsidP="001A6E2E">
            <w:pPr>
              <w:pStyle w:val="af5"/>
            </w:pPr>
            <w:r w:rsidRPr="0046291B">
              <w:rPr>
                <w:rFonts w:hint="eastAsia"/>
              </w:rPr>
              <w:t>・法施行規則第34　条の23</w:t>
            </w:r>
          </w:p>
          <w:p w:rsidR="008120B7" w:rsidRPr="0046291B" w:rsidRDefault="008120B7" w:rsidP="001A6E2E">
            <w:pPr>
              <w:pStyle w:val="af5"/>
            </w:pPr>
          </w:p>
        </w:tc>
        <w:tc>
          <w:tcPr>
            <w:tcW w:w="1554" w:type="dxa"/>
            <w:shd w:val="clear" w:color="auto" w:fill="auto"/>
          </w:tcPr>
          <w:p w:rsidR="008120B7" w:rsidRPr="0046291B" w:rsidRDefault="008120B7" w:rsidP="001A6E2E">
            <w:pPr>
              <w:pStyle w:val="af7"/>
              <w:ind w:left="160"/>
            </w:pPr>
          </w:p>
          <w:p w:rsidR="008120B7" w:rsidRPr="0046291B" w:rsidRDefault="008120B7" w:rsidP="001A6E2E">
            <w:pPr>
              <w:pStyle w:val="af7"/>
              <w:ind w:left="160"/>
            </w:pPr>
            <w:r w:rsidRPr="0046291B">
              <w:rPr>
                <w:rFonts w:hint="eastAsia"/>
              </w:rPr>
              <w:t>□適</w:t>
            </w:r>
          </w:p>
          <w:p w:rsidR="008120B7" w:rsidRPr="0046291B" w:rsidRDefault="008120B7" w:rsidP="001A6E2E">
            <w:pPr>
              <w:pStyle w:val="af7"/>
              <w:ind w:left="160"/>
            </w:pPr>
            <w:r w:rsidRPr="0046291B">
              <w:rPr>
                <w:rFonts w:hint="eastAsia"/>
              </w:rPr>
              <w:t>□不適</w:t>
            </w:r>
          </w:p>
          <w:p w:rsidR="008120B7" w:rsidRPr="0046291B" w:rsidRDefault="008120B7" w:rsidP="001A6E2E">
            <w:pPr>
              <w:pStyle w:val="af7"/>
              <w:ind w:left="160"/>
            </w:pPr>
            <w:r w:rsidRPr="0046291B">
              <w:rPr>
                <w:rFonts w:hint="eastAsia"/>
              </w:rPr>
              <w:t>□該当なし</w:t>
            </w:r>
          </w:p>
          <w:p w:rsidR="008120B7" w:rsidRPr="0046291B" w:rsidRDefault="008120B7" w:rsidP="001A6E2E">
            <w:pPr>
              <w:pStyle w:val="af7"/>
              <w:ind w:left="160"/>
            </w:pPr>
          </w:p>
        </w:tc>
      </w:tr>
    </w:tbl>
    <w:p w:rsidR="003574E7" w:rsidRPr="003142CE" w:rsidRDefault="003574E7"/>
    <w:p w:rsidR="0036317D" w:rsidRPr="003142CE" w:rsidRDefault="0036317D"/>
    <w:p w:rsidR="009810AC" w:rsidRDefault="005976C4" w:rsidP="00787CA8">
      <w:pPr>
        <w:rPr>
          <w:rFonts w:ascii="ＭＳ ゴシック" w:eastAsia="ＭＳ ゴシック" w:hAnsi="ＭＳ ゴシック"/>
          <w:sz w:val="20"/>
          <w:szCs w:val="20"/>
        </w:rPr>
      </w:pPr>
      <w:r w:rsidRPr="003142CE">
        <w:rPr>
          <w:rFonts w:ascii="ＭＳ ゴシック" w:eastAsia="ＭＳ ゴシック" w:hAnsi="ＭＳ ゴシック"/>
          <w:sz w:val="20"/>
          <w:szCs w:val="20"/>
        </w:rPr>
        <w:br w:type="page"/>
      </w:r>
    </w:p>
    <w:p w:rsidR="001A6E2E" w:rsidRDefault="001A6E2E" w:rsidP="00787CA8">
      <w:pPr>
        <w:rPr>
          <w:rFonts w:ascii="ＭＳ ゴシック" w:eastAsia="ＭＳ ゴシック" w:hAnsi="ＭＳ ゴシック"/>
          <w:sz w:val="20"/>
          <w:szCs w:val="20"/>
        </w:rPr>
      </w:pPr>
    </w:p>
    <w:p w:rsidR="00787CA8" w:rsidRPr="0046291B" w:rsidRDefault="00F00C35" w:rsidP="001A6E2E">
      <w:pPr>
        <w:pStyle w:val="af"/>
      </w:pPr>
      <w:r w:rsidRPr="0046291B">
        <w:rPr>
          <w:rFonts w:hint="eastAsia"/>
        </w:rPr>
        <w:t>第６　介護給付費</w:t>
      </w:r>
      <w:r w:rsidR="0018190D" w:rsidRPr="0046291B">
        <w:rPr>
          <w:rFonts w:hint="eastAsia"/>
        </w:rPr>
        <w:t>等</w:t>
      </w:r>
      <w:r w:rsidRPr="0046291B">
        <w:rPr>
          <w:rFonts w:hint="eastAsia"/>
        </w:rPr>
        <w:t>の算定及び取扱い</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781"/>
        <w:gridCol w:w="1984"/>
        <w:gridCol w:w="1560"/>
      </w:tblGrid>
      <w:tr w:rsidR="008120B7" w:rsidRPr="0046291B" w:rsidTr="00935D59">
        <w:trPr>
          <w:cantSplit/>
          <w:tblHeader/>
        </w:trPr>
        <w:tc>
          <w:tcPr>
            <w:tcW w:w="1838" w:type="dxa"/>
            <w:shd w:val="clear" w:color="auto" w:fill="FFFF00"/>
            <w:vAlign w:val="center"/>
          </w:tcPr>
          <w:p w:rsidR="008120B7" w:rsidRPr="0046291B" w:rsidRDefault="008120B7" w:rsidP="001A6E2E">
            <w:pPr>
              <w:pStyle w:val="af1"/>
            </w:pPr>
            <w:r w:rsidRPr="0046291B">
              <w:rPr>
                <w:rFonts w:hint="eastAsia"/>
              </w:rPr>
              <w:t>主眼事項</w:t>
            </w:r>
          </w:p>
        </w:tc>
        <w:tc>
          <w:tcPr>
            <w:tcW w:w="9781" w:type="dxa"/>
            <w:shd w:val="clear" w:color="auto" w:fill="FFFF00"/>
            <w:vAlign w:val="center"/>
          </w:tcPr>
          <w:p w:rsidR="008120B7" w:rsidRPr="0046291B" w:rsidRDefault="008120B7" w:rsidP="001A6E2E">
            <w:pPr>
              <w:pStyle w:val="af1"/>
            </w:pPr>
            <w:r w:rsidRPr="0046291B">
              <w:rPr>
                <w:rFonts w:hint="eastAsia"/>
              </w:rPr>
              <w:t>着眼点</w:t>
            </w:r>
          </w:p>
        </w:tc>
        <w:tc>
          <w:tcPr>
            <w:tcW w:w="1984" w:type="dxa"/>
            <w:shd w:val="clear" w:color="auto" w:fill="FFFF00"/>
            <w:vAlign w:val="center"/>
          </w:tcPr>
          <w:p w:rsidR="008120B7" w:rsidRPr="0046291B" w:rsidRDefault="008120B7" w:rsidP="001A6E2E">
            <w:pPr>
              <w:pStyle w:val="af1"/>
            </w:pPr>
            <w:r w:rsidRPr="0046291B">
              <w:rPr>
                <w:rFonts w:hint="eastAsia"/>
              </w:rPr>
              <w:t>根拠法令等</w:t>
            </w:r>
          </w:p>
        </w:tc>
        <w:tc>
          <w:tcPr>
            <w:tcW w:w="1560" w:type="dxa"/>
            <w:shd w:val="clear" w:color="auto" w:fill="FFFF00"/>
            <w:vAlign w:val="center"/>
          </w:tcPr>
          <w:p w:rsidR="008120B7" w:rsidRPr="0046291B" w:rsidRDefault="008120B7" w:rsidP="001A6E2E">
            <w:pPr>
              <w:pStyle w:val="af1"/>
            </w:pPr>
            <w:r w:rsidRPr="0046291B">
              <w:rPr>
                <w:rFonts w:hint="eastAsia"/>
              </w:rPr>
              <w:t>自主点検結果</w:t>
            </w:r>
          </w:p>
        </w:tc>
      </w:tr>
      <w:tr w:rsidR="008120B7" w:rsidRPr="0046291B" w:rsidTr="00935D59">
        <w:trPr>
          <w:cantSplit/>
        </w:trPr>
        <w:tc>
          <w:tcPr>
            <w:tcW w:w="1838" w:type="dxa"/>
            <w:vMerge w:val="restart"/>
            <w:shd w:val="clear" w:color="auto" w:fill="auto"/>
          </w:tcPr>
          <w:p w:rsidR="008120B7" w:rsidRPr="0046291B" w:rsidRDefault="008120B7" w:rsidP="001A6E2E">
            <w:pPr>
              <w:pStyle w:val="af3"/>
              <w:ind w:left="320" w:hanging="320"/>
            </w:pPr>
          </w:p>
          <w:p w:rsidR="008120B7" w:rsidRPr="0046291B" w:rsidRDefault="008120B7" w:rsidP="001A6E2E">
            <w:pPr>
              <w:pStyle w:val="af3"/>
              <w:ind w:left="320" w:hanging="320"/>
            </w:pPr>
            <w:r w:rsidRPr="0046291B">
              <w:rPr>
                <w:rFonts w:hint="eastAsia"/>
              </w:rPr>
              <w:t>１　介護給付費等基本的事項</w:t>
            </w:r>
          </w:p>
        </w:tc>
        <w:tc>
          <w:tcPr>
            <w:tcW w:w="9781" w:type="dxa"/>
            <w:shd w:val="clear" w:color="auto" w:fill="auto"/>
          </w:tcPr>
          <w:p w:rsidR="008120B7" w:rsidRPr="0046291B" w:rsidRDefault="008120B7" w:rsidP="001A6E2E">
            <w:pPr>
              <w:pStyle w:val="af5"/>
            </w:pPr>
          </w:p>
          <w:p w:rsidR="008120B7" w:rsidRPr="0046291B" w:rsidRDefault="008120B7" w:rsidP="001A6E2E">
            <w:pPr>
              <w:pStyle w:val="af5"/>
            </w:pPr>
            <w:r w:rsidRPr="0046291B">
              <w:rPr>
                <w:rFonts w:hint="eastAsia"/>
              </w:rPr>
              <w:t>（１）「介護給付費等単位数表」に「厚生労働大臣が定める</w:t>
            </w:r>
            <w:r w:rsidR="004F3E9F" w:rsidRPr="004F3E9F">
              <w:rPr>
                <w:rFonts w:hint="eastAsia"/>
                <w:color w:val="FF0000"/>
              </w:rPr>
              <w:t>一</w:t>
            </w:r>
            <w:r w:rsidRPr="0046291B">
              <w:rPr>
                <w:rFonts w:hint="eastAsia"/>
              </w:rPr>
              <w:t>単位の単価」に定める一単位の単価を乗じて得た額を算定しているか。</w:t>
            </w:r>
          </w:p>
          <w:p w:rsidR="008120B7" w:rsidRPr="0046291B" w:rsidRDefault="008120B7" w:rsidP="001A6E2E">
            <w:pPr>
              <w:pStyle w:val="af5"/>
            </w:pPr>
          </w:p>
        </w:tc>
        <w:tc>
          <w:tcPr>
            <w:tcW w:w="1984" w:type="dxa"/>
            <w:shd w:val="clear" w:color="auto" w:fill="auto"/>
          </w:tcPr>
          <w:p w:rsidR="008120B7" w:rsidRPr="0046291B" w:rsidRDefault="008120B7" w:rsidP="001A6E2E">
            <w:pPr>
              <w:pStyle w:val="af5"/>
            </w:pPr>
          </w:p>
          <w:p w:rsidR="008120B7" w:rsidRPr="0046291B" w:rsidRDefault="008120B7" w:rsidP="001A6E2E">
            <w:pPr>
              <w:pStyle w:val="af5"/>
            </w:pPr>
            <w:r w:rsidRPr="0046291B">
              <w:rPr>
                <w:rFonts w:hint="eastAsia"/>
              </w:rPr>
              <w:t>・平18厚告第523号</w:t>
            </w:r>
          </w:p>
          <w:p w:rsidR="008120B7" w:rsidRPr="0046291B" w:rsidRDefault="008120B7" w:rsidP="001A6E2E">
            <w:pPr>
              <w:pStyle w:val="af5"/>
            </w:pPr>
          </w:p>
        </w:tc>
        <w:tc>
          <w:tcPr>
            <w:tcW w:w="1560" w:type="dxa"/>
            <w:shd w:val="clear" w:color="auto" w:fill="auto"/>
          </w:tcPr>
          <w:p w:rsidR="008120B7" w:rsidRPr="0046291B" w:rsidRDefault="008120B7" w:rsidP="001A6E2E">
            <w:pPr>
              <w:pStyle w:val="af7"/>
              <w:ind w:left="160"/>
            </w:pPr>
          </w:p>
          <w:p w:rsidR="008120B7" w:rsidRPr="0046291B" w:rsidRDefault="008120B7" w:rsidP="001A6E2E">
            <w:pPr>
              <w:pStyle w:val="af7"/>
              <w:ind w:left="160"/>
            </w:pPr>
            <w:r w:rsidRPr="0046291B">
              <w:rPr>
                <w:rFonts w:hint="eastAsia"/>
              </w:rPr>
              <w:t>□適</w:t>
            </w:r>
          </w:p>
          <w:p w:rsidR="008120B7" w:rsidRPr="0046291B" w:rsidRDefault="008120B7" w:rsidP="001A6E2E">
            <w:pPr>
              <w:pStyle w:val="af7"/>
              <w:ind w:left="160"/>
            </w:pPr>
            <w:r w:rsidRPr="0046291B">
              <w:rPr>
                <w:rFonts w:hint="eastAsia"/>
              </w:rPr>
              <w:t>□不適</w:t>
            </w:r>
          </w:p>
          <w:p w:rsidR="008120B7" w:rsidRPr="0046291B" w:rsidRDefault="008120B7" w:rsidP="001A6E2E">
            <w:pPr>
              <w:pStyle w:val="af7"/>
              <w:ind w:left="160"/>
            </w:pPr>
          </w:p>
        </w:tc>
      </w:tr>
      <w:tr w:rsidR="008120B7" w:rsidRPr="0046291B" w:rsidTr="00935D59">
        <w:trPr>
          <w:cantSplit/>
          <w:trHeight w:val="567"/>
        </w:trPr>
        <w:tc>
          <w:tcPr>
            <w:tcW w:w="1838" w:type="dxa"/>
            <w:vMerge/>
            <w:shd w:val="clear" w:color="auto" w:fill="auto"/>
          </w:tcPr>
          <w:p w:rsidR="008120B7" w:rsidRPr="0046291B" w:rsidRDefault="008120B7" w:rsidP="001A6E2E">
            <w:pPr>
              <w:pStyle w:val="af3"/>
              <w:ind w:left="320" w:hanging="320"/>
            </w:pPr>
          </w:p>
        </w:tc>
        <w:tc>
          <w:tcPr>
            <w:tcW w:w="9781" w:type="dxa"/>
            <w:shd w:val="clear" w:color="auto" w:fill="auto"/>
          </w:tcPr>
          <w:p w:rsidR="008120B7" w:rsidRPr="0046291B" w:rsidRDefault="008120B7" w:rsidP="001A6E2E">
            <w:pPr>
              <w:pStyle w:val="af5"/>
            </w:pPr>
          </w:p>
          <w:p w:rsidR="008120B7" w:rsidRPr="0046291B" w:rsidRDefault="008120B7" w:rsidP="001A6E2E">
            <w:pPr>
              <w:pStyle w:val="af5"/>
            </w:pPr>
            <w:r w:rsidRPr="0046291B">
              <w:rPr>
                <w:rFonts w:hint="eastAsia"/>
              </w:rPr>
              <w:t>（２）額の算定にあたって、端数処理（1円未満の端数は切捨て）を適切に行っているか。</w:t>
            </w:r>
          </w:p>
          <w:p w:rsidR="008120B7" w:rsidRPr="0046291B" w:rsidRDefault="008120B7" w:rsidP="001A6E2E">
            <w:pPr>
              <w:pStyle w:val="af5"/>
            </w:pPr>
          </w:p>
        </w:tc>
        <w:tc>
          <w:tcPr>
            <w:tcW w:w="1984" w:type="dxa"/>
            <w:shd w:val="clear" w:color="auto" w:fill="auto"/>
          </w:tcPr>
          <w:p w:rsidR="008120B7" w:rsidRPr="0046291B" w:rsidRDefault="008120B7" w:rsidP="001A6E2E">
            <w:pPr>
              <w:pStyle w:val="af5"/>
            </w:pPr>
          </w:p>
          <w:p w:rsidR="008120B7" w:rsidRPr="0046291B" w:rsidRDefault="008120B7" w:rsidP="001A6E2E">
            <w:pPr>
              <w:pStyle w:val="af5"/>
            </w:pPr>
            <w:r w:rsidRPr="0046291B">
              <w:rPr>
                <w:rFonts w:hint="eastAsia"/>
              </w:rPr>
              <w:t>・平18厚告第523号</w:t>
            </w:r>
          </w:p>
          <w:p w:rsidR="008120B7" w:rsidRPr="0046291B" w:rsidRDefault="008120B7" w:rsidP="001A6E2E">
            <w:pPr>
              <w:pStyle w:val="af5"/>
            </w:pPr>
          </w:p>
        </w:tc>
        <w:tc>
          <w:tcPr>
            <w:tcW w:w="1560" w:type="dxa"/>
            <w:shd w:val="clear" w:color="auto" w:fill="auto"/>
          </w:tcPr>
          <w:p w:rsidR="008120B7" w:rsidRPr="0046291B" w:rsidRDefault="008120B7" w:rsidP="001A6E2E">
            <w:pPr>
              <w:pStyle w:val="af7"/>
              <w:ind w:left="160"/>
            </w:pPr>
          </w:p>
          <w:p w:rsidR="008120B7" w:rsidRPr="0046291B" w:rsidRDefault="008120B7" w:rsidP="001A6E2E">
            <w:pPr>
              <w:pStyle w:val="af7"/>
              <w:ind w:left="160"/>
            </w:pPr>
            <w:r w:rsidRPr="0046291B">
              <w:rPr>
                <w:rFonts w:hint="eastAsia"/>
              </w:rPr>
              <w:t>□適</w:t>
            </w:r>
          </w:p>
          <w:p w:rsidR="008120B7" w:rsidRPr="0046291B" w:rsidRDefault="008120B7" w:rsidP="001A6E2E">
            <w:pPr>
              <w:pStyle w:val="af7"/>
              <w:ind w:left="160"/>
            </w:pPr>
            <w:r w:rsidRPr="0046291B">
              <w:rPr>
                <w:rFonts w:hint="eastAsia"/>
              </w:rPr>
              <w:t>□不適</w:t>
            </w:r>
          </w:p>
          <w:p w:rsidR="008120B7" w:rsidRPr="0046291B" w:rsidRDefault="008120B7" w:rsidP="001A6E2E">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1A6E2E">
            <w:pPr>
              <w:pStyle w:val="af3"/>
              <w:ind w:left="320" w:hanging="320"/>
            </w:pPr>
          </w:p>
          <w:p w:rsidR="00AE18BF" w:rsidRPr="0046291B" w:rsidRDefault="00AE18BF" w:rsidP="001A6E2E">
            <w:pPr>
              <w:pStyle w:val="af3"/>
              <w:ind w:left="320" w:hanging="320"/>
            </w:pPr>
            <w:r w:rsidRPr="0046291B">
              <w:rPr>
                <w:rFonts w:hint="eastAsia"/>
              </w:rPr>
              <w:t>２　短期入所サービス費</w:t>
            </w:r>
          </w:p>
          <w:p w:rsidR="00AE18BF" w:rsidRPr="0046291B" w:rsidRDefault="00AE18BF" w:rsidP="001A6E2E">
            <w:pPr>
              <w:pStyle w:val="af3"/>
              <w:ind w:left="320" w:hanging="320"/>
            </w:pPr>
          </w:p>
          <w:p w:rsidR="00AE18BF" w:rsidRDefault="00AE18BF" w:rsidP="00AE18BF">
            <w:pPr>
              <w:pStyle w:val="af3"/>
              <w:ind w:left="320" w:hanging="320"/>
            </w:pPr>
          </w:p>
          <w:p w:rsidR="00AE18BF" w:rsidRPr="0046291B" w:rsidRDefault="00AE18BF" w:rsidP="00AE18BF">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１）福祉型短期入所サービス費（Ⅰ）については、区分１以上に該当する利用者（障害児を除く。以下同じ。）に対して、指定短期入所事業所において指定短期入所を行った場合に、障害支援区分に応じ、１日につきそれぞれ所定単位数を算定しているか。</w:t>
            </w: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・平18厚告第523号別表第7の1の注1</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２）福祉型短期入所サービス費（Ⅱ）については、区分１以上に該当する利用者が、生活介護等（※）を利用した日において、指定短期入所事業所において指定短期入所を行った場合に、障害支援区分に応じ、１日につきそれぞれ所定単位数を算定しているか。</w:t>
            </w:r>
          </w:p>
          <w:p w:rsidR="00AE18BF" w:rsidRPr="0046291B" w:rsidRDefault="00AE18BF" w:rsidP="001A6E2E">
            <w:pPr>
              <w:pStyle w:val="af5"/>
            </w:pPr>
          </w:p>
          <w:p w:rsidR="00AE18BF" w:rsidRPr="0046291B" w:rsidRDefault="00AE18BF" w:rsidP="001A6E2E">
            <w:pPr>
              <w:pStyle w:val="af5"/>
            </w:pPr>
            <w:r w:rsidRPr="0046291B">
              <w:rPr>
                <w:rFonts w:hint="eastAsia"/>
              </w:rPr>
              <w:t>※生活介護等の範囲は次のとおり。（第6において同じ。）</w:t>
            </w:r>
          </w:p>
          <w:p w:rsidR="00AE18BF" w:rsidRPr="0046291B" w:rsidRDefault="00AE18BF" w:rsidP="001A6E2E">
            <w:pPr>
              <w:pStyle w:val="af5"/>
            </w:pPr>
            <w:r w:rsidRPr="0046291B">
              <w:rPr>
                <w:rFonts w:hint="eastAsia"/>
              </w:rPr>
              <w:t>・指定生活介護、指定障害者支援施設が行う生活介護に係る指定障害福祉サービス、のぞみの園が行う生活介護、共生型生活介護、特定基準該当生活介護、基準該当生活介護、</w:t>
            </w:r>
          </w:p>
          <w:p w:rsidR="00AE18BF" w:rsidRPr="0046291B" w:rsidRDefault="00AE18BF" w:rsidP="001A6E2E">
            <w:pPr>
              <w:pStyle w:val="af5"/>
            </w:pPr>
            <w:r w:rsidRPr="0046291B">
              <w:rPr>
                <w:rFonts w:hint="eastAsia"/>
              </w:rPr>
              <w:t>・指定自立訓練（機能訓練）、指定障害者支援施設が行う自立訓練（機能訓練）に係る指定障害福祉サービス、のぞみの園が行う自立訓練（機能訓練）、共生型自立訓練（機能訓練）、特定基準該当自立訓練（機能訓練）、基準該当自立訓練（機能訓練）、</w:t>
            </w:r>
          </w:p>
          <w:p w:rsidR="00AE18BF" w:rsidRPr="0046291B" w:rsidRDefault="00AE18BF" w:rsidP="001A6E2E">
            <w:pPr>
              <w:pStyle w:val="af5"/>
            </w:pPr>
            <w:r w:rsidRPr="0046291B">
              <w:rPr>
                <w:rFonts w:hint="eastAsia"/>
              </w:rPr>
              <w:t>・指定自立訓練（生活訓練）、指定障害者支援施設が行う自立訓練（生活訓練）に係る指定障害福祉サービス、のぞみの園が行う自立訓練（生活訓練）、共生型自立訓練（生活訓練）、特定基準該当自立訓練（生活訓練）、基準該当自立訓練（生活訓練）</w:t>
            </w:r>
          </w:p>
          <w:p w:rsidR="00AE18BF" w:rsidRPr="0046291B" w:rsidRDefault="00AE18BF" w:rsidP="001A6E2E">
            <w:pPr>
              <w:pStyle w:val="af5"/>
            </w:pPr>
            <w:r w:rsidRPr="0046291B">
              <w:rPr>
                <w:rFonts w:hint="eastAsia"/>
              </w:rPr>
              <w:t>・指定就労移行支援、指定障害者支援施設が行う就労移行支援に係る指定障害福祉サービス。のぞみの園が行う就労移行支援</w:t>
            </w:r>
          </w:p>
          <w:p w:rsidR="00AE18BF" w:rsidRPr="0046291B" w:rsidRDefault="00AE18BF" w:rsidP="001A6E2E">
            <w:pPr>
              <w:pStyle w:val="af5"/>
            </w:pPr>
            <w:r w:rsidRPr="0046291B">
              <w:rPr>
                <w:rFonts w:hint="eastAsia"/>
              </w:rPr>
              <w:t>・指定就労継続支援Ａ型、指定障害者支援施設が行う就労継続支援Ａ型に係る指定障害福祉サービス</w:t>
            </w:r>
          </w:p>
          <w:p w:rsidR="00AE18BF" w:rsidRPr="0046291B" w:rsidRDefault="00AE18BF" w:rsidP="001A6E2E">
            <w:pPr>
              <w:pStyle w:val="af5"/>
            </w:pPr>
            <w:r w:rsidRPr="0046291B">
              <w:rPr>
                <w:rFonts w:hint="eastAsia"/>
              </w:rPr>
              <w:t>・指定就労継続支援Ｂ型、特定基準該当就労継続支援Ｂ型、指定障害者支援施設が行う就労継続支援Ｂ型に係る指定障害福祉サービス、基準該当就労継続支援Ｂ型</w:t>
            </w: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・平18厚告第523号別表第7の1の注2</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A3D70">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３）福祉型短期入所サービス費（Ⅲ）については、平成18年厚生労働省告示第572号「障害児に係る厚生労働大臣が定める区分」に規定する区分１（以下、「障害児支援区分１」）以上に該当する障害児に対して、指定短期入所を行った場合に、同告示に定める障害児の障害の支援の区分に応じ、１日につきそれぞれ所定単位数を算定しているか。</w:t>
            </w: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・平18厚告第523号別表第7の1の注3</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A3D70">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４）福祉型短期入所サービス費（Ⅳ）については、障害児支援区分１以上に該当する利用者が、指定通所支援等（※）を利用した日において、指定短期入所事業所において指定短期入所を行った場合に、障害児の障害の支援の区分に応じ、１日につきそれぞれ所定単位数を算定しているか。</w:t>
            </w:r>
          </w:p>
          <w:p w:rsidR="00AE18BF" w:rsidRPr="0046291B" w:rsidRDefault="00AE18BF" w:rsidP="001A6E2E">
            <w:pPr>
              <w:pStyle w:val="af5"/>
            </w:pPr>
          </w:p>
          <w:p w:rsidR="00AE18BF" w:rsidRPr="0046291B" w:rsidRDefault="00AE18BF" w:rsidP="001A6E2E">
            <w:pPr>
              <w:pStyle w:val="af5"/>
            </w:pPr>
            <w:r w:rsidRPr="0046291B">
              <w:rPr>
                <w:rFonts w:hint="eastAsia"/>
              </w:rPr>
              <w:t>※指定通所支援等の範囲は次のとおり。（第6において同じ。）</w:t>
            </w:r>
            <w:r>
              <w:rPr>
                <w:rFonts w:hint="eastAsia"/>
              </w:rPr>
              <w:t xml:space="preserve">　</w:t>
            </w:r>
            <w:r w:rsidRPr="0046291B">
              <w:rPr>
                <w:rFonts w:hint="eastAsia"/>
              </w:rPr>
              <w:t>指定児童発達支援、共生型児童発達支援、基準該当児童発達支援、指定医療型児童発達支援、指定放課後等デイサービス、共生型放課後等デイサービス、基準該当放課後等デイサービス、指定居宅訪問型児童発達支援、</w:t>
            </w:r>
            <w:r w:rsidRPr="00CA428F">
              <w:rPr>
                <w:rFonts w:hint="eastAsia"/>
              </w:rPr>
              <w:t>指定</w:t>
            </w:r>
            <w:r w:rsidRPr="0046291B">
              <w:rPr>
                <w:rFonts w:hint="eastAsia"/>
              </w:rPr>
              <w:t>保育所等訪問支援</w:t>
            </w: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・平18厚告第523号別表第7の1の注4</w:t>
            </w: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val="restart"/>
            <w:shd w:val="clear" w:color="auto" w:fill="auto"/>
          </w:tcPr>
          <w:p w:rsidR="00AE18BF" w:rsidRDefault="00AE18BF" w:rsidP="00AE18BF">
            <w:pPr>
              <w:pStyle w:val="af3"/>
              <w:ind w:left="320" w:hanging="320"/>
            </w:pPr>
          </w:p>
          <w:p w:rsidR="00AE18BF" w:rsidRPr="0046291B" w:rsidRDefault="00AE18BF" w:rsidP="00AE18BF">
            <w:pPr>
              <w:pStyle w:val="af3"/>
              <w:ind w:left="320" w:hanging="320"/>
            </w:pPr>
            <w:r w:rsidRPr="0046291B">
              <w:rPr>
                <w:rFonts w:hint="eastAsia"/>
              </w:rPr>
              <w:t>２　短期入所サービス費</w:t>
            </w:r>
          </w:p>
          <w:p w:rsidR="00AE18BF" w:rsidRPr="0046291B" w:rsidRDefault="00AE18BF" w:rsidP="00AE18BF">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５）福祉型強化短期入所サービス費(Ⅰ)については、次のイ及びロのいずれにも該当する利用者に対して、看護職員を常勤で1人以上配置しているものとして届け出た指定短期入所事業所において、指定短期入所を行った場合に、障害支援区分に応じ、1日につきそれぞれ所定</w:t>
            </w:r>
            <w:r w:rsidR="00621746">
              <w:rPr>
                <w:rFonts w:hint="eastAsia"/>
              </w:rPr>
              <w:t>単位</w:t>
            </w:r>
            <w:r w:rsidRPr="0046291B">
              <w:rPr>
                <w:rFonts w:hint="eastAsia"/>
              </w:rPr>
              <w:t>数を算定しているか。</w:t>
            </w:r>
          </w:p>
          <w:p w:rsidR="00AE18BF" w:rsidRPr="0046291B" w:rsidRDefault="00AE18BF" w:rsidP="00235DD9">
            <w:pPr>
              <w:pStyle w:val="afb"/>
              <w:ind w:left="320" w:hanging="160"/>
            </w:pPr>
            <w:r w:rsidRPr="0046291B">
              <w:rPr>
                <w:rFonts w:hint="eastAsia"/>
              </w:rPr>
              <w:t>イ　次に掲げる状態のいずれかに該当する。</w:t>
            </w:r>
          </w:p>
          <w:p w:rsidR="00AE18BF" w:rsidRPr="0046291B" w:rsidRDefault="00AE18BF" w:rsidP="00235DD9">
            <w:pPr>
              <w:pStyle w:val="2"/>
              <w:ind w:left="480" w:hanging="160"/>
            </w:pPr>
            <w:r w:rsidRPr="0046291B">
              <w:rPr>
                <w:rFonts w:hint="eastAsia"/>
              </w:rPr>
              <w:t>①レスピレーター管理</w:t>
            </w:r>
          </w:p>
          <w:p w:rsidR="00AE18BF" w:rsidRPr="0046291B" w:rsidRDefault="00AE18BF" w:rsidP="00235DD9">
            <w:pPr>
              <w:pStyle w:val="2"/>
              <w:ind w:left="480" w:hanging="160"/>
            </w:pPr>
            <w:r w:rsidRPr="0046291B">
              <w:rPr>
                <w:rFonts w:hint="eastAsia"/>
              </w:rPr>
              <w:t>②気管内挿入、気管切開</w:t>
            </w:r>
          </w:p>
          <w:p w:rsidR="00AE18BF" w:rsidRPr="0046291B" w:rsidRDefault="00AE18BF" w:rsidP="00235DD9">
            <w:pPr>
              <w:pStyle w:val="2"/>
              <w:ind w:left="480" w:hanging="160"/>
            </w:pPr>
            <w:r w:rsidRPr="0046291B">
              <w:rPr>
                <w:rFonts w:hint="eastAsia"/>
              </w:rPr>
              <w:t>③鼻咽頭エアウェイ</w:t>
            </w:r>
          </w:p>
          <w:p w:rsidR="00AE18BF" w:rsidRPr="0046291B" w:rsidRDefault="00AE18BF" w:rsidP="00235DD9">
            <w:pPr>
              <w:pStyle w:val="2"/>
              <w:ind w:left="480" w:hanging="160"/>
            </w:pPr>
            <w:r w:rsidRPr="0046291B">
              <w:rPr>
                <w:rFonts w:hint="eastAsia"/>
              </w:rPr>
              <w:t>④O</w:t>
            </w:r>
            <w:r w:rsidRPr="0046291B">
              <w:rPr>
                <w:rFonts w:hint="eastAsia"/>
                <w:sz w:val="12"/>
              </w:rPr>
              <w:t>2</w:t>
            </w:r>
            <w:r w:rsidRPr="0046291B">
              <w:rPr>
                <w:rFonts w:hint="eastAsia"/>
              </w:rPr>
              <w:t>吸入又はspO</w:t>
            </w:r>
            <w:r w:rsidRPr="0046291B">
              <w:rPr>
                <w:rFonts w:hint="eastAsia"/>
                <w:sz w:val="12"/>
              </w:rPr>
              <w:t>2</w:t>
            </w:r>
            <w:r w:rsidRPr="0046291B">
              <w:rPr>
                <w:rFonts w:hint="eastAsia"/>
              </w:rPr>
              <w:t>90パーセント以下の状態が10パーセント以上</w:t>
            </w:r>
          </w:p>
          <w:p w:rsidR="00AE18BF" w:rsidRPr="0046291B" w:rsidRDefault="00AE18BF" w:rsidP="00235DD9">
            <w:pPr>
              <w:pStyle w:val="2"/>
              <w:ind w:left="480" w:hanging="160"/>
            </w:pPr>
            <w:r w:rsidRPr="0046291B">
              <w:rPr>
                <w:rFonts w:hint="eastAsia"/>
              </w:rPr>
              <w:t>⑤6回／日以上の頻回の吸入</w:t>
            </w:r>
          </w:p>
          <w:p w:rsidR="00AE18BF" w:rsidRDefault="00AE18BF" w:rsidP="00235DD9">
            <w:pPr>
              <w:pStyle w:val="2"/>
              <w:ind w:left="480" w:hanging="160"/>
            </w:pPr>
            <w:r w:rsidRPr="0046291B">
              <w:rPr>
                <w:rFonts w:hint="eastAsia"/>
              </w:rPr>
              <w:t>⑥ネブライザー</w:t>
            </w:r>
            <w:r w:rsidRPr="00F9279C">
              <w:rPr>
                <w:rFonts w:hint="eastAsia"/>
              </w:rPr>
              <w:t>6回／日以上</w:t>
            </w:r>
            <w:r>
              <w:rPr>
                <w:rFonts w:hint="eastAsia"/>
              </w:rPr>
              <w:t>又は継続使用</w:t>
            </w:r>
          </w:p>
          <w:p w:rsidR="00AE18BF" w:rsidRDefault="00AE18BF" w:rsidP="00235DD9">
            <w:pPr>
              <w:pStyle w:val="2"/>
              <w:ind w:left="480" w:hanging="160"/>
            </w:pPr>
            <w:r>
              <w:rPr>
                <w:rFonts w:hint="eastAsia"/>
              </w:rPr>
              <w:t>⑦IVH</w:t>
            </w:r>
          </w:p>
          <w:p w:rsidR="00AE18BF" w:rsidRDefault="00AE18BF" w:rsidP="00235DD9">
            <w:pPr>
              <w:pStyle w:val="2"/>
              <w:ind w:left="480" w:hanging="160"/>
              <w:rPr>
                <w:rFonts w:ascii="Segoe UI Symbol" w:hAnsi="Segoe UI Symbol" w:cs="Segoe UI Symbol"/>
              </w:rPr>
            </w:pPr>
            <w:r>
              <w:rPr>
                <w:rFonts w:hint="eastAsia"/>
              </w:rPr>
              <w:t>⑧</w:t>
            </w:r>
            <w:r>
              <w:rPr>
                <w:rFonts w:ascii="Segoe UI Symbol" w:hAnsi="Segoe UI Symbol" w:cs="Segoe UI Symbol" w:hint="eastAsia"/>
              </w:rPr>
              <w:t>経管（経鼻・胃ろうを含む）</w:t>
            </w:r>
          </w:p>
          <w:p w:rsidR="00AE18BF" w:rsidRDefault="00AE18BF" w:rsidP="00235DD9">
            <w:pPr>
              <w:pStyle w:val="2"/>
              <w:ind w:left="480" w:hanging="160"/>
              <w:rPr>
                <w:rFonts w:ascii="Segoe UI Symbol" w:hAnsi="Segoe UI Symbol" w:cs="Segoe UI Symbol"/>
              </w:rPr>
            </w:pPr>
            <w:r>
              <w:rPr>
                <w:rFonts w:ascii="Segoe UI Symbol" w:hAnsi="Segoe UI Symbol" w:cs="Segoe UI Symbol" w:hint="eastAsia"/>
              </w:rPr>
              <w:t>⑨腸ろう・腸管栄養</w:t>
            </w:r>
          </w:p>
          <w:p w:rsidR="00AE18BF" w:rsidRDefault="00AE18BF" w:rsidP="00235DD9">
            <w:pPr>
              <w:pStyle w:val="2"/>
              <w:ind w:left="480" w:hanging="160"/>
              <w:rPr>
                <w:rFonts w:ascii="Segoe UI Symbol" w:hAnsi="Segoe UI Symbol" w:cs="Segoe UI Symbol"/>
              </w:rPr>
            </w:pPr>
            <w:r>
              <w:rPr>
                <w:rFonts w:ascii="Segoe UI Symbol" w:hAnsi="Segoe UI Symbol" w:cs="Segoe UI Symbol" w:hint="eastAsia"/>
              </w:rPr>
              <w:t>⑩持続注入ポンプ使用（腸ろう・腸管栄養時）</w:t>
            </w:r>
          </w:p>
          <w:p w:rsidR="00AE18BF" w:rsidRDefault="00AE18BF" w:rsidP="00235DD9">
            <w:pPr>
              <w:pStyle w:val="2"/>
              <w:ind w:left="480" w:hanging="160"/>
              <w:rPr>
                <w:rFonts w:ascii="Segoe UI Symbol" w:hAnsi="Segoe UI Symbol" w:cs="Segoe UI Symbol"/>
              </w:rPr>
            </w:pPr>
            <w:r>
              <w:rPr>
                <w:rFonts w:ascii="Segoe UI Symbol" w:hAnsi="Segoe UI Symbol" w:cs="Segoe UI Symbol" w:hint="eastAsia"/>
              </w:rPr>
              <w:t>⑪持続する透析（</w:t>
            </w:r>
            <w:r w:rsidRPr="00F9279C">
              <w:rPr>
                <w:rFonts w:ascii="Segoe UI Symbol" w:hAnsi="Segoe UI Symbol" w:cs="Segoe UI Symbol" w:hint="eastAsia"/>
              </w:rPr>
              <w:t>腹膜灌流</w:t>
            </w:r>
            <w:r>
              <w:rPr>
                <w:rFonts w:ascii="Segoe UI Symbol" w:hAnsi="Segoe UI Symbol" w:cs="Segoe UI Symbol" w:hint="eastAsia"/>
              </w:rPr>
              <w:t>を含む）</w:t>
            </w:r>
          </w:p>
          <w:p w:rsidR="00AE18BF" w:rsidRDefault="00AE18BF" w:rsidP="00235DD9">
            <w:pPr>
              <w:pStyle w:val="2"/>
              <w:ind w:left="480" w:hanging="160"/>
            </w:pPr>
            <w:r>
              <w:rPr>
                <w:rFonts w:ascii="Segoe UI Symbol" w:hAnsi="Segoe UI Symbol" w:cs="Segoe UI Symbol" w:hint="eastAsia"/>
              </w:rPr>
              <w:t>⑫定期導尿</w:t>
            </w:r>
            <w:r>
              <w:rPr>
                <w:rFonts w:hint="eastAsia"/>
              </w:rPr>
              <w:t>3</w:t>
            </w:r>
            <w:r w:rsidRPr="00F9279C">
              <w:rPr>
                <w:rFonts w:hint="eastAsia"/>
              </w:rPr>
              <w:t>回／日以上</w:t>
            </w:r>
          </w:p>
          <w:p w:rsidR="00AE18BF" w:rsidRPr="0046291B" w:rsidRDefault="00AE18BF" w:rsidP="00235DD9">
            <w:pPr>
              <w:pStyle w:val="2"/>
              <w:ind w:left="480" w:hanging="160"/>
            </w:pPr>
            <w:r>
              <w:rPr>
                <w:rFonts w:hint="eastAsia"/>
              </w:rPr>
              <w:t>⑬人工肛門</w:t>
            </w:r>
          </w:p>
          <w:p w:rsidR="00AE18BF" w:rsidRPr="0046291B" w:rsidRDefault="00AE18BF" w:rsidP="00235DD9">
            <w:pPr>
              <w:pStyle w:val="afb"/>
              <w:ind w:left="320" w:hanging="160"/>
            </w:pPr>
            <w:r w:rsidRPr="0046291B">
              <w:rPr>
                <w:rFonts w:hint="eastAsia"/>
              </w:rPr>
              <w:t xml:space="preserve">ロ　</w:t>
            </w:r>
            <w:r w:rsidRPr="00F9279C">
              <w:rPr>
                <w:rFonts w:hint="eastAsia"/>
              </w:rPr>
              <w:t>区分１以上に該当する</w:t>
            </w:r>
            <w:r>
              <w:rPr>
                <w:rFonts w:hint="eastAsia"/>
              </w:rPr>
              <w:t>。</w:t>
            </w:r>
          </w:p>
          <w:p w:rsidR="00AE18BF" w:rsidRDefault="00AE18BF" w:rsidP="001A6E2E">
            <w:pPr>
              <w:pStyle w:val="af5"/>
            </w:pP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・平18厚告第523号別表第7の1の注4の2</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A3D70">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（６）福祉型強化短期入所サービス費(Ⅱ)については、（５）の</w:t>
            </w:r>
            <w:r w:rsidRPr="003B5793">
              <w:rPr>
                <w:rFonts w:hint="eastAsia"/>
              </w:rPr>
              <w:t>イ及びロのいずれにも該当する利用者</w:t>
            </w:r>
            <w:r w:rsidRPr="0046291B">
              <w:rPr>
                <w:rFonts w:hint="eastAsia"/>
              </w:rPr>
              <w:t>に対して、看護職員を常勤で1人以上配置しているものとして届け出た指定短期入所事業所において、生活介護等（基準該当事業所を除く）を利用した日において、指定短期入所を行った場合に、障害支援区分に応じ、1日につきそれぞれ所定</w:t>
            </w:r>
            <w:r w:rsidR="00621746">
              <w:rPr>
                <w:rFonts w:hint="eastAsia"/>
              </w:rPr>
              <w:t>単位</w:t>
            </w:r>
            <w:r w:rsidRPr="0046291B">
              <w:rPr>
                <w:rFonts w:hint="eastAsia"/>
              </w:rPr>
              <w:t>数を算定しているか。</w:t>
            </w:r>
          </w:p>
          <w:p w:rsidR="00AE18BF" w:rsidRDefault="00AE18BF" w:rsidP="001A6E2E">
            <w:pPr>
              <w:pStyle w:val="af5"/>
            </w:pP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・平18厚告第523号別表第7の1の注4の3</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A3D70">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（７）福祉型強化短期入所サービス費(Ⅲ)については</w:t>
            </w:r>
            <w:r w:rsidRPr="00A93491">
              <w:rPr>
                <w:rFonts w:hint="eastAsia"/>
              </w:rPr>
              <w:t>、次の</w:t>
            </w:r>
            <w:r>
              <w:rPr>
                <w:rFonts w:hint="eastAsia"/>
              </w:rPr>
              <w:t>①</w:t>
            </w:r>
            <w:r w:rsidRPr="00A93491">
              <w:rPr>
                <w:rFonts w:hint="eastAsia"/>
              </w:rPr>
              <w:t>及び</w:t>
            </w:r>
            <w:r>
              <w:rPr>
                <w:rFonts w:hint="eastAsia"/>
              </w:rPr>
              <w:t>②</w:t>
            </w:r>
            <w:r w:rsidRPr="00A93491">
              <w:rPr>
                <w:rFonts w:hint="eastAsia"/>
              </w:rPr>
              <w:t>のいずれにも該当する</w:t>
            </w:r>
            <w:r>
              <w:rPr>
                <w:rFonts w:hint="eastAsia"/>
              </w:rPr>
              <w:t>障害児</w:t>
            </w:r>
            <w:r w:rsidRPr="0046291B">
              <w:rPr>
                <w:rFonts w:hint="eastAsia"/>
              </w:rPr>
              <w:t>に対して、看護職員を常勤で1人以上配置しているものとして届け出た指定短期入所事業所において、指定短期入所を行った場合に、障害児支援区分に応じ、1日につきそれぞれ所定</w:t>
            </w:r>
            <w:r w:rsidR="00621746">
              <w:rPr>
                <w:rFonts w:hint="eastAsia"/>
              </w:rPr>
              <w:t>単位</w:t>
            </w:r>
            <w:r w:rsidRPr="0046291B">
              <w:rPr>
                <w:rFonts w:hint="eastAsia"/>
              </w:rPr>
              <w:t>数を算定しているか。</w:t>
            </w:r>
          </w:p>
          <w:p w:rsidR="00AE18BF" w:rsidRPr="0046291B" w:rsidRDefault="00AE18BF" w:rsidP="00235DD9">
            <w:pPr>
              <w:pStyle w:val="afb"/>
              <w:ind w:left="320" w:hanging="160"/>
            </w:pPr>
            <w:r w:rsidRPr="0046291B">
              <w:rPr>
                <w:rFonts w:hint="eastAsia"/>
              </w:rPr>
              <w:t>①（５）イのいずれかに該当する</w:t>
            </w:r>
          </w:p>
          <w:p w:rsidR="00AE18BF" w:rsidRDefault="00AE18BF" w:rsidP="00235DD9">
            <w:pPr>
              <w:pStyle w:val="afb"/>
              <w:ind w:left="320" w:hanging="160"/>
            </w:pPr>
            <w:r w:rsidRPr="0046291B">
              <w:rPr>
                <w:rFonts w:hint="eastAsia"/>
              </w:rPr>
              <w:t>②</w:t>
            </w:r>
            <w:r w:rsidRPr="00A93491">
              <w:rPr>
                <w:rFonts w:hint="eastAsia"/>
              </w:rPr>
              <w:t>障害児支援区分１</w:t>
            </w:r>
            <w:r>
              <w:rPr>
                <w:rFonts w:hint="eastAsia"/>
              </w:rPr>
              <w:t>に該当する</w:t>
            </w:r>
          </w:p>
          <w:p w:rsidR="00AE18BF" w:rsidRDefault="00AE18BF" w:rsidP="001A6E2E">
            <w:pPr>
              <w:pStyle w:val="af5"/>
            </w:pP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・平18厚告第523号別表第7の1の注4の4</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A3D70">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（８）福祉型強化短期入所サービス費(Ⅳ)については、</w:t>
            </w:r>
            <w:r w:rsidRPr="00A93491">
              <w:rPr>
                <w:rFonts w:hint="eastAsia"/>
              </w:rPr>
              <w:t>（</w:t>
            </w:r>
            <w:r>
              <w:rPr>
                <w:rFonts w:hint="eastAsia"/>
              </w:rPr>
              <w:t>７</w:t>
            </w:r>
            <w:r w:rsidRPr="00A93491">
              <w:rPr>
                <w:rFonts w:hint="eastAsia"/>
              </w:rPr>
              <w:t>）の</w:t>
            </w:r>
            <w:r>
              <w:rPr>
                <w:rFonts w:hint="eastAsia"/>
              </w:rPr>
              <w:t>①</w:t>
            </w:r>
            <w:r w:rsidRPr="003B5793">
              <w:rPr>
                <w:rFonts w:hint="eastAsia"/>
              </w:rPr>
              <w:t>及び</w:t>
            </w:r>
            <w:r>
              <w:rPr>
                <w:rFonts w:hint="eastAsia"/>
              </w:rPr>
              <w:t>②</w:t>
            </w:r>
            <w:r w:rsidRPr="003B5793">
              <w:rPr>
                <w:rFonts w:hint="eastAsia"/>
              </w:rPr>
              <w:t>のいずれにも該当する</w:t>
            </w:r>
            <w:r>
              <w:rPr>
                <w:rFonts w:hint="eastAsia"/>
              </w:rPr>
              <w:t>障害児</w:t>
            </w:r>
            <w:r w:rsidRPr="0046291B">
              <w:rPr>
                <w:rFonts w:hint="eastAsia"/>
              </w:rPr>
              <w:t>に対して、看護職員を常勤で1人以上配置しているものとして届け出た指定短期入所事業所において、指定通所支援等（基準該当事業所を除く）を利用した日において、指定短期入所を行った場合に、障害児支援区分に応じ、1日につきそれぞれ所定</w:t>
            </w:r>
            <w:r w:rsidR="00621746">
              <w:rPr>
                <w:rFonts w:hint="eastAsia"/>
              </w:rPr>
              <w:t>単位数</w:t>
            </w:r>
            <w:r w:rsidRPr="0046291B">
              <w:rPr>
                <w:rFonts w:hint="eastAsia"/>
              </w:rPr>
              <w:t>を算定しているか。</w:t>
            </w:r>
          </w:p>
          <w:p w:rsidR="00AE18BF" w:rsidRDefault="00AE18BF" w:rsidP="001A6E2E">
            <w:pPr>
              <w:pStyle w:val="af5"/>
            </w:pP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・平18厚告第523号別表第7の1の注4の5</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sidRPr="0046291B">
              <w:rPr>
                <w:rFonts w:hint="eastAsia"/>
              </w:rPr>
              <w:t>２　短期入所サービス費</w:t>
            </w:r>
          </w:p>
          <w:p w:rsidR="00AE18BF" w:rsidRPr="0046291B" w:rsidRDefault="00AE18BF" w:rsidP="00AE18BF">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９）医療型短期入所サービス費（Ⅰ）については、次のイのいずれかに該当する利用者又は重症心身障害児（重度の知的障害及び重度の肢体不自由が重複している障害児をいう。）に対して、次のロのいずれにも適合するものとして届け出た指定短期入所事業所において指定短期入所を行った場合に、１日につき所定単位数を算定しているか。</w:t>
            </w:r>
          </w:p>
          <w:p w:rsidR="00AE18BF" w:rsidRPr="002766D4" w:rsidRDefault="00AE18BF" w:rsidP="008F4809">
            <w:pPr>
              <w:pStyle w:val="afb"/>
              <w:ind w:left="320" w:hanging="160"/>
            </w:pPr>
            <w:r w:rsidRPr="0046291B">
              <w:rPr>
                <w:rFonts w:hint="eastAsia"/>
              </w:rPr>
              <w:t>イ</w:t>
            </w:r>
            <w:r w:rsidRPr="002766D4">
              <w:rPr>
                <w:rFonts w:hint="eastAsia"/>
              </w:rPr>
              <w:t>①区分6に該当し、気管切開を伴う人工呼吸器による呼吸管理を行っている者であること。</w:t>
            </w:r>
          </w:p>
          <w:p w:rsidR="00AE18BF" w:rsidRDefault="00AE18BF" w:rsidP="008F4809">
            <w:pPr>
              <w:pStyle w:val="2"/>
              <w:ind w:left="480" w:hanging="160"/>
            </w:pPr>
            <w:r w:rsidRPr="002766D4">
              <w:rPr>
                <w:rFonts w:hint="eastAsia"/>
              </w:rPr>
              <w:t>②区分5以上に該当し、</w:t>
            </w:r>
            <w:r>
              <w:rPr>
                <w:rFonts w:hint="eastAsia"/>
              </w:rPr>
              <w:t>次の1)から4)までのいずれかに該当する者であること。</w:t>
            </w:r>
          </w:p>
          <w:p w:rsidR="00AE18BF" w:rsidRDefault="00AE18BF" w:rsidP="008F4809">
            <w:pPr>
              <w:pStyle w:val="2"/>
              <w:ind w:leftChars="300" w:left="480" w:firstLineChars="0" w:firstLine="0"/>
            </w:pPr>
            <w:r>
              <w:rPr>
                <w:rFonts w:hint="eastAsia"/>
              </w:rPr>
              <w:t>1)進行性筋萎縮症に罹患している者又は重症心身障害者であること。</w:t>
            </w:r>
          </w:p>
          <w:p w:rsidR="00AE18BF" w:rsidRDefault="00AE18BF" w:rsidP="008F4809">
            <w:pPr>
              <w:pStyle w:val="2"/>
              <w:ind w:leftChars="300" w:left="640" w:hanging="160"/>
            </w:pPr>
            <w:r>
              <w:rPr>
                <w:rFonts w:hint="eastAsia"/>
              </w:rPr>
              <w:t>2)スコア表の項目の欄に規定するいずれかの医療行為を必要とする状態であって、スコア表のそれぞれの項目に係る基本スコア及び見守りスコアを合算し、16点以上である者であること。</w:t>
            </w:r>
          </w:p>
          <w:p w:rsidR="00AE18BF" w:rsidRDefault="00AE18BF" w:rsidP="008F4809">
            <w:pPr>
              <w:pStyle w:val="2"/>
              <w:ind w:leftChars="300" w:left="640" w:hanging="160"/>
            </w:pPr>
            <w:r>
              <w:rPr>
                <w:rFonts w:hint="eastAsia"/>
              </w:rPr>
              <w:t>3)別に厚生労働大臣が定める基準に適合すると認められた者であって、スコア表の項目の欄に規定するいずれかの医療行為を必要とする状態であり、スコア表のそれぞれの項目に係る基本スコア及び見守りスコアを合算し、８点以上であるものであること。</w:t>
            </w:r>
          </w:p>
          <w:p w:rsidR="00AE18BF" w:rsidRPr="002766D4" w:rsidRDefault="00AE18BF" w:rsidP="008F4809">
            <w:pPr>
              <w:pStyle w:val="2"/>
              <w:ind w:leftChars="300" w:left="640" w:hanging="160"/>
            </w:pPr>
            <w:r>
              <w:rPr>
                <w:rFonts w:hint="eastAsia"/>
              </w:rPr>
              <w:t>4)別に</w:t>
            </w:r>
            <w:r w:rsidRPr="003E7D91">
              <w:rPr>
                <w:rFonts w:hint="eastAsia"/>
              </w:rPr>
              <w:t>厚生労働大臣が定める基準</w:t>
            </w:r>
            <w:r>
              <w:rPr>
                <w:rFonts w:hint="eastAsia"/>
              </w:rPr>
              <w:t>に適合すると認められた遷延性意識障害者であって、スコア表の項目の欄に規定するいずれかの医療行為を必要とする状態であり、スコア表のそれぞれの項目に係る基本スコア及び見守りスコアを合算し、８点以上であるものであること。</w:t>
            </w:r>
          </w:p>
          <w:p w:rsidR="00AE18BF" w:rsidRDefault="00AE18BF" w:rsidP="008F4809">
            <w:pPr>
              <w:pStyle w:val="afb"/>
              <w:ind w:leftChars="200" w:left="480" w:hanging="160"/>
            </w:pPr>
            <w:r>
              <w:rPr>
                <w:rFonts w:hint="eastAsia"/>
              </w:rPr>
              <w:t>③①及び②に掲げるものに準ずる者として、機能訓練、療養上の管理、看護及び医学的管理の下における介護その他必要な医療並びに日常生活上の世話を要する障害者であって、常時介護を要するものであると市町村が認めたものであること。</w:t>
            </w:r>
          </w:p>
          <w:p w:rsidR="00AE18BF" w:rsidRDefault="00AE18BF" w:rsidP="008F4809">
            <w:pPr>
              <w:pStyle w:val="afb"/>
              <w:ind w:leftChars="200" w:left="480" w:hanging="160"/>
            </w:pPr>
            <w:r>
              <w:rPr>
                <w:rFonts w:hint="eastAsia"/>
              </w:rPr>
              <w:t>④障害児であって、スコア表の項目の欄に掲げるいずれかの医療行為を必要とする状態であり、スコア表のそれぞれの項目に係る基本スコア及び見守りスコアを合算し、16点以上である者</w:t>
            </w:r>
          </w:p>
          <w:p w:rsidR="00AE18BF" w:rsidRPr="0046291B" w:rsidRDefault="00AE18BF" w:rsidP="00235DD9">
            <w:pPr>
              <w:pStyle w:val="afb"/>
              <w:ind w:left="320" w:hanging="160"/>
            </w:pPr>
            <w:r w:rsidRPr="0046291B">
              <w:rPr>
                <w:rFonts w:hint="eastAsia"/>
              </w:rPr>
              <w:t>ロ①医療法に規定する病院であること</w:t>
            </w:r>
          </w:p>
          <w:p w:rsidR="00AE18BF" w:rsidRPr="0046291B" w:rsidRDefault="00AE18BF" w:rsidP="00235DD9">
            <w:pPr>
              <w:pStyle w:val="2"/>
              <w:ind w:left="480" w:hanging="160"/>
            </w:pPr>
            <w:r w:rsidRPr="0046291B">
              <w:rPr>
                <w:rFonts w:hint="eastAsia"/>
              </w:rPr>
              <w:t>②当該病棟において、1日に看護を行う看護職員の数は、常時、当該病棟の入院患者の数が7又はその端数を増すごとに1以上であること（夜勤を行う看護職員の数は2以上）。</w:t>
            </w:r>
          </w:p>
          <w:p w:rsidR="00AE18BF" w:rsidRPr="0046291B" w:rsidRDefault="00AE18BF" w:rsidP="00235DD9">
            <w:pPr>
              <w:pStyle w:val="2"/>
              <w:ind w:left="480" w:hanging="160"/>
            </w:pPr>
            <w:r w:rsidRPr="0046291B">
              <w:rPr>
                <w:rFonts w:hint="eastAsia"/>
              </w:rPr>
              <w:t>③当該病棟において、看護職員の最小必要数の100分の70が看護師であること</w:t>
            </w:r>
          </w:p>
          <w:p w:rsidR="00AE18BF" w:rsidRDefault="00AE18BF" w:rsidP="008F4809">
            <w:pPr>
              <w:pStyle w:val="af5"/>
            </w:pPr>
          </w:p>
          <w:p w:rsidR="00AE18BF" w:rsidRDefault="00AE18BF" w:rsidP="008F4809">
            <w:pPr>
              <w:pStyle w:val="af5"/>
            </w:pPr>
            <w:r>
              <w:rPr>
                <w:rFonts w:hint="eastAsia"/>
              </w:rPr>
              <w:t>※スコア表：児童福祉法に基づく指定通所支援及び基準該当通所支援に要する費用の額の算定に関する基準（平成24年厚生労働省告示第122号）別表障害児通所給付費等単位数表第１の１の表</w:t>
            </w:r>
          </w:p>
          <w:p w:rsidR="00AE18BF" w:rsidRDefault="00AE18BF" w:rsidP="001A6E2E">
            <w:pPr>
              <w:pStyle w:val="af5"/>
            </w:pP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・平18厚告第523号別表第7の1の注5</w:t>
            </w:r>
          </w:p>
          <w:p w:rsidR="00AE18BF" w:rsidRPr="0046291B" w:rsidRDefault="00AE18BF" w:rsidP="001A6E2E">
            <w:pPr>
              <w:pStyle w:val="af5"/>
            </w:pP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A3D70">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10）医療型短期入所サービス費（Ⅱ）については、（９）のイのいずれかに該当する利用者又は重症心身障害児に対して、次の①又は②のいずれかに適合しているものとして届け出た医療機関である指定短期入所事業所において指定短期入所を行った場合に、１日につき所定単位数を算定しているか。</w:t>
            </w:r>
          </w:p>
          <w:p w:rsidR="00AE18BF" w:rsidRPr="0046291B" w:rsidRDefault="00AE18BF" w:rsidP="004B5FF1">
            <w:pPr>
              <w:pStyle w:val="afb"/>
              <w:ind w:left="320" w:hanging="160"/>
            </w:pPr>
            <w:r w:rsidRPr="0046291B">
              <w:rPr>
                <w:rFonts w:hint="eastAsia"/>
              </w:rPr>
              <w:t>①医療法に規定する病院又は診療所であって、19人以下の患者を入院させるための施設を有するもの</w:t>
            </w:r>
          </w:p>
          <w:p w:rsidR="00AE18BF" w:rsidRPr="0046291B" w:rsidRDefault="00AE18BF" w:rsidP="004B5FF1">
            <w:pPr>
              <w:pStyle w:val="afb"/>
              <w:ind w:left="320" w:hanging="160"/>
            </w:pPr>
            <w:r w:rsidRPr="0046291B">
              <w:rPr>
                <w:rFonts w:hint="eastAsia"/>
              </w:rPr>
              <w:t>②介護保険法に規定する介護老人保健施設又は介護医療院</w:t>
            </w:r>
          </w:p>
          <w:p w:rsidR="00AE18BF" w:rsidRDefault="00AE18BF" w:rsidP="001A6E2E">
            <w:pPr>
              <w:pStyle w:val="af5"/>
            </w:pP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・平18厚告第523号別表第7の1の注6</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sidRPr="0046291B">
              <w:rPr>
                <w:rFonts w:hint="eastAsia"/>
              </w:rPr>
              <w:t>２　短期入所サービス費</w:t>
            </w:r>
          </w:p>
          <w:p w:rsidR="00AE18BF" w:rsidRPr="0046291B" w:rsidRDefault="00AE18BF" w:rsidP="00AE18BF">
            <w:pPr>
              <w:pStyle w:val="af3"/>
              <w:ind w:left="320" w:hanging="320"/>
            </w:pPr>
          </w:p>
        </w:tc>
        <w:tc>
          <w:tcPr>
            <w:tcW w:w="9781"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11）医療型短期入所サービス費（Ⅲ）については、区分１又は障害児支援区分１以上に該当し、かつ、次の①～⑥に掲げる状態のうち5以上の状態に適合すると認められた遷延性意識障害者等若しくはこれに準ずる障害者等又は区分1若しくは障害児支援区分1以上に該当し、かつ、医師により筋萎縮性側索硬化症等の運動ニューロン疾患の分類に属する疾患を有すると診断された障害者等に対して、（10）</w:t>
            </w:r>
            <w:r w:rsidRPr="00A3544B">
              <w:rPr>
                <w:rFonts w:hint="eastAsia"/>
              </w:rPr>
              <w:t>の①又は②のいずれかに</w:t>
            </w:r>
            <w:r w:rsidRPr="0046291B">
              <w:rPr>
                <w:rFonts w:hint="eastAsia"/>
              </w:rPr>
              <w:t>適合しているものとして届け出た医療機関である指定短期入所事業所において指定短期入所を行った場合に、１日につき所定単位数を算定しているか。</w:t>
            </w:r>
          </w:p>
          <w:p w:rsidR="00AE18BF" w:rsidRPr="0046291B" w:rsidRDefault="00AE18BF" w:rsidP="00235DD9">
            <w:pPr>
              <w:pStyle w:val="afb"/>
              <w:ind w:left="320" w:hanging="160"/>
            </w:pPr>
            <w:r w:rsidRPr="0046291B">
              <w:rPr>
                <w:rFonts w:hint="eastAsia"/>
              </w:rPr>
              <w:t>①自力での移動が不可能であること</w:t>
            </w:r>
          </w:p>
          <w:p w:rsidR="00AE18BF" w:rsidRPr="0046291B" w:rsidRDefault="00AE18BF" w:rsidP="00235DD9">
            <w:pPr>
              <w:pStyle w:val="afb"/>
              <w:ind w:left="320" w:hanging="160"/>
            </w:pPr>
            <w:r w:rsidRPr="0046291B">
              <w:rPr>
                <w:rFonts w:hint="eastAsia"/>
              </w:rPr>
              <w:t>②意味のある発語を欠くこと</w:t>
            </w:r>
          </w:p>
          <w:p w:rsidR="00AE18BF" w:rsidRPr="0046291B" w:rsidRDefault="00AE18BF" w:rsidP="00235DD9">
            <w:pPr>
              <w:pStyle w:val="afb"/>
              <w:ind w:left="320" w:hanging="160"/>
            </w:pPr>
            <w:r w:rsidRPr="0046291B">
              <w:rPr>
                <w:rFonts w:hint="eastAsia"/>
              </w:rPr>
              <w:t>③意思疎通を欠くこと</w:t>
            </w:r>
          </w:p>
          <w:p w:rsidR="00AE18BF" w:rsidRPr="0046291B" w:rsidRDefault="00AE18BF" w:rsidP="00235DD9">
            <w:pPr>
              <w:pStyle w:val="afb"/>
              <w:ind w:left="320" w:hanging="160"/>
            </w:pPr>
            <w:r w:rsidRPr="0046291B">
              <w:rPr>
                <w:rFonts w:hint="eastAsia"/>
              </w:rPr>
              <w:t>④視覚による認識を欠くこと</w:t>
            </w:r>
          </w:p>
          <w:p w:rsidR="00AE18BF" w:rsidRPr="0046291B" w:rsidRDefault="00AE18BF" w:rsidP="00235DD9">
            <w:pPr>
              <w:pStyle w:val="afb"/>
              <w:ind w:left="320" w:hanging="160"/>
            </w:pPr>
            <w:r w:rsidRPr="0046291B">
              <w:rPr>
                <w:rFonts w:hint="eastAsia"/>
              </w:rPr>
              <w:t>⑤原始的なそしゃく、嚥下等が可能であっても、自力での食事摂取が不可能であること</w:t>
            </w:r>
          </w:p>
          <w:p w:rsidR="00AE18BF" w:rsidRPr="0046291B" w:rsidRDefault="00AE18BF" w:rsidP="00235DD9">
            <w:pPr>
              <w:pStyle w:val="afb"/>
              <w:ind w:left="320" w:hanging="160"/>
            </w:pPr>
            <w:r w:rsidRPr="0046291B">
              <w:rPr>
                <w:rFonts w:hint="eastAsia"/>
              </w:rPr>
              <w:t>⑥排せつ失禁状態であること</w:t>
            </w:r>
          </w:p>
          <w:p w:rsidR="00AE18BF" w:rsidRDefault="00AE18BF" w:rsidP="001A6E2E">
            <w:pPr>
              <w:pStyle w:val="af5"/>
            </w:pPr>
          </w:p>
          <w:p w:rsidR="00AE18BF" w:rsidRDefault="00AE18BF" w:rsidP="001A6E2E">
            <w:pPr>
              <w:pStyle w:val="af5"/>
            </w:pPr>
            <w:r>
              <w:rPr>
                <w:rFonts w:hint="eastAsia"/>
              </w:rPr>
              <w:t>※（９）又は（10）の算定対象となる利用者については算定しない。</w:t>
            </w:r>
          </w:p>
          <w:p w:rsidR="00AE18BF" w:rsidRPr="0046291B" w:rsidRDefault="00AE18BF" w:rsidP="001A6E2E">
            <w:pPr>
              <w:pStyle w:val="af5"/>
            </w:pPr>
          </w:p>
        </w:tc>
        <w:tc>
          <w:tcPr>
            <w:tcW w:w="1984" w:type="dxa"/>
            <w:shd w:val="clear" w:color="auto" w:fill="auto"/>
          </w:tcPr>
          <w:p w:rsidR="00AE18BF" w:rsidRPr="0046291B" w:rsidRDefault="00AE18BF" w:rsidP="001A6E2E">
            <w:pPr>
              <w:pStyle w:val="af5"/>
            </w:pPr>
          </w:p>
          <w:p w:rsidR="00AE18BF" w:rsidRPr="0046291B" w:rsidRDefault="00AE18BF" w:rsidP="001A6E2E">
            <w:pPr>
              <w:pStyle w:val="af5"/>
            </w:pPr>
            <w:r w:rsidRPr="0046291B">
              <w:rPr>
                <w:rFonts w:hint="eastAsia"/>
              </w:rPr>
              <w:t>・平18厚告第523号別表第7の1の注7</w:t>
            </w:r>
          </w:p>
          <w:p w:rsidR="00AE18BF" w:rsidRPr="0046291B" w:rsidRDefault="00AE18BF" w:rsidP="001A6E2E">
            <w:pPr>
              <w:pStyle w:val="af5"/>
            </w:pPr>
          </w:p>
        </w:tc>
        <w:tc>
          <w:tcPr>
            <w:tcW w:w="1560" w:type="dxa"/>
            <w:shd w:val="clear" w:color="auto" w:fill="auto"/>
          </w:tcPr>
          <w:p w:rsidR="00AE18BF" w:rsidRPr="0046291B" w:rsidRDefault="00AE18BF" w:rsidP="001A6E2E">
            <w:pPr>
              <w:pStyle w:val="af7"/>
              <w:ind w:left="160"/>
            </w:pPr>
          </w:p>
          <w:p w:rsidR="00AE18BF" w:rsidRPr="0046291B" w:rsidRDefault="00AE18BF" w:rsidP="001A6E2E">
            <w:pPr>
              <w:pStyle w:val="af7"/>
              <w:ind w:left="160"/>
            </w:pPr>
            <w:r w:rsidRPr="0046291B">
              <w:rPr>
                <w:rFonts w:hint="eastAsia"/>
              </w:rPr>
              <w:t>□適</w:t>
            </w:r>
          </w:p>
          <w:p w:rsidR="00AE18BF" w:rsidRPr="0046291B" w:rsidRDefault="00AE18BF" w:rsidP="001A6E2E">
            <w:pPr>
              <w:pStyle w:val="af7"/>
              <w:ind w:left="160"/>
            </w:pPr>
            <w:r w:rsidRPr="0046291B">
              <w:rPr>
                <w:rFonts w:hint="eastAsia"/>
              </w:rPr>
              <w:t>□不適</w:t>
            </w:r>
          </w:p>
          <w:p w:rsidR="00AE18BF" w:rsidRPr="0046291B" w:rsidRDefault="00AE18BF" w:rsidP="001A6E2E">
            <w:pPr>
              <w:pStyle w:val="af7"/>
              <w:ind w:left="160"/>
            </w:pPr>
            <w:r w:rsidRPr="0046291B">
              <w:rPr>
                <w:rFonts w:hint="eastAsia"/>
              </w:rPr>
              <w:t>□該当なし</w:t>
            </w:r>
          </w:p>
          <w:p w:rsidR="00AE18BF" w:rsidRPr="0046291B" w:rsidRDefault="00AE18BF" w:rsidP="001A6E2E">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（12）医療型特定短期入所サービス費（Ⅰ）については、</w:t>
            </w:r>
            <w:r w:rsidRPr="006B1F7A">
              <w:rPr>
                <w:rFonts w:hint="eastAsia"/>
              </w:rPr>
              <w:t>（９）のイのいずれかに該当する利用者</w:t>
            </w:r>
            <w:r w:rsidRPr="0046291B">
              <w:rPr>
                <w:rFonts w:hint="eastAsia"/>
              </w:rPr>
              <w:t>又は重症心身障害児に対して、</w:t>
            </w:r>
            <w:r w:rsidRPr="006B1F7A">
              <w:rPr>
                <w:rFonts w:hint="eastAsia"/>
              </w:rPr>
              <w:t>（９）のロのいずれにも</w:t>
            </w:r>
            <w:r w:rsidRPr="0046291B">
              <w:rPr>
                <w:rFonts w:hint="eastAsia"/>
              </w:rPr>
              <w:t>適合しているものとして届け出た指定短期入所事業所において、日中のみの指定短期入所を行った場合に、１日につき所定単位数を算定しているか。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・平18厚告第523号別表第7の1の注8</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186"/>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（13）医療型特定短期入所サービス費（Ⅱ）については、</w:t>
            </w:r>
            <w:r w:rsidRPr="006B1F7A">
              <w:rPr>
                <w:rFonts w:hint="eastAsia"/>
              </w:rPr>
              <w:t>（９）のイのいずれかに該当する利用者</w:t>
            </w:r>
            <w:r w:rsidRPr="0046291B">
              <w:rPr>
                <w:rFonts w:hint="eastAsia"/>
              </w:rPr>
              <w:t>又は重症心身障害児に対して、</w:t>
            </w:r>
            <w:r>
              <w:rPr>
                <w:rFonts w:hint="eastAsia"/>
              </w:rPr>
              <w:t>次の①又は②</w:t>
            </w:r>
            <w:r w:rsidRPr="0046291B">
              <w:rPr>
                <w:rFonts w:hint="eastAsia"/>
              </w:rPr>
              <w:t>に適合しているものとして届け出た指定短期入所事業所において、日中のみの指定短期入所を行った場合に、１日につき所定単位数を算定しているか。</w:t>
            </w:r>
          </w:p>
          <w:p w:rsidR="00AE18BF" w:rsidRPr="006B1F7A" w:rsidRDefault="00AE18BF" w:rsidP="00AE18BF">
            <w:pPr>
              <w:pStyle w:val="afb"/>
              <w:ind w:left="320" w:hanging="160"/>
            </w:pPr>
            <w:r w:rsidRPr="006B1F7A">
              <w:rPr>
                <w:rFonts w:hint="eastAsia"/>
              </w:rPr>
              <w:t>①医療法に規定する病院又は診療所</w:t>
            </w:r>
          </w:p>
          <w:p w:rsidR="00AE18BF" w:rsidRPr="006B1F7A" w:rsidRDefault="00AE18BF" w:rsidP="00AE18BF">
            <w:pPr>
              <w:pStyle w:val="afb"/>
              <w:ind w:left="320" w:hanging="160"/>
            </w:pPr>
            <w:r w:rsidRPr="006B1F7A">
              <w:rPr>
                <w:rFonts w:hint="eastAsia"/>
              </w:rPr>
              <w:t>②介護保険法に規定する介護老人保健施設又は介護医療院</w:t>
            </w:r>
          </w:p>
          <w:p w:rsidR="00AE18BF" w:rsidRDefault="00AE18BF" w:rsidP="00AE18BF">
            <w:pPr>
              <w:pStyle w:val="af5"/>
            </w:pPr>
          </w:p>
          <w:p w:rsidR="00AE18BF" w:rsidRDefault="00AE18BF" w:rsidP="00AE18BF">
            <w:pPr>
              <w:pStyle w:val="af5"/>
            </w:pPr>
            <w:r>
              <w:rPr>
                <w:rFonts w:hint="eastAsia"/>
              </w:rPr>
              <w:t>※</w:t>
            </w:r>
            <w:r w:rsidRPr="0046291B">
              <w:rPr>
                <w:rFonts w:hint="eastAsia"/>
              </w:rPr>
              <w:t>厚生労働大臣が定める施設基準</w:t>
            </w:r>
            <w:r>
              <w:rPr>
                <w:rFonts w:hint="eastAsia"/>
              </w:rPr>
              <w:t>…</w:t>
            </w:r>
            <w:r w:rsidRPr="0060506C">
              <w:rPr>
                <w:rFonts w:hint="eastAsia"/>
              </w:rPr>
              <w:t>平18年厚告第551号第2号の2のハ</w:t>
            </w:r>
            <w:r>
              <w:rPr>
                <w:rFonts w:hint="eastAsia"/>
              </w:rPr>
              <w:t>参照</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・平18厚告第523号別表第7の1の注9</w:t>
            </w:r>
          </w:p>
          <w:p w:rsidR="00AE18BF" w:rsidRPr="0046291B" w:rsidRDefault="00AE18BF" w:rsidP="00AE18BF">
            <w:pPr>
              <w:pStyle w:val="af5"/>
            </w:pPr>
            <w:r>
              <w:rPr>
                <w:rFonts w:hint="eastAsia"/>
              </w:rPr>
              <w:t>・</w:t>
            </w:r>
            <w:r w:rsidRPr="0060506C">
              <w:rPr>
                <w:rFonts w:hint="eastAsia"/>
              </w:rPr>
              <w:t>平18年厚告第551号第2号の2のハ</w:t>
            </w: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（14）医療型特定短期入所サービス費（Ⅲ）については、区分1又は障害児支援区分1以上に該当し、かつ、</w:t>
            </w:r>
            <w:r w:rsidRPr="00551E8C">
              <w:rPr>
                <w:rFonts w:hint="eastAsia"/>
              </w:rPr>
              <w:t>（11）の①～⑥に掲げる状態のうち5以上の状態に適合すると認められた</w:t>
            </w:r>
            <w:r w:rsidRPr="0046291B">
              <w:rPr>
                <w:rFonts w:hint="eastAsia"/>
              </w:rPr>
              <w:t>遷延性意識障害者等若しくはこれに準する利用者又は区分1若しくは障害児支援区分1以上に該当し、かつ、医師により筋萎縮性則索硬化症等の運動ニューロン疾患の分類に属する疾患を有すると診断された障害者等に対して、</w:t>
            </w:r>
            <w:r w:rsidRPr="00551E8C">
              <w:rPr>
                <w:rFonts w:hint="eastAsia"/>
              </w:rPr>
              <w:t>（10）</w:t>
            </w:r>
            <w:r>
              <w:rPr>
                <w:rFonts w:hint="eastAsia"/>
              </w:rPr>
              <w:t>の</w:t>
            </w:r>
            <w:r w:rsidRPr="00551E8C">
              <w:rPr>
                <w:rFonts w:hint="eastAsia"/>
              </w:rPr>
              <w:t>②に適合しているものとして届け出た医療機関である指定短期入所事業所に</w:t>
            </w:r>
            <w:r w:rsidRPr="0046291B">
              <w:rPr>
                <w:rFonts w:hint="eastAsia"/>
              </w:rPr>
              <w:t>おいて、日中のみの指定短期入所を行った場合に、１日につき所定単位数を算定しているか。</w:t>
            </w:r>
          </w:p>
          <w:p w:rsidR="00AE18BF" w:rsidRDefault="00AE18BF" w:rsidP="00AE18BF">
            <w:pPr>
              <w:pStyle w:val="af5"/>
            </w:pPr>
          </w:p>
          <w:p w:rsidR="00AE18BF" w:rsidRDefault="00AE18BF" w:rsidP="00AE18BF">
            <w:pPr>
              <w:pStyle w:val="af5"/>
            </w:pPr>
            <w:r>
              <w:rPr>
                <w:rFonts w:hint="eastAsia"/>
              </w:rPr>
              <w:t>※（12）又は（13）の算定対象となる利用者については算定しない。</w:t>
            </w:r>
          </w:p>
          <w:p w:rsidR="00AE18BF" w:rsidRPr="0098010D"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・平18厚告第523号別表第7の1の注10</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（15）医療型特定短期入所サービス費（Ⅳ）については、生活介護等又は指定通所支援等を利用した日において、</w:t>
            </w:r>
            <w:r w:rsidRPr="006B1F7A">
              <w:rPr>
                <w:rFonts w:hint="eastAsia"/>
              </w:rPr>
              <w:t>（９）のイのいずれかに該当する</w:t>
            </w:r>
            <w:r w:rsidRPr="0046291B">
              <w:rPr>
                <w:rFonts w:hint="eastAsia"/>
              </w:rPr>
              <w:t>該当する利用者又は重症心身障害児に対して、</w:t>
            </w:r>
            <w:r w:rsidRPr="006B1F7A">
              <w:rPr>
                <w:rFonts w:hint="eastAsia"/>
              </w:rPr>
              <w:t>（９）</w:t>
            </w:r>
            <w:r w:rsidRPr="00AD2BFE">
              <w:rPr>
                <w:rFonts w:hint="eastAsia"/>
              </w:rPr>
              <w:t>のロのいずれにも</w:t>
            </w:r>
            <w:r w:rsidRPr="0046291B">
              <w:rPr>
                <w:rFonts w:hint="eastAsia"/>
              </w:rPr>
              <w:t>適合しているものとして届け出た医療機関である指定短期入所事業所において指定短期入所を行った場合に、１日につき所定単位数を算定しているか。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・平18厚告第523号別表第7の1の注11</w:t>
            </w:r>
          </w:p>
          <w:p w:rsidR="00AE18BF" w:rsidRPr="0046291B" w:rsidRDefault="00AE18BF" w:rsidP="00AE18BF">
            <w:pPr>
              <w:pStyle w:val="af5"/>
            </w:pP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123"/>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sidRPr="0046291B">
              <w:rPr>
                <w:rFonts w:hint="eastAsia"/>
              </w:rPr>
              <w:t>２　短期入所サービス費</w:t>
            </w: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16）医療型特定短期入所サービス費（Ⅴ）については、指定生活介護等、指定自立訓練（機能訓練）等、指定自立訓練（生活訓練）等、指定就労移行支援等、指定就労継続支援Ａ型等、指定就労継続支援Ｂ型等又は指定通所支援を利用した日において、</w:t>
            </w:r>
            <w:r w:rsidRPr="006B1F7A">
              <w:rPr>
                <w:rFonts w:hint="eastAsia"/>
              </w:rPr>
              <w:t>（９）のイのいずれかに該当する</w:t>
            </w:r>
            <w:r w:rsidRPr="00A3544B">
              <w:rPr>
                <w:rFonts w:hint="eastAsia"/>
              </w:rPr>
              <w:t>該当する</w:t>
            </w:r>
            <w:r w:rsidRPr="0046291B">
              <w:rPr>
                <w:rFonts w:hint="eastAsia"/>
              </w:rPr>
              <w:t>利用者又は重症心身障害児に対して、</w:t>
            </w:r>
            <w:r w:rsidRPr="00A3544B">
              <w:rPr>
                <w:rFonts w:hint="eastAsia"/>
              </w:rPr>
              <w:t>（10）の①又は②のいずれかに適合</w:t>
            </w:r>
            <w:r w:rsidRPr="0046291B">
              <w:rPr>
                <w:rFonts w:hint="eastAsia"/>
              </w:rPr>
              <w:t>しているものとして届け出た医療機関である指定短期入所事業所において指定短期入所を行った場合に、１日につき所定単位数を算定しているか。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（17）医療型特定短期入所サービス費（Ⅵ）については、生活介護等又は指定通所支援等を利用した日において、区分1又は障害児支援区分1以上に該当し、かつ、</w:t>
            </w:r>
            <w:r w:rsidRPr="00551E8C">
              <w:rPr>
                <w:rFonts w:hint="eastAsia"/>
              </w:rPr>
              <w:t>（11）の①～⑥に掲げる状態のうち5以上の状態に適合すると認められた</w:t>
            </w:r>
            <w:r w:rsidRPr="0046291B">
              <w:rPr>
                <w:rFonts w:hint="eastAsia"/>
              </w:rPr>
              <w:t>遷延性意識障害者等若しくはこれに準ずる障害者等又は区分1若しくは障害児支援区分1以上に該当し、かつ、医師により筋萎縮性側索硬化症等の運動ニューロン疾患の分類に属する疾患を有すると診断された利用者に対して、</w:t>
            </w:r>
            <w:r w:rsidRPr="00A3544B">
              <w:rPr>
                <w:rFonts w:hint="eastAsia"/>
              </w:rPr>
              <w:t>（10）の①又は②のいずれかに適合しているものとして届け出た医療機関で</w:t>
            </w:r>
            <w:r w:rsidRPr="0046291B">
              <w:rPr>
                <w:rFonts w:hint="eastAsia"/>
              </w:rPr>
              <w:t>ある指定短期入所事業所において指定短期入所を行った場合に、１日につき所定単位数を算定しているか。</w:t>
            </w:r>
          </w:p>
          <w:p w:rsidR="00AE18BF" w:rsidRDefault="00AE18BF" w:rsidP="00AE18BF">
            <w:pPr>
              <w:pStyle w:val="af5"/>
            </w:pPr>
          </w:p>
          <w:p w:rsidR="00AE18BF" w:rsidRDefault="00AE18BF" w:rsidP="00AE18BF">
            <w:pPr>
              <w:pStyle w:val="af5"/>
            </w:pPr>
            <w:r>
              <w:rPr>
                <w:rFonts w:hint="eastAsia"/>
              </w:rPr>
              <w:t>※（15）又は（16）の算定対象となる利用者については算定しない。</w:t>
            </w:r>
          </w:p>
          <w:p w:rsidR="00AE18BF" w:rsidRPr="0098010D"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・平18厚告第523号別表第7の1の注13</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w:t>
            </w:r>
            <w:r>
              <w:rPr>
                <w:rFonts w:hint="eastAsia"/>
              </w:rPr>
              <w:t>18</w:t>
            </w:r>
            <w:r w:rsidRPr="0046291B">
              <w:rPr>
                <w:rFonts w:hint="eastAsia"/>
              </w:rPr>
              <w:t>）利用者が短期入所以外の障害福祉サービス又は障害児通所支援若しくは障害児入所支援を受けている間（</w:t>
            </w:r>
            <w:r w:rsidRPr="002303C4">
              <w:rPr>
                <w:rFonts w:hint="eastAsia"/>
              </w:rPr>
              <w:t>（２）、（４）、（15）、（16）又は（17）を算定する場合を除く。</w:t>
            </w:r>
            <w:r w:rsidRPr="0046291B">
              <w:rPr>
                <w:rFonts w:hint="eastAsia"/>
              </w:rPr>
              <w:t>）は、短期入所サービス費は、算定していないか。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・平18厚告第523号別表第7の1の注17</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３</w:t>
            </w:r>
            <w:r w:rsidRPr="0046291B">
              <w:rPr>
                <w:rFonts w:hint="eastAsia"/>
              </w:rPr>
              <w:t xml:space="preserve">　大規模減算</w:t>
            </w: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【単独型】</w:t>
            </w:r>
          </w:p>
          <w:p w:rsidR="00AE18BF" w:rsidRPr="0046291B" w:rsidRDefault="00AE18BF" w:rsidP="00AE18BF">
            <w:pPr>
              <w:pStyle w:val="af5"/>
            </w:pPr>
            <w:r w:rsidRPr="0046291B">
              <w:rPr>
                <w:rFonts w:hint="eastAsia"/>
              </w:rPr>
              <w:t>（１）利用定員が20人以上であるとして届け出た単独事業所において、指定短期入所を行った場合には、所定単位数</w:t>
            </w:r>
            <w:r>
              <w:rPr>
                <w:rFonts w:hint="eastAsia"/>
              </w:rPr>
              <w:t>（</w:t>
            </w:r>
            <w:r w:rsidRPr="006F5B37">
              <w:rPr>
                <w:rFonts w:hint="eastAsia"/>
              </w:rPr>
              <w:t>２</w:t>
            </w:r>
            <w:r>
              <w:rPr>
                <w:rFonts w:hint="eastAsia"/>
              </w:rPr>
              <w:t>の</w:t>
            </w:r>
            <w:r w:rsidRPr="006F5B37">
              <w:rPr>
                <w:rFonts w:hint="eastAsia"/>
              </w:rPr>
              <w:t>短期入所サービス費</w:t>
            </w:r>
            <w:r w:rsidRPr="00223268">
              <w:rPr>
                <w:rFonts w:hint="eastAsia"/>
              </w:rPr>
              <w:t>）</w:t>
            </w:r>
            <w:r w:rsidRPr="0046291B">
              <w:rPr>
                <w:rFonts w:hint="eastAsia"/>
              </w:rPr>
              <w:t>の100分の90に相当する単位数を算定しているか。</w:t>
            </w:r>
          </w:p>
          <w:p w:rsidR="00AE18BF" w:rsidRPr="0046291B" w:rsidRDefault="00AE18BF" w:rsidP="00AE18BF">
            <w:pPr>
              <w:pStyle w:val="af5"/>
            </w:pPr>
          </w:p>
          <w:p w:rsidR="00AE18BF" w:rsidRPr="0046291B" w:rsidRDefault="00AE18BF" w:rsidP="00AE18BF">
            <w:pPr>
              <w:pStyle w:val="af5"/>
            </w:pPr>
            <w:r w:rsidRPr="0046291B">
              <w:rPr>
                <w:rFonts w:hint="eastAsia"/>
              </w:rPr>
              <w:t>※ただし、</w:t>
            </w:r>
            <w:r w:rsidR="00C9087E" w:rsidRPr="00105A8C">
              <w:rPr>
                <w:rFonts w:hint="eastAsia"/>
              </w:rPr>
              <w:t>19</w:t>
            </w:r>
            <w:r w:rsidRPr="0046291B">
              <w:rPr>
                <w:rFonts w:hint="eastAsia"/>
              </w:rPr>
              <w:t>の定員超過特例加算を算定している場合は算定しない。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・平18厚告第523号別表第7の1の注15の2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４</w:t>
            </w:r>
            <w:r w:rsidRPr="0046291B">
              <w:rPr>
                <w:rFonts w:hint="eastAsia"/>
              </w:rPr>
              <w:t xml:space="preserve">　身体拘束廃止未実施減算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w:t>
            </w:r>
            <w:r w:rsidRPr="00E8052F">
              <w:rPr>
                <w:rFonts w:hAnsi="(日本語用と同じフォント)" w:hint="eastAsia"/>
              </w:rPr>
              <w:t>第4の</w:t>
            </w:r>
            <w:r>
              <w:rPr>
                <w:rFonts w:hAnsi="(日本語用と同じフォント)" w:hint="eastAsia"/>
              </w:rPr>
              <w:t>37</w:t>
            </w:r>
            <w:r>
              <w:rPr>
                <w:rFonts w:cs="Cambria Math" w:hint="eastAsia"/>
                <w:kern w:val="0"/>
              </w:rPr>
              <w:t>に規定する身体拘束の</w:t>
            </w:r>
            <w:r w:rsidRPr="00931CF8">
              <w:rPr>
                <w:rFonts w:cs="Cambria Math" w:hint="eastAsia"/>
                <w:kern w:val="0"/>
              </w:rPr>
              <w:t>身体拘束等の廃止・適正化のための取組が適切に行われていない</w:t>
            </w:r>
            <w:r>
              <w:rPr>
                <w:rFonts w:cs="Cambria Math" w:hint="eastAsia"/>
                <w:kern w:val="0"/>
              </w:rPr>
              <w:t>場合は、</w:t>
            </w:r>
            <w:r w:rsidRPr="006F0256">
              <w:rPr>
                <w:rFonts w:hint="eastAsia"/>
              </w:rPr>
              <w:t>1日につき所定単位数を減算しているか。</w:t>
            </w: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・平18厚告第523号別表第7の1の注15の3</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shd w:val="clear" w:color="auto" w:fill="auto"/>
          </w:tcPr>
          <w:p w:rsidR="00AE18BF" w:rsidRDefault="00AE18BF" w:rsidP="00AE18BF">
            <w:pPr>
              <w:pStyle w:val="af3"/>
              <w:ind w:left="320" w:hanging="320"/>
            </w:pPr>
          </w:p>
          <w:p w:rsidR="00AE18BF" w:rsidRDefault="00AE18BF" w:rsidP="00AE18BF">
            <w:pPr>
              <w:pStyle w:val="af3"/>
              <w:ind w:left="320" w:hanging="320"/>
            </w:pPr>
            <w:r>
              <w:rPr>
                <w:rFonts w:hint="eastAsia"/>
              </w:rPr>
              <w:t>５　地域生活拠点である場合の加算</w:t>
            </w:r>
          </w:p>
          <w:p w:rsidR="00AE18BF" w:rsidRPr="0046291B" w:rsidRDefault="00AE18BF" w:rsidP="00AE18BF">
            <w:pPr>
              <w:pStyle w:val="af3"/>
              <w:ind w:left="320" w:hanging="320"/>
            </w:pPr>
          </w:p>
        </w:tc>
        <w:tc>
          <w:tcPr>
            <w:tcW w:w="9781" w:type="dxa"/>
            <w:shd w:val="clear" w:color="auto" w:fill="auto"/>
          </w:tcPr>
          <w:p w:rsidR="00AE18BF" w:rsidRDefault="00AE18BF" w:rsidP="00AE18BF">
            <w:pPr>
              <w:pStyle w:val="af5"/>
            </w:pPr>
          </w:p>
          <w:p w:rsidR="00AE18BF" w:rsidRPr="0046291B" w:rsidRDefault="00AE18BF" w:rsidP="00AE18BF">
            <w:pPr>
              <w:pStyle w:val="af5"/>
            </w:pPr>
            <w:r>
              <w:rPr>
                <w:rFonts w:hint="eastAsia"/>
              </w:rPr>
              <w:t>（１）</w:t>
            </w:r>
            <w:r w:rsidRPr="00D710B7">
              <w:rPr>
                <w:rFonts w:cs="Cambria Math" w:hint="eastAsia"/>
                <w:kern w:val="0"/>
              </w:rPr>
              <w:t>地域生活支援拠点等として位置付けられてい</w:t>
            </w:r>
            <w:r>
              <w:rPr>
                <w:rFonts w:cs="Cambria Math" w:hint="eastAsia"/>
                <w:kern w:val="0"/>
              </w:rPr>
              <w:t>ることを届け出た指定事業所において、利用者に対し指定サービスを行った場合に、当該指定サービスの利用を開始した日について、1日につき所定単位数を加算しているか。</w:t>
            </w: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・平18厚告第523号別表第7の1の注15の</w:t>
            </w:r>
            <w:r>
              <w:rPr>
                <w:rFonts w:hint="eastAsia"/>
              </w:rPr>
              <w:t>5</w:t>
            </w:r>
          </w:p>
          <w:p w:rsidR="00AE18BF" w:rsidRPr="0098010D"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６</w:t>
            </w:r>
            <w:r w:rsidRPr="0046291B">
              <w:rPr>
                <w:rFonts w:hint="eastAsia"/>
              </w:rPr>
              <w:t xml:space="preserve">　</w:t>
            </w:r>
            <w:r>
              <w:rPr>
                <w:rFonts w:hint="eastAsia"/>
              </w:rPr>
              <w:t>定員超過利用減算</w:t>
            </w:r>
          </w:p>
          <w:p w:rsidR="00AE18BF" w:rsidRPr="00313845"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223268" w:rsidRDefault="00AE18BF" w:rsidP="00AE18BF">
            <w:pPr>
              <w:pStyle w:val="af5"/>
            </w:pPr>
            <w:r>
              <w:rPr>
                <w:rFonts w:hint="eastAsia"/>
              </w:rPr>
              <w:t>（１）利用者の数（空床型事業所においては、本体施設の利用者の数を含む）が</w:t>
            </w:r>
            <w:r w:rsidRPr="00223268">
              <w:rPr>
                <w:rFonts w:hint="eastAsia"/>
              </w:rPr>
              <w:t>次のイ又はロのいずれかに該当する場合、70/100を所定単位数</w:t>
            </w:r>
            <w:r>
              <w:rPr>
                <w:rFonts w:hint="eastAsia"/>
              </w:rPr>
              <w:t>（</w:t>
            </w:r>
            <w:r w:rsidRPr="006F5B37">
              <w:rPr>
                <w:rFonts w:hint="eastAsia"/>
              </w:rPr>
              <w:t>２</w:t>
            </w:r>
            <w:r>
              <w:rPr>
                <w:rFonts w:hint="eastAsia"/>
              </w:rPr>
              <w:t>の</w:t>
            </w:r>
            <w:r w:rsidRPr="006F5B37">
              <w:rPr>
                <w:rFonts w:hint="eastAsia"/>
              </w:rPr>
              <w:t>短期入所サービス費</w:t>
            </w:r>
            <w:r w:rsidRPr="00223268">
              <w:rPr>
                <w:rFonts w:hint="eastAsia"/>
              </w:rPr>
              <w:t>）に乗じて得た数を算定しているか。</w:t>
            </w:r>
          </w:p>
          <w:p w:rsidR="00AE18BF" w:rsidRPr="00223268" w:rsidRDefault="00AE18BF" w:rsidP="00AE18BF">
            <w:pPr>
              <w:pStyle w:val="afb"/>
              <w:ind w:left="320" w:hanging="160"/>
            </w:pPr>
            <w:r w:rsidRPr="00223268">
              <w:rPr>
                <w:rFonts w:hint="eastAsia"/>
              </w:rPr>
              <w:t>イ　過去3ヶ月間の</w:t>
            </w:r>
            <w:r>
              <w:rPr>
                <w:rFonts w:hint="eastAsia"/>
              </w:rPr>
              <w:t>利用者</w:t>
            </w:r>
            <w:r w:rsidRPr="00223268">
              <w:rPr>
                <w:rFonts w:hint="eastAsia"/>
              </w:rPr>
              <w:t>の数が利用定員の数に</w:t>
            </w:r>
            <w:r>
              <w:rPr>
                <w:rFonts w:hint="eastAsia"/>
              </w:rPr>
              <w:t>10</w:t>
            </w:r>
            <w:r w:rsidRPr="00223268">
              <w:rPr>
                <w:rFonts w:hint="eastAsia"/>
              </w:rPr>
              <w:t>5/100を乗じて得た数を超える場合</w:t>
            </w:r>
          </w:p>
          <w:p w:rsidR="00AE18BF" w:rsidRPr="00223268" w:rsidRDefault="00AE18BF" w:rsidP="00AE18BF">
            <w:pPr>
              <w:pStyle w:val="afb"/>
              <w:ind w:left="320" w:hanging="160"/>
            </w:pPr>
            <w:r w:rsidRPr="00223268">
              <w:rPr>
                <w:rFonts w:hint="eastAsia"/>
              </w:rPr>
              <w:t>ロ　1日の</w:t>
            </w:r>
            <w:r>
              <w:rPr>
                <w:rFonts w:hint="eastAsia"/>
              </w:rPr>
              <w:t>利用者</w:t>
            </w:r>
            <w:r w:rsidRPr="00223268">
              <w:rPr>
                <w:rFonts w:hint="eastAsia"/>
              </w:rPr>
              <w:t>の数が次の①又は②に掲げる利用定員の区分に応じ、①又は②に定める場合に該当する場合</w:t>
            </w:r>
          </w:p>
          <w:p w:rsidR="00AE18BF" w:rsidRDefault="00AE18BF" w:rsidP="00AE18BF">
            <w:pPr>
              <w:pStyle w:val="2"/>
              <w:ind w:left="480" w:hanging="160"/>
            </w:pPr>
            <w:r w:rsidRPr="00223268">
              <w:rPr>
                <w:rFonts w:hint="eastAsia"/>
              </w:rPr>
              <w:t>①利用定員が50人以下　利用定員の数に</w:t>
            </w:r>
            <w:r>
              <w:rPr>
                <w:rFonts w:hint="eastAsia"/>
              </w:rPr>
              <w:t>11</w:t>
            </w:r>
            <w:r w:rsidRPr="00223268">
              <w:rPr>
                <w:rFonts w:hint="eastAsia"/>
              </w:rPr>
              <w:t>0/100を乗じて得た数を超える場合</w:t>
            </w:r>
          </w:p>
          <w:p w:rsidR="00AE18BF" w:rsidRDefault="00AE18BF" w:rsidP="00AE18BF">
            <w:pPr>
              <w:pStyle w:val="2"/>
              <w:ind w:left="480" w:hanging="160"/>
            </w:pPr>
            <w:r w:rsidRPr="00223268">
              <w:rPr>
                <w:rFonts w:hint="eastAsia"/>
              </w:rPr>
              <w:t>②利用定員が51人以上　利用定員の数に、当該利用定員の数から50を控除した数に5/100を乗じて得た数に5を加えて得た数を超える場合</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・平18厚告第523号別表第7の1の注16</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890"/>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７</w:t>
            </w:r>
            <w:r w:rsidRPr="0046291B">
              <w:rPr>
                <w:rFonts w:hint="eastAsia"/>
              </w:rPr>
              <w:t xml:space="preserve">　サービス提供職員欠如減算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6F5B37" w:rsidRDefault="00AE18BF" w:rsidP="00AE18BF">
            <w:pPr>
              <w:pStyle w:val="af5"/>
            </w:pPr>
            <w:r w:rsidRPr="006F5B37">
              <w:rPr>
                <w:rFonts w:hint="eastAsia"/>
              </w:rPr>
              <w:t>（１）第２により置くべき従業者の員数を満たしていない場合、70/100（3ヶ月以上継続している場合は50/100）を所定単位数（２</w:t>
            </w:r>
            <w:r>
              <w:rPr>
                <w:rFonts w:hint="eastAsia"/>
              </w:rPr>
              <w:t>の</w:t>
            </w:r>
            <w:r w:rsidRPr="006F5B37">
              <w:rPr>
                <w:rFonts w:hint="eastAsia"/>
              </w:rPr>
              <w:t>短期入所サービス費）に乗じて得た数を算定しているか。</w:t>
            </w:r>
          </w:p>
          <w:p w:rsidR="00AE18BF" w:rsidRPr="0046291B" w:rsidRDefault="00AE18BF" w:rsidP="00AE18BF">
            <w:pPr>
              <w:pStyle w:val="af5"/>
            </w:pPr>
          </w:p>
        </w:tc>
        <w:tc>
          <w:tcPr>
            <w:tcW w:w="1984" w:type="dxa"/>
            <w:shd w:val="clear" w:color="auto" w:fill="auto"/>
          </w:tcPr>
          <w:p w:rsidR="00AE18BF" w:rsidRPr="006F5B37" w:rsidRDefault="00AE18BF" w:rsidP="00AE18BF">
            <w:pPr>
              <w:pStyle w:val="af5"/>
            </w:pPr>
          </w:p>
          <w:p w:rsidR="00AE18BF" w:rsidRPr="006F5B37" w:rsidRDefault="00AE18BF" w:rsidP="00AE18BF">
            <w:pPr>
              <w:pStyle w:val="af5"/>
            </w:pPr>
            <w:r w:rsidRPr="006F5B37">
              <w:rPr>
                <w:rFonts w:hint="eastAsia"/>
              </w:rPr>
              <w:t>・平18厚告第523号別表第7の1の注16</w:t>
            </w:r>
          </w:p>
          <w:p w:rsidR="00AE18BF" w:rsidRPr="0046291B" w:rsidRDefault="00AE18BF" w:rsidP="00AE18BF">
            <w:pPr>
              <w:pStyle w:val="af5"/>
            </w:pPr>
          </w:p>
        </w:tc>
        <w:tc>
          <w:tcPr>
            <w:tcW w:w="1560" w:type="dxa"/>
            <w:shd w:val="clear" w:color="auto" w:fill="auto"/>
          </w:tcPr>
          <w:p w:rsidR="00AE18BF" w:rsidRPr="006F5B37" w:rsidRDefault="00AE18BF" w:rsidP="00AE18BF">
            <w:pPr>
              <w:pStyle w:val="af7"/>
              <w:ind w:left="160"/>
            </w:pPr>
          </w:p>
          <w:p w:rsidR="00AE18BF" w:rsidRPr="006F5B37" w:rsidRDefault="00AE18BF" w:rsidP="00AE18BF">
            <w:pPr>
              <w:pStyle w:val="af7"/>
              <w:ind w:left="160"/>
            </w:pPr>
            <w:r w:rsidRPr="006F5B37">
              <w:rPr>
                <w:rFonts w:hint="eastAsia"/>
              </w:rPr>
              <w:t>□適</w:t>
            </w:r>
          </w:p>
          <w:p w:rsidR="00AE18BF" w:rsidRPr="006F5B37" w:rsidRDefault="00AE18BF" w:rsidP="00AE18BF">
            <w:pPr>
              <w:pStyle w:val="af7"/>
              <w:ind w:left="160"/>
            </w:pPr>
            <w:r w:rsidRPr="006F5B37">
              <w:rPr>
                <w:rFonts w:hint="eastAsia"/>
              </w:rPr>
              <w:t>□不適</w:t>
            </w:r>
          </w:p>
          <w:p w:rsidR="00AE18BF" w:rsidRPr="006F5B37" w:rsidRDefault="00AE18BF" w:rsidP="00AE18BF">
            <w:pPr>
              <w:pStyle w:val="af7"/>
              <w:ind w:left="160"/>
            </w:pPr>
            <w:r w:rsidRPr="006F5B37">
              <w:rPr>
                <w:rFonts w:hint="eastAsia"/>
              </w:rPr>
              <w:t>□該当なし</w:t>
            </w:r>
          </w:p>
          <w:p w:rsidR="00AE18BF" w:rsidRPr="0046291B" w:rsidRDefault="00AE18BF" w:rsidP="00AE18BF">
            <w:pPr>
              <w:pStyle w:val="af7"/>
              <w:ind w:left="160"/>
            </w:pPr>
          </w:p>
        </w:tc>
      </w:tr>
      <w:tr w:rsidR="00AE18BF" w:rsidRPr="0046291B" w:rsidTr="00935D59">
        <w:trPr>
          <w:cantSplit/>
          <w:trHeight w:val="990"/>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８</w:t>
            </w:r>
            <w:r w:rsidRPr="0046291B">
              <w:rPr>
                <w:rFonts w:hint="eastAsia"/>
              </w:rPr>
              <w:t xml:space="preserve">　短期利用加算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（１）指定短期入所事業所において、指定短期入所を行った場合に、指定短期入所の利用を開始した日から起算して30日以内の期間について、</w:t>
            </w:r>
            <w:r w:rsidRPr="0046291B">
              <w:rPr>
                <w:rFonts w:hint="eastAsia"/>
                <w:u w:val="single"/>
              </w:rPr>
              <w:t>1年につき30日を限度として、</w:t>
            </w:r>
            <w:r w:rsidRPr="0046291B">
              <w:rPr>
                <w:rFonts w:hint="eastAsia"/>
              </w:rPr>
              <w:t>1日につき所定単位数を加算しているか。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・平18厚告第523号別表第7の2の注</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990"/>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９</w:t>
            </w:r>
            <w:r w:rsidRPr="0046291B">
              <w:rPr>
                <w:rFonts w:hint="eastAsia"/>
              </w:rPr>
              <w:t xml:space="preserve">　常勤看護職員等配置加算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看護職員を常勤換算方法で1人以上配置しているものとして届け出た指定短期入所事業所等において、指定短期入所を行った場合に、当該指定短期入所の利用定員に応じ、1日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・平18厚告第523号別表第7の2の2の注</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990"/>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10</w:t>
            </w:r>
            <w:r w:rsidRPr="0046291B">
              <w:rPr>
                <w:rFonts w:hint="eastAsia"/>
              </w:rPr>
              <w:t xml:space="preserve">　医療的ケア対応支援加算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w:t>
            </w:r>
            <w:r w:rsidRPr="002303C4">
              <w:rPr>
                <w:rFonts w:hint="eastAsia"/>
              </w:rPr>
              <w:t>２（５）～（８）</w:t>
            </w:r>
            <w:r w:rsidRPr="0046291B">
              <w:rPr>
                <w:rFonts w:hint="eastAsia"/>
              </w:rPr>
              <w:t>の福祉型強化短期入所サービス費を算定している指定短期入所事業所において、</w:t>
            </w:r>
            <w:r w:rsidRPr="002303C4">
              <w:rPr>
                <w:rFonts w:hint="eastAsia"/>
              </w:rPr>
              <w:t>２（５）のイ</w:t>
            </w:r>
            <w:r w:rsidRPr="00D4210D">
              <w:rPr>
                <w:rFonts w:hint="eastAsia"/>
              </w:rPr>
              <w:t>に掲げる状態のいずれかに該当する</w:t>
            </w:r>
            <w:r>
              <w:rPr>
                <w:rFonts w:hint="eastAsia"/>
              </w:rPr>
              <w:t>利用者</w:t>
            </w:r>
            <w:r w:rsidRPr="0046291B">
              <w:rPr>
                <w:rFonts w:hint="eastAsia"/>
              </w:rPr>
              <w:t>に対して指定短期入所を行った場合に、1日につき、所定単位数を加算しているか。</w:t>
            </w: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・平18厚告第523号別表第7の2の3の注</w:t>
            </w:r>
          </w:p>
          <w:p w:rsidR="00AE18BF" w:rsidRPr="0046291B" w:rsidRDefault="00AE18BF" w:rsidP="00AE18BF">
            <w:pPr>
              <w:pStyle w:val="af5"/>
            </w:pPr>
            <w:r w:rsidRPr="0046291B">
              <w:rPr>
                <w:rFonts w:hint="eastAsia"/>
              </w:rPr>
              <w:t>・平18厚告第556号第5号の4</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990"/>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11</w:t>
            </w:r>
            <w:r w:rsidRPr="0046291B">
              <w:rPr>
                <w:rFonts w:hint="eastAsia"/>
              </w:rPr>
              <w:t xml:space="preserve">　重度障害児・障害者対応支援加算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w:t>
            </w:r>
            <w:r w:rsidRPr="002303C4">
              <w:rPr>
                <w:rFonts w:hint="eastAsia"/>
              </w:rPr>
              <w:t>２（５）～（８）</w:t>
            </w:r>
            <w:r w:rsidRPr="0046291B">
              <w:rPr>
                <w:rFonts w:hint="eastAsia"/>
              </w:rPr>
              <w:t>の福祉型強化短期入所サービス費を算定している指定短期入所事業所において、区分5若しくは区分6又は障害児支援区分3に該当する利用者の数が当該指定短期入所事業所の利用者の数に100分の50を乗じて得た数以上である場合に、1日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・平18厚告第523号別表第7の2の4の注</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12</w:t>
            </w:r>
            <w:r w:rsidRPr="0046291B">
              <w:rPr>
                <w:rFonts w:hint="eastAsia"/>
              </w:rPr>
              <w:t xml:space="preserve">　重度障害者支援加算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（１）指定短期入所事業所において、重度障害者等包括支援対象者の支援の度合いにある者に対して指定短期入所を行った場合に、１日につき所定単位数を加算しているか。</w:t>
            </w:r>
          </w:p>
          <w:p w:rsidR="00AE18BF" w:rsidRPr="0046291B" w:rsidRDefault="00AE18BF" w:rsidP="00AE18BF">
            <w:pPr>
              <w:pStyle w:val="af5"/>
            </w:pPr>
          </w:p>
          <w:p w:rsidR="00AE18BF" w:rsidRPr="0046291B" w:rsidRDefault="00AE18BF" w:rsidP="00AE18BF">
            <w:pPr>
              <w:pStyle w:val="af5"/>
            </w:pPr>
            <w:r w:rsidRPr="0046291B">
              <w:rPr>
                <w:rFonts w:hint="eastAsia"/>
              </w:rPr>
              <w:t>※</w:t>
            </w:r>
            <w:r w:rsidRPr="005F5BAD">
              <w:rPr>
                <w:rFonts w:hint="eastAsia"/>
              </w:rPr>
              <w:t>２（９）～（11）の医療型短期入所サービス費又は２（12）～（17</w:t>
            </w:r>
            <w:r>
              <w:rPr>
                <w:rFonts w:hint="eastAsia"/>
              </w:rPr>
              <w:t>）</w:t>
            </w:r>
            <w:r w:rsidRPr="005F5BAD">
              <w:rPr>
                <w:rFonts w:hint="eastAsia"/>
              </w:rPr>
              <w:t>の医療型特定短期入所サービス費</w:t>
            </w:r>
            <w:r w:rsidRPr="0046291B">
              <w:rPr>
                <w:rFonts w:hint="eastAsia"/>
              </w:rPr>
              <w:t>を算定している場合は、算定しない。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・平18厚告第523号別表第7の3の注1</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（２）（１）の重度障害者支援加算が算定されている指定短期入所事業所において、</w:t>
            </w:r>
            <w:r w:rsidRPr="005B3DC0">
              <w:rPr>
                <w:rFonts w:hint="eastAsia"/>
              </w:rPr>
              <w:t>強度行動障害支援者養成研修（基礎研修）修了者</w:t>
            </w:r>
            <w:r w:rsidRPr="0046291B">
              <w:rPr>
                <w:rFonts w:hint="eastAsia"/>
              </w:rPr>
              <w:t>が、重度障害者等包括支援対象者の支援の度合いにある者に対し、指定短期入所の提供を行った場合に、さらに</w:t>
            </w:r>
            <w:r>
              <w:rPr>
                <w:rFonts w:hint="eastAsia"/>
              </w:rPr>
              <w:t>1</w:t>
            </w:r>
            <w:r w:rsidRPr="0046291B">
              <w:rPr>
                <w:rFonts w:hint="eastAsia"/>
              </w:rPr>
              <w:t>日につき</w:t>
            </w:r>
            <w:r w:rsidRPr="005B3DC0">
              <w:rPr>
                <w:rFonts w:hint="eastAsia"/>
              </w:rPr>
              <w:t>所定単位数</w:t>
            </w:r>
            <w:r w:rsidRPr="0046291B">
              <w:rPr>
                <w:rFonts w:hint="eastAsia"/>
              </w:rPr>
              <w:t>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・平18厚告第523号別表第7の3の注2</w:t>
            </w:r>
          </w:p>
          <w:p w:rsidR="00AE18BF" w:rsidRPr="0046291B" w:rsidRDefault="00AE18BF" w:rsidP="00AE18BF">
            <w:pPr>
              <w:pStyle w:val="af5"/>
            </w:pPr>
            <w:r w:rsidRPr="0046291B">
              <w:rPr>
                <w:rFonts w:hint="eastAsia"/>
              </w:rPr>
              <w:t>・平18年厚告第543号第22号</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043"/>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13</w:t>
            </w:r>
            <w:r w:rsidRPr="0046291B">
              <w:rPr>
                <w:rFonts w:hint="eastAsia"/>
              </w:rPr>
              <w:t xml:space="preserve">　単独型加算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【単独型】</w:t>
            </w:r>
          </w:p>
          <w:p w:rsidR="00AE18BF" w:rsidRPr="0046291B" w:rsidRDefault="00AE18BF" w:rsidP="00AE18BF">
            <w:pPr>
              <w:pStyle w:val="af5"/>
            </w:pPr>
            <w:r w:rsidRPr="0046291B">
              <w:rPr>
                <w:rFonts w:hint="eastAsia"/>
              </w:rPr>
              <w:t>（１）単独型事業所において、指定短期入所を行った場合に、１日につき所定単位数を加算しているか。</w:t>
            </w:r>
          </w:p>
          <w:p w:rsidR="00AE18BF" w:rsidRPr="0046291B" w:rsidRDefault="00AE18BF" w:rsidP="00AE18BF">
            <w:pPr>
              <w:pStyle w:val="af5"/>
            </w:pPr>
          </w:p>
          <w:p w:rsidR="00AE18BF" w:rsidRPr="0046291B" w:rsidRDefault="00AE18BF" w:rsidP="00AE18BF">
            <w:pPr>
              <w:pStyle w:val="af5"/>
            </w:pPr>
            <w:r w:rsidRPr="0046291B">
              <w:rPr>
                <w:rFonts w:hint="eastAsia"/>
              </w:rPr>
              <w:t>※</w:t>
            </w:r>
            <w:r w:rsidRPr="005F5BAD">
              <w:rPr>
                <w:rFonts w:hint="eastAsia"/>
              </w:rPr>
              <w:t>２（９）～（11）の医療型短期入所サービス費又は２（12）～（17</w:t>
            </w:r>
            <w:r>
              <w:rPr>
                <w:rFonts w:hint="eastAsia"/>
              </w:rPr>
              <w:t>）</w:t>
            </w:r>
            <w:r w:rsidRPr="005F5BAD">
              <w:rPr>
                <w:rFonts w:hint="eastAsia"/>
              </w:rPr>
              <w:t>の医療型特定短期入所サービス費</w:t>
            </w:r>
            <w:r w:rsidRPr="0046291B">
              <w:rPr>
                <w:rFonts w:hint="eastAsia"/>
              </w:rPr>
              <w:t>を算定している場合は、算定しない。を算定している場合は、算定しない。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・平18厚告第523号別表第7の4の注1</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968"/>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13</w:t>
            </w:r>
            <w:r w:rsidRPr="0046291B">
              <w:rPr>
                <w:rFonts w:hint="eastAsia"/>
              </w:rPr>
              <w:t xml:space="preserve">　単独型加算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【単独型】</w:t>
            </w:r>
          </w:p>
          <w:p w:rsidR="00AE18BF" w:rsidRPr="0046291B" w:rsidRDefault="00AE18BF" w:rsidP="00AE18BF">
            <w:pPr>
              <w:pStyle w:val="af5"/>
            </w:pPr>
            <w:r w:rsidRPr="0046291B">
              <w:rPr>
                <w:rFonts w:hint="eastAsia"/>
              </w:rPr>
              <w:t>（２）単独型事業所において、</w:t>
            </w:r>
            <w:r w:rsidRPr="00037933">
              <w:rPr>
                <w:rFonts w:hint="eastAsia"/>
              </w:rPr>
              <w:t>２（２）の福祉型短期入所サービス費（Ⅱ）、２（４）の福祉型短期入所サービス費（Ⅳ）、２（６）の福祉型強化短期入所サービス費(Ⅱ)、又は２（８）の福祉型強化短期入所サービス費(Ⅳ)の</w:t>
            </w:r>
            <w:r w:rsidRPr="0046291B">
              <w:rPr>
                <w:rFonts w:hint="eastAsia"/>
              </w:rPr>
              <w:t>算定対象となる利用者に対して、入所した日及び退所した日以外の日において、18時間を超えて利用者に対する支援を行った場合に、当該利用者について、さらに所定単位数に100単位を加算しているか。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・平18厚告第523号別表第7の4の注2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14</w:t>
            </w:r>
            <w:r w:rsidRPr="0046291B">
              <w:rPr>
                <w:rFonts w:hint="eastAsia"/>
              </w:rPr>
              <w:t xml:space="preserve">　医療連携体制加算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E702D" w:rsidRDefault="00AE18BF" w:rsidP="00AE18BF">
            <w:pPr>
              <w:pStyle w:val="af5"/>
            </w:pPr>
            <w:r w:rsidRPr="0046291B">
              <w:rPr>
                <w:rFonts w:hint="eastAsia"/>
              </w:rPr>
              <w:t>（１）</w:t>
            </w:r>
            <w:r w:rsidRPr="0062295C">
              <w:rPr>
                <w:rFonts w:asciiTheme="minorEastAsia" w:eastAsiaTheme="minorEastAsia" w:hAnsiTheme="minorEastAsia" w:hint="eastAsia"/>
              </w:rPr>
              <w:t>医療連携体制加算(Ⅰ)については、医療機関等との連携により、看護職員を指定事業所に訪問させ、当該看護職員が利用者に対して</w:t>
            </w:r>
            <w:r>
              <w:rPr>
                <w:rFonts w:asciiTheme="minorEastAsia" w:eastAsiaTheme="minorEastAsia" w:hAnsiTheme="minorEastAsia" w:hint="eastAsia"/>
              </w:rPr>
              <w:t>1時間未満の</w:t>
            </w:r>
            <w:r w:rsidRPr="0062295C">
              <w:rPr>
                <w:rFonts w:asciiTheme="minorEastAsia" w:eastAsiaTheme="minorEastAsia" w:hAnsiTheme="minorEastAsia" w:hint="eastAsia"/>
              </w:rPr>
              <w:t>看護を行った場合に、当該看護を受けた利用者に対し、</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AE18BF" w:rsidRPr="00513726" w:rsidRDefault="00AE18BF" w:rsidP="00AE18BF">
            <w:pPr>
              <w:pStyle w:val="af5"/>
            </w:pPr>
          </w:p>
          <w:p w:rsidR="00AE18BF" w:rsidRDefault="00AE18BF" w:rsidP="00AE18BF">
            <w:pPr>
              <w:pStyle w:val="af5"/>
            </w:pPr>
            <w:r w:rsidRPr="0046291B">
              <w:rPr>
                <w:rFonts w:hint="eastAsia"/>
              </w:rPr>
              <w:t>※福祉型強化短期入所サービス等利用者</w:t>
            </w:r>
            <w:r>
              <w:rPr>
                <w:rFonts w:hint="eastAsia"/>
              </w:rPr>
              <w:t>については算定しない。</w:t>
            </w:r>
          </w:p>
          <w:p w:rsidR="00AE18BF" w:rsidRPr="0046291B" w:rsidRDefault="00AE18BF" w:rsidP="00AE18BF">
            <w:pPr>
              <w:pStyle w:val="af5"/>
            </w:pPr>
            <w:r>
              <w:rPr>
                <w:rFonts w:hint="eastAsia"/>
              </w:rPr>
              <w:t>※福祉強化型短期入所サービス等利用者：</w:t>
            </w:r>
            <w:r w:rsidRPr="00B52922">
              <w:rPr>
                <w:rFonts w:hint="eastAsia"/>
              </w:rPr>
              <w:t>２（５）～（８）の福祉型強化短期入所サービス費、２（９）～（11</w:t>
            </w:r>
            <w:r>
              <w:rPr>
                <w:rFonts w:hint="eastAsia"/>
              </w:rPr>
              <w:t>）</w:t>
            </w:r>
            <w:r w:rsidRPr="00B52922">
              <w:rPr>
                <w:rFonts w:hint="eastAsia"/>
              </w:rPr>
              <w:t>の医療型短期入所サービス費、２（12）～（17）</w:t>
            </w:r>
            <w:r w:rsidRPr="0046291B">
              <w:rPr>
                <w:rFonts w:hint="eastAsia"/>
              </w:rPr>
              <w:t>の医療型特定短期入所サービス費</w:t>
            </w:r>
            <w:r w:rsidRPr="00185FDC">
              <w:rPr>
                <w:rFonts w:hint="eastAsia"/>
              </w:rPr>
              <w:t>となる利用</w:t>
            </w:r>
            <w:r w:rsidRPr="0046291B">
              <w:rPr>
                <w:rFonts w:hint="eastAsia"/>
              </w:rPr>
              <w:t>又は指定生活介護等若しく指定自立訓練（機能訓練）等を行う指定障害者支援施設において指定短期入所を行う場合の利用者</w:t>
            </w:r>
            <w:r>
              <w:rPr>
                <w:rFonts w:hint="eastAsia"/>
              </w:rPr>
              <w:t>（以下、14において同様）</w:t>
            </w:r>
          </w:p>
          <w:p w:rsidR="00AE18BF" w:rsidRPr="00513726"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・平18厚告第523号別表第7の5の注1</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62295C" w:rsidRDefault="00AE18BF" w:rsidP="00AE18BF">
            <w:pPr>
              <w:pStyle w:val="af5"/>
              <w:rPr>
                <w:rFonts w:asciiTheme="minorEastAsia" w:eastAsiaTheme="minorEastAsia" w:hAnsiTheme="minorEastAsia"/>
              </w:rPr>
            </w:pPr>
            <w:r w:rsidRPr="0046291B">
              <w:rPr>
                <w:rFonts w:hint="eastAsia"/>
              </w:rPr>
              <w:t>（２）</w:t>
            </w:r>
            <w:r w:rsidRPr="0062295C">
              <w:rPr>
                <w:rFonts w:asciiTheme="minorEastAsia" w:eastAsiaTheme="minorEastAsia" w:hAnsiTheme="minorEastAsia" w:hint="eastAsia"/>
              </w:rPr>
              <w:t>医療連携体制加算(Ⅱ)については、医療機関等との連携により、看護職員を指定事業所に訪問させ、当該看護職員が利用者に対して</w:t>
            </w:r>
            <w:r>
              <w:rPr>
                <w:rFonts w:asciiTheme="minorEastAsia" w:eastAsiaTheme="minorEastAsia" w:hAnsiTheme="minorEastAsia" w:hint="eastAsia"/>
              </w:rPr>
              <w:t>1時間以上2時間未満の</w:t>
            </w:r>
            <w:r w:rsidRPr="0062295C">
              <w:rPr>
                <w:rFonts w:asciiTheme="minorEastAsia" w:eastAsiaTheme="minorEastAsia" w:hAnsiTheme="minorEastAsia" w:hint="eastAsia"/>
              </w:rPr>
              <w:t>看護を行った場合に、当該看護を受けた利用者に対し、1回の訪問につき8名を限度として、</w:t>
            </w:r>
            <w:r>
              <w:rPr>
                <w:rFonts w:asciiTheme="minorEastAsia" w:eastAsiaTheme="minorEastAsia" w:hAnsiTheme="minorEastAsia" w:hint="eastAsia"/>
              </w:rPr>
              <w:t>1回の訪問につき8人の利用者を限度として、</w:t>
            </w:r>
            <w:r w:rsidRPr="0062295C">
              <w:rPr>
                <w:rFonts w:asciiTheme="minorEastAsia" w:eastAsiaTheme="minorEastAsia" w:hAnsiTheme="minorEastAsia" w:hint="eastAsia"/>
              </w:rPr>
              <w:t>1日につき所定単位数を加算しているか。</w:t>
            </w:r>
          </w:p>
          <w:p w:rsidR="00AE18BF" w:rsidRPr="00513726" w:rsidRDefault="00AE18BF" w:rsidP="00AE18BF">
            <w:pPr>
              <w:pStyle w:val="af5"/>
            </w:pPr>
          </w:p>
          <w:p w:rsidR="00AE18BF" w:rsidRDefault="00AE18BF" w:rsidP="00AE18BF">
            <w:pPr>
              <w:pStyle w:val="af5"/>
            </w:pPr>
            <w:r w:rsidRPr="0046291B">
              <w:rPr>
                <w:rFonts w:hint="eastAsia"/>
              </w:rPr>
              <w:t>※福祉型強化短期入所サービス等利用者</w:t>
            </w:r>
            <w:r>
              <w:rPr>
                <w:rFonts w:hint="eastAsia"/>
              </w:rPr>
              <w:t>については算定しない。</w:t>
            </w:r>
          </w:p>
          <w:p w:rsidR="00AE18BF" w:rsidRPr="00513726"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Default="00AE18BF" w:rsidP="00AE18BF">
            <w:pPr>
              <w:pStyle w:val="af5"/>
            </w:pPr>
          </w:p>
          <w:p w:rsidR="00AE18BF" w:rsidRDefault="00AE18BF" w:rsidP="00AE18BF">
            <w:pPr>
              <w:pStyle w:val="af5"/>
              <w:rPr>
                <w:rFonts w:asciiTheme="minorEastAsia" w:eastAsiaTheme="minorEastAsia" w:hAnsiTheme="minorEastAsia"/>
              </w:rPr>
            </w:pPr>
            <w:r>
              <w:rPr>
                <w:rFonts w:hint="eastAsia"/>
              </w:rPr>
              <w:t>（</w:t>
            </w:r>
            <w:r w:rsidRPr="004E702D">
              <w:rPr>
                <w:rFonts w:hint="eastAsia"/>
              </w:rPr>
              <w:t>３）</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Ⅲ</w:t>
            </w:r>
            <w:r w:rsidRPr="0062295C">
              <w:rPr>
                <w:rFonts w:asciiTheme="minorEastAsia" w:eastAsiaTheme="minorEastAsia" w:hAnsiTheme="minorEastAsia" w:hint="eastAsia"/>
              </w:rPr>
              <w:t>)については、医療機関等との連携により、看護職員を指定事業所に訪問させ、当該看護職員が利用者に対して</w:t>
            </w:r>
            <w:r>
              <w:rPr>
                <w:rFonts w:asciiTheme="minorEastAsia" w:eastAsiaTheme="minorEastAsia" w:hAnsiTheme="minorEastAsia" w:hint="eastAsia"/>
              </w:rPr>
              <w:t>2時間以上の</w:t>
            </w:r>
            <w:r w:rsidRPr="0062295C">
              <w:rPr>
                <w:rFonts w:asciiTheme="minorEastAsia" w:eastAsiaTheme="minorEastAsia" w:hAnsiTheme="minorEastAsia" w:hint="eastAsia"/>
              </w:rPr>
              <w:t>看護を行った場合に、当該看護を受けた利用者に対し、1回の訪問につき8名を限度として、1日につき所定単位数を加算しているか。</w:t>
            </w:r>
          </w:p>
          <w:p w:rsidR="00AE18BF" w:rsidRDefault="00AE18BF" w:rsidP="00AE18BF">
            <w:pPr>
              <w:pStyle w:val="af5"/>
              <w:rPr>
                <w:rFonts w:asciiTheme="minorEastAsia" w:eastAsiaTheme="minorEastAsia" w:hAnsiTheme="minorEastAsia"/>
              </w:rPr>
            </w:pPr>
          </w:p>
          <w:p w:rsidR="00AE18BF" w:rsidRDefault="00AE18BF" w:rsidP="00AE18BF">
            <w:pPr>
              <w:pStyle w:val="af5"/>
            </w:pPr>
            <w:r w:rsidRPr="0046291B">
              <w:rPr>
                <w:rFonts w:hint="eastAsia"/>
              </w:rPr>
              <w:t>※福祉型強化短期入所サービス等利用者</w:t>
            </w:r>
            <w:r>
              <w:rPr>
                <w:rFonts w:hint="eastAsia"/>
              </w:rPr>
              <w:t>については算定しない。</w:t>
            </w:r>
          </w:p>
          <w:p w:rsidR="00AE18BF" w:rsidRPr="00513726"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w:t>
            </w:r>
            <w:r>
              <w:rPr>
                <w:rFonts w:hint="eastAsia"/>
              </w:rPr>
              <w:t>3</w:t>
            </w:r>
          </w:p>
          <w:p w:rsidR="00AE18BF" w:rsidRPr="007E3334"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Default="00AE18BF" w:rsidP="00AE18BF">
            <w:pPr>
              <w:pStyle w:val="af5"/>
            </w:pPr>
          </w:p>
          <w:p w:rsidR="00AE18BF" w:rsidRDefault="00AE18BF" w:rsidP="00AE18BF">
            <w:pPr>
              <w:pStyle w:val="af5"/>
              <w:rPr>
                <w:rFonts w:asciiTheme="minorEastAsia" w:eastAsiaTheme="minorEastAsia" w:hAnsiTheme="minorEastAsia"/>
              </w:rPr>
            </w:pPr>
            <w:r>
              <w:rPr>
                <w:rFonts w:hint="eastAsia"/>
              </w:rPr>
              <w:t>（４）</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Ⅳ</w:t>
            </w:r>
            <w:r w:rsidRPr="0062295C">
              <w:rPr>
                <w:rFonts w:asciiTheme="minorEastAsia" w:eastAsiaTheme="minorEastAsia" w:hAnsiTheme="minorEastAsia" w:hint="eastAsia"/>
              </w:rPr>
              <w:t>)については、医療機関等との連携により、看護職員を指定事業所に訪問させ、当該看護職員が</w:t>
            </w:r>
            <w:r>
              <w:rPr>
                <w:rFonts w:asciiTheme="minorEastAsia" w:eastAsiaTheme="minorEastAsia" w:hAnsiTheme="minorEastAsia" w:hint="eastAsia"/>
              </w:rPr>
              <w:t>スコア表の項目の欄に掲げるいずれかの医療行為を必要とする状態である者又は医師意見書により医療が必要であるとされる者</w:t>
            </w:r>
            <w:r w:rsidRPr="0062295C">
              <w:rPr>
                <w:rFonts w:asciiTheme="minorEastAsia" w:eastAsiaTheme="minorEastAsia" w:hAnsiTheme="minorEastAsia" w:hint="eastAsia"/>
              </w:rPr>
              <w:t>に対して</w:t>
            </w:r>
            <w:r>
              <w:rPr>
                <w:rFonts w:asciiTheme="minorEastAsia" w:eastAsiaTheme="minorEastAsia" w:hAnsiTheme="minorEastAsia" w:hint="eastAsia"/>
              </w:rPr>
              <w:t>4時間未満の</w:t>
            </w:r>
            <w:r w:rsidRPr="0062295C">
              <w:rPr>
                <w:rFonts w:asciiTheme="minorEastAsia" w:eastAsiaTheme="minorEastAsia" w:hAnsiTheme="minorEastAsia" w:hint="eastAsia"/>
              </w:rPr>
              <w:t>看護を行った場合に、当該看護を受けた利用者に対し、1回の訪問につき8名を限度として、1日につき所定単位数を加算しているか。</w:t>
            </w:r>
          </w:p>
          <w:p w:rsidR="00AE18BF" w:rsidRDefault="00AE18BF" w:rsidP="00AE18BF">
            <w:pPr>
              <w:pStyle w:val="af5"/>
            </w:pPr>
          </w:p>
          <w:p w:rsidR="00AE18BF" w:rsidRDefault="00AE18BF" w:rsidP="00AE18BF">
            <w:pPr>
              <w:pStyle w:val="af5"/>
            </w:pPr>
            <w:r>
              <w:rPr>
                <w:rFonts w:hint="eastAsia"/>
              </w:rPr>
              <w:t>※スコア表：児童福祉法に基づく指定通所支援及び基準該当通所支援に要する費用の額の算定に関する基準（平成24年厚生労働省告示第122号）別表障害児通所給付費等単位数表第１の１の表（以下、14において同様）</w:t>
            </w:r>
          </w:p>
          <w:p w:rsidR="00AE18BF" w:rsidRDefault="00AE18BF" w:rsidP="00AE18BF">
            <w:pPr>
              <w:pStyle w:val="af5"/>
            </w:pPr>
            <w:r w:rsidRPr="0046291B">
              <w:rPr>
                <w:rFonts w:hint="eastAsia"/>
              </w:rPr>
              <w:t>※福祉型強化短期入所サービス等利用者</w:t>
            </w:r>
            <w:r>
              <w:rPr>
                <w:rFonts w:hint="eastAsia"/>
              </w:rPr>
              <w:t>又は（１）～（３）のいずれかを算定している場合については、算定しない。</w:t>
            </w:r>
          </w:p>
          <w:p w:rsidR="00AE18BF" w:rsidRPr="00513726"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w:t>
            </w:r>
            <w:r>
              <w:rPr>
                <w:rFonts w:hint="eastAsia"/>
              </w:rPr>
              <w:t>4</w:t>
            </w:r>
          </w:p>
          <w:p w:rsidR="00AE18BF" w:rsidRPr="007E3334"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14</w:t>
            </w:r>
            <w:r w:rsidRPr="0046291B">
              <w:rPr>
                <w:rFonts w:hint="eastAsia"/>
              </w:rPr>
              <w:t xml:space="preserve">　医療連携体制加算</w:t>
            </w:r>
          </w:p>
          <w:p w:rsidR="00AE18BF" w:rsidRPr="0046291B" w:rsidRDefault="00AE18BF" w:rsidP="00AE18BF">
            <w:pPr>
              <w:pStyle w:val="af3"/>
              <w:ind w:left="320" w:hanging="320"/>
            </w:pPr>
          </w:p>
        </w:tc>
        <w:tc>
          <w:tcPr>
            <w:tcW w:w="9781" w:type="dxa"/>
            <w:shd w:val="clear" w:color="auto" w:fill="auto"/>
          </w:tcPr>
          <w:p w:rsidR="00AE18BF" w:rsidRDefault="00AE18BF" w:rsidP="00AE18BF">
            <w:pPr>
              <w:pStyle w:val="af5"/>
            </w:pPr>
          </w:p>
          <w:p w:rsidR="00AE18BF" w:rsidRDefault="00AE18BF" w:rsidP="00AE18BF">
            <w:pPr>
              <w:pStyle w:val="af5"/>
              <w:rPr>
                <w:rFonts w:asciiTheme="minorEastAsia" w:eastAsiaTheme="minorEastAsia" w:hAnsiTheme="minorEastAsia"/>
              </w:rPr>
            </w:pPr>
            <w:r>
              <w:rPr>
                <w:rFonts w:hint="eastAsia"/>
              </w:rPr>
              <w:t>（５）</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Ⅴ</w:t>
            </w:r>
            <w:r w:rsidRPr="0062295C">
              <w:rPr>
                <w:rFonts w:asciiTheme="minorEastAsia" w:eastAsiaTheme="minorEastAsia" w:hAnsiTheme="minorEastAsia" w:hint="eastAsia"/>
              </w:rPr>
              <w:t>)については、医療機関等との連携により、看護職員を指定事業所に訪問させ、当該看護職員が</w:t>
            </w:r>
            <w:r>
              <w:rPr>
                <w:rFonts w:asciiTheme="minorEastAsia" w:eastAsiaTheme="minorEastAsia" w:hAnsiTheme="minorEastAsia" w:hint="eastAsia"/>
              </w:rPr>
              <w:t>スコア表の項目の欄に掲げるいずれかの医療行為を必要とする状態である者又は医師意見書により医療が必要であるとされる者</w:t>
            </w:r>
            <w:r w:rsidRPr="0062295C">
              <w:rPr>
                <w:rFonts w:asciiTheme="minorEastAsia" w:eastAsiaTheme="minorEastAsia" w:hAnsiTheme="minorEastAsia" w:hint="eastAsia"/>
              </w:rPr>
              <w:t>に対して</w:t>
            </w:r>
            <w:r>
              <w:rPr>
                <w:rFonts w:asciiTheme="minorEastAsia" w:eastAsiaTheme="minorEastAsia" w:hAnsiTheme="minorEastAsia" w:hint="eastAsia"/>
              </w:rPr>
              <w:t>4時間以上の</w:t>
            </w:r>
            <w:r w:rsidRPr="0062295C">
              <w:rPr>
                <w:rFonts w:asciiTheme="minorEastAsia" w:eastAsiaTheme="minorEastAsia" w:hAnsiTheme="minorEastAsia" w:hint="eastAsia"/>
              </w:rPr>
              <w:t>看護を行った場合に、当該看護を受けた利用者に対し、1回の訪問につき8名を限度として、1日につき所定単位数を加算しているか。</w:t>
            </w:r>
          </w:p>
          <w:p w:rsidR="00AE18BF" w:rsidRDefault="00AE18BF" w:rsidP="00AE18BF">
            <w:pPr>
              <w:pStyle w:val="af5"/>
            </w:pPr>
          </w:p>
          <w:p w:rsidR="00AE18BF" w:rsidRDefault="00AE18BF" w:rsidP="00AE18BF">
            <w:pPr>
              <w:pStyle w:val="af5"/>
            </w:pPr>
            <w:r w:rsidRPr="0046291B">
              <w:rPr>
                <w:rFonts w:hint="eastAsia"/>
              </w:rPr>
              <w:t>※福祉型強化短期入所サービス等利用者</w:t>
            </w:r>
            <w:r>
              <w:rPr>
                <w:rFonts w:hint="eastAsia"/>
              </w:rPr>
              <w:t>又は（３）を算定している場合については、算定しない。</w:t>
            </w:r>
          </w:p>
          <w:p w:rsidR="00AE18BF" w:rsidRPr="007E3334"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w:t>
            </w:r>
            <w:r>
              <w:rPr>
                <w:rFonts w:hint="eastAsia"/>
              </w:rPr>
              <w:t>5</w:t>
            </w:r>
          </w:p>
          <w:p w:rsidR="00AE18BF" w:rsidRPr="007E3334"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Default="00AE18BF" w:rsidP="00AE18BF">
            <w:pPr>
              <w:pStyle w:val="af5"/>
            </w:pPr>
          </w:p>
          <w:p w:rsidR="00AE18BF" w:rsidRDefault="00AE18BF" w:rsidP="00AE18BF">
            <w:pPr>
              <w:pStyle w:val="af5"/>
              <w:rPr>
                <w:rFonts w:asciiTheme="minorEastAsia" w:eastAsiaTheme="minorEastAsia" w:hAnsiTheme="minorEastAsia"/>
              </w:rPr>
            </w:pPr>
            <w:r>
              <w:rPr>
                <w:rFonts w:hint="eastAsia"/>
              </w:rPr>
              <w:t>（６）</w:t>
            </w:r>
            <w:r w:rsidRPr="0062295C">
              <w:rPr>
                <w:rFonts w:asciiTheme="minorEastAsia" w:eastAsiaTheme="minorEastAsia" w:hAnsiTheme="minorEastAsia" w:hint="eastAsia"/>
              </w:rPr>
              <w:t>医療連携体制加算(</w:t>
            </w:r>
            <w:r>
              <w:rPr>
                <w:rFonts w:asciiTheme="minorEastAsia" w:eastAsiaTheme="minorEastAsia" w:hAnsiTheme="minorEastAsia" w:hint="eastAsia"/>
              </w:rPr>
              <w:t>Ⅵ</w:t>
            </w:r>
            <w:r w:rsidRPr="0062295C">
              <w:rPr>
                <w:rFonts w:asciiTheme="minorEastAsia" w:eastAsiaTheme="minorEastAsia" w:hAnsiTheme="minorEastAsia" w:hint="eastAsia"/>
              </w:rPr>
              <w:t>)については、医療機関等との連携により、看護職員を指定事業所に訪問させ、当該看護職員が</w:t>
            </w:r>
            <w:r>
              <w:rPr>
                <w:rFonts w:asciiTheme="minorEastAsia" w:eastAsiaTheme="minorEastAsia" w:hAnsiTheme="minorEastAsia" w:hint="eastAsia"/>
              </w:rPr>
              <w:t>、障害児であって、スコア表の項目の欄に掲げるいずれかの医療行為を必要とする状態であり、スコア表のそれぞれの項目に係る基本スコア及び見守りスコアを合算し、16点以上である者</w:t>
            </w:r>
            <w:r w:rsidRPr="0062295C">
              <w:rPr>
                <w:rFonts w:asciiTheme="minorEastAsia" w:eastAsiaTheme="minorEastAsia" w:hAnsiTheme="minorEastAsia" w:hint="eastAsia"/>
              </w:rPr>
              <w:t>に対して</w:t>
            </w:r>
            <w:r>
              <w:rPr>
                <w:rFonts w:asciiTheme="minorEastAsia" w:eastAsiaTheme="minorEastAsia" w:hAnsiTheme="minorEastAsia" w:hint="eastAsia"/>
              </w:rPr>
              <w:t>8時間以上の</w:t>
            </w:r>
            <w:r w:rsidRPr="0062295C">
              <w:rPr>
                <w:rFonts w:asciiTheme="minorEastAsia" w:eastAsiaTheme="minorEastAsia" w:hAnsiTheme="minorEastAsia" w:hint="eastAsia"/>
              </w:rPr>
              <w:t>看護を行った場合に、当該看護を受けた利用者に対し、1回の訪問につき</w:t>
            </w:r>
            <w:r>
              <w:rPr>
                <w:rFonts w:asciiTheme="minorEastAsia" w:eastAsiaTheme="minorEastAsia" w:hAnsiTheme="minorEastAsia" w:hint="eastAsia"/>
              </w:rPr>
              <w:t>3</w:t>
            </w:r>
            <w:r w:rsidRPr="0062295C">
              <w:rPr>
                <w:rFonts w:asciiTheme="minorEastAsia" w:eastAsiaTheme="minorEastAsia" w:hAnsiTheme="minorEastAsia" w:hint="eastAsia"/>
              </w:rPr>
              <w:t>名を限度として、1日につき所定単位数を加算しているか。</w:t>
            </w:r>
          </w:p>
          <w:p w:rsidR="00AE18BF" w:rsidRDefault="00AE18BF" w:rsidP="00AE18BF">
            <w:pPr>
              <w:pStyle w:val="af5"/>
              <w:rPr>
                <w:rFonts w:asciiTheme="minorEastAsia" w:eastAsiaTheme="minorEastAsia" w:hAnsiTheme="minorEastAsia"/>
              </w:rPr>
            </w:pPr>
          </w:p>
          <w:p w:rsidR="00AE18BF" w:rsidRPr="007E3334" w:rsidRDefault="00AE18BF" w:rsidP="00AE18BF">
            <w:pPr>
              <w:pStyle w:val="af5"/>
            </w:pPr>
            <w:r w:rsidRPr="0046291B">
              <w:rPr>
                <w:rFonts w:hint="eastAsia"/>
              </w:rPr>
              <w:t>※福祉型強化短期入所サービス等利用者</w:t>
            </w:r>
            <w:r>
              <w:rPr>
                <w:rFonts w:hint="eastAsia"/>
              </w:rPr>
              <w:t>若しくは（３）又は（５）のいずれかを算定している場合については、算定しない。</w:t>
            </w:r>
          </w:p>
          <w:p w:rsidR="00AE18BF" w:rsidRPr="007E3334"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w:t>
            </w:r>
            <w:r>
              <w:rPr>
                <w:rFonts w:hint="eastAsia"/>
              </w:rPr>
              <w:t>6</w:t>
            </w:r>
          </w:p>
          <w:p w:rsidR="00AE18BF" w:rsidRPr="007E3334"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Pr>
                <w:rFonts w:hint="eastAsia"/>
              </w:rPr>
              <w:t>（７）医療連携体制加算（Ⅶ</w:t>
            </w:r>
            <w:r w:rsidRPr="0046291B">
              <w:rPr>
                <w:rFonts w:hint="eastAsia"/>
              </w:rPr>
              <w:t>）については、医療機関等との連携により、看護職員を指定短期入所事業所に訪問させ、当該看護職員が認定特定行為業務従事者に喀痰吸引等に係る指導を行った場合に、当該看護職員１人に対し、１日につき所定単位数を加算しているか。</w:t>
            </w:r>
          </w:p>
          <w:p w:rsidR="00AE18BF" w:rsidRPr="0046291B" w:rsidRDefault="00AE18BF" w:rsidP="00AE18BF">
            <w:pPr>
              <w:pStyle w:val="af5"/>
            </w:pPr>
          </w:p>
          <w:p w:rsidR="00AE18BF" w:rsidRPr="0046291B" w:rsidRDefault="00AE18BF" w:rsidP="00AE18BF">
            <w:pPr>
              <w:pStyle w:val="af5"/>
            </w:pPr>
            <w:r w:rsidRPr="0046291B">
              <w:rPr>
                <w:rFonts w:hint="eastAsia"/>
              </w:rPr>
              <w:t>※</w:t>
            </w:r>
            <w:r w:rsidRPr="00B52922">
              <w:rPr>
                <w:rFonts w:hint="eastAsia"/>
              </w:rPr>
              <w:t>２（５）～（８）の福祉型強化短期入所サービス費、２（９）～（11</w:t>
            </w:r>
            <w:r>
              <w:rPr>
                <w:rFonts w:hint="eastAsia"/>
              </w:rPr>
              <w:t>）</w:t>
            </w:r>
            <w:r w:rsidRPr="00B52922">
              <w:rPr>
                <w:rFonts w:hint="eastAsia"/>
              </w:rPr>
              <w:t>の医療型短期入所サービス費、２（12）～（17）</w:t>
            </w:r>
            <w:r w:rsidRPr="0046291B">
              <w:rPr>
                <w:rFonts w:hint="eastAsia"/>
              </w:rPr>
              <w:t>の医療型特定短期入所サービス費を算定している場合は算定しない。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w:t>
            </w:r>
            <w:r>
              <w:rPr>
                <w:rFonts w:hint="eastAsia"/>
              </w:rPr>
              <w:t>7</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028"/>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Pr>
                <w:rFonts w:hint="eastAsia"/>
              </w:rPr>
              <w:t>（８）医療連携体制加算（Ⅷ</w:t>
            </w:r>
            <w:r w:rsidRPr="0046291B">
              <w:rPr>
                <w:rFonts w:hint="eastAsia"/>
              </w:rPr>
              <w:t>）については、喀痰吸引等が必要な者に対して、認定特定行為業務従事者が、喀痰吸引等を行った場合に、１日につき所定単位数を加算しているか。</w:t>
            </w:r>
          </w:p>
          <w:p w:rsidR="00AE18BF" w:rsidRPr="0046291B" w:rsidRDefault="00AE18BF" w:rsidP="00AE18BF">
            <w:pPr>
              <w:pStyle w:val="af5"/>
            </w:pPr>
          </w:p>
          <w:p w:rsidR="00AE18BF" w:rsidRDefault="00AE18BF" w:rsidP="00AE18BF">
            <w:pPr>
              <w:pStyle w:val="af5"/>
            </w:pPr>
            <w:r w:rsidRPr="0046291B">
              <w:rPr>
                <w:rFonts w:hint="eastAsia"/>
              </w:rPr>
              <w:t>※福祉型強化短期入所サービス等利用者</w:t>
            </w:r>
            <w:r>
              <w:rPr>
                <w:rFonts w:hint="eastAsia"/>
              </w:rPr>
              <w:t>については算定しない。</w:t>
            </w:r>
          </w:p>
          <w:p w:rsidR="00AE18BF" w:rsidRPr="007E3334"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・平18厚告第523号別表第7の5の注4</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028"/>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Pr>
                <w:rFonts w:hint="eastAsia"/>
              </w:rPr>
              <w:t>（９</w:t>
            </w:r>
            <w:r w:rsidRPr="0046291B">
              <w:rPr>
                <w:rFonts w:hint="eastAsia"/>
              </w:rPr>
              <w:t>）医療連携体制加算(</w:t>
            </w:r>
            <w:r>
              <w:rPr>
                <w:rFonts w:hint="eastAsia"/>
              </w:rPr>
              <w:t>Ⅸ</w:t>
            </w:r>
            <w:r w:rsidRPr="0046291B">
              <w:rPr>
                <w:rFonts w:hint="eastAsia"/>
              </w:rPr>
              <w:t>)については、</w:t>
            </w:r>
            <w:r>
              <w:rPr>
                <w:rFonts w:hint="eastAsia"/>
              </w:rPr>
              <w:t>次の①から③までのいずれ</w:t>
            </w:r>
            <w:r w:rsidRPr="00937BEA">
              <w:rPr>
                <w:rFonts w:hint="eastAsia"/>
              </w:rPr>
              <w:t>に</w:t>
            </w:r>
            <w:r>
              <w:rPr>
                <w:rFonts w:hint="eastAsia"/>
              </w:rPr>
              <w:t>も</w:t>
            </w:r>
            <w:r w:rsidRPr="00937BEA">
              <w:rPr>
                <w:rFonts w:hint="eastAsia"/>
              </w:rPr>
              <w:t>適合しているものとして</w:t>
            </w:r>
            <w:r w:rsidRPr="0046291B">
              <w:rPr>
                <w:rFonts w:hint="eastAsia"/>
              </w:rPr>
              <w:t>届け出た指定短期入所事業所等において、指定短期入所等を行った場合に、１日につき所定単位数を加算する。</w:t>
            </w:r>
          </w:p>
          <w:p w:rsidR="00AE18BF" w:rsidRDefault="00AE18BF" w:rsidP="00AE18BF">
            <w:pPr>
              <w:pStyle w:val="af5"/>
              <w:ind w:leftChars="100" w:left="320"/>
            </w:pPr>
            <w:r w:rsidRPr="00937BEA">
              <w:rPr>
                <w:rFonts w:hint="eastAsia"/>
              </w:rPr>
              <w:t>①指定</w:t>
            </w:r>
            <w:r>
              <w:rPr>
                <w:rFonts w:hint="eastAsia"/>
              </w:rPr>
              <w:t>短期入所事業所</w:t>
            </w:r>
            <w:r w:rsidRPr="00937BEA">
              <w:rPr>
                <w:rFonts w:hint="eastAsia"/>
              </w:rPr>
              <w:t>の職員として、又は病院若しくは診療所若しくは訪問看護ステーション等との連携により看護師を1名以上確保していること。</w:t>
            </w:r>
          </w:p>
          <w:p w:rsidR="00AE18BF" w:rsidRDefault="00AE18BF" w:rsidP="00AE18BF">
            <w:pPr>
              <w:pStyle w:val="af5"/>
              <w:ind w:leftChars="100" w:left="320"/>
            </w:pPr>
            <w:r w:rsidRPr="00937BEA">
              <w:rPr>
                <w:rFonts w:hint="eastAsia"/>
              </w:rPr>
              <w:t>②看護師により24時間連絡できる体制を確保していること。</w:t>
            </w:r>
          </w:p>
          <w:p w:rsidR="00AE18BF" w:rsidRPr="00937BEA" w:rsidRDefault="00AE18BF" w:rsidP="00AE18BF">
            <w:pPr>
              <w:pStyle w:val="af5"/>
              <w:ind w:leftChars="100" w:left="320"/>
            </w:pPr>
            <w:r w:rsidRPr="00937BEA">
              <w:rPr>
                <w:rFonts w:hint="eastAsia"/>
              </w:rPr>
              <w:t>③重度化した場合の対応に係る指針を定め、入居の際に、入居者又はその家族等に対して、当該指針の内容を説明し、同意を得ていること。</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・平18厚告第523号別表第7の5の注</w:t>
            </w:r>
            <w:r>
              <w:rPr>
                <w:rFonts w:hint="eastAsia"/>
              </w:rPr>
              <w:t>8</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15</w:t>
            </w:r>
            <w:r w:rsidRPr="0046291B">
              <w:rPr>
                <w:rFonts w:hint="eastAsia"/>
              </w:rPr>
              <w:t xml:space="preserve">　栄養士配置加算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（１）栄養士配置加算（Ⅰ）については、次の①及び②に掲げる基準のいずれにも適合するものとして届け出た指定短期入所事業所について、１日につき所定単位数を加算しているか。</w:t>
            </w:r>
          </w:p>
          <w:p w:rsidR="00AE18BF" w:rsidRPr="0046291B" w:rsidRDefault="00AE18BF" w:rsidP="00AE18BF">
            <w:pPr>
              <w:pStyle w:val="afb"/>
              <w:ind w:left="320" w:hanging="160"/>
            </w:pPr>
            <w:r w:rsidRPr="0046291B">
              <w:rPr>
                <w:rFonts w:hint="eastAsia"/>
              </w:rPr>
              <w:t>①常勤の管理栄養士又は栄養士を１名以上配置していること。</w:t>
            </w:r>
          </w:p>
          <w:p w:rsidR="00AE18BF" w:rsidRPr="0046291B" w:rsidRDefault="00AE18BF" w:rsidP="00AE18BF">
            <w:pPr>
              <w:pStyle w:val="afb"/>
              <w:ind w:left="320" w:hanging="160"/>
            </w:pPr>
            <w:r w:rsidRPr="0046291B">
              <w:rPr>
                <w:rFonts w:hint="eastAsia"/>
              </w:rPr>
              <w:t>②利用者の日常生活状況、</w:t>
            </w:r>
            <w:r w:rsidRPr="0046291B">
              <w:ruby>
                <w:rubyPr>
                  <w:rubyAlign w:val="distributeSpace"/>
                  <w:hps w:val="8"/>
                  <w:hpsRaise w:val="14"/>
                  <w:hpsBaseText w:val="16"/>
                  <w:lid w:val="ja-JP"/>
                </w:rubyPr>
                <w:rt>
                  <w:r w:rsidR="00AE18BF" w:rsidRPr="0046291B">
                    <w:rPr>
                      <w:rFonts w:hint="eastAsia"/>
                      <w:sz w:val="8"/>
                    </w:rPr>
                    <w:t>し</w:t>
                  </w:r>
                </w:rt>
                <w:rubyBase>
                  <w:r w:rsidR="00AE18BF" w:rsidRPr="0046291B">
                    <w:rPr>
                      <w:rFonts w:hint="eastAsia"/>
                    </w:rPr>
                    <w:t>嗜</w:t>
                  </w:r>
                </w:rubyBase>
              </w:ruby>
            </w:r>
            <w:r w:rsidRPr="0046291B">
              <w:rPr>
                <w:rFonts w:hint="eastAsia"/>
              </w:rPr>
              <w:t>好等を把握し、安全で衛生に留意し適切な食事管理を行っていること。</w:t>
            </w:r>
          </w:p>
          <w:p w:rsidR="00AE18BF" w:rsidRPr="0046291B" w:rsidRDefault="00AE18BF" w:rsidP="00AE18BF">
            <w:pPr>
              <w:pStyle w:val="af5"/>
            </w:pPr>
          </w:p>
          <w:p w:rsidR="00AE18BF" w:rsidRPr="0046291B" w:rsidRDefault="00AE18BF" w:rsidP="00AE18BF">
            <w:pPr>
              <w:pStyle w:val="af5"/>
            </w:pPr>
            <w:r w:rsidRPr="0046291B">
              <w:rPr>
                <w:rFonts w:hint="eastAsia"/>
              </w:rPr>
              <w:t>※この場合において、</w:t>
            </w:r>
            <w:r w:rsidRPr="000926A6">
              <w:rPr>
                <w:rFonts w:hint="eastAsia"/>
              </w:rPr>
              <w:t>２（９）～（11）の医療型短期入所サービス費又は２（12）～（17）の医療型特定短期入所サービス費</w:t>
            </w:r>
            <w:r w:rsidRPr="0046291B">
              <w:rPr>
                <w:rFonts w:hint="eastAsia"/>
              </w:rPr>
              <w:t>を算定している場合は算定しない。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・平18厚告第523号別表第7の6の注1</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（２）栄養士配置加算（Ⅱ）については、次の①及び②に掲げる基準のいずれにも適合するものとして届け出た指定短期入所事業所について、１日につき所定単位数を加算しているか。</w:t>
            </w:r>
          </w:p>
          <w:p w:rsidR="00AE18BF" w:rsidRPr="0046291B" w:rsidRDefault="00AE18BF" w:rsidP="00AE18BF">
            <w:pPr>
              <w:pStyle w:val="afb"/>
              <w:ind w:left="320" w:hanging="160"/>
            </w:pPr>
            <w:r w:rsidRPr="0046291B">
              <w:rPr>
                <w:rFonts w:hint="eastAsia"/>
              </w:rPr>
              <w:t>①管理栄養士又は栄養士を1名以上配置していること。</w:t>
            </w:r>
          </w:p>
          <w:p w:rsidR="00AE18BF" w:rsidRPr="0046291B" w:rsidRDefault="00AE18BF" w:rsidP="00AE18BF">
            <w:pPr>
              <w:pStyle w:val="afb"/>
              <w:ind w:left="320" w:hanging="160"/>
            </w:pPr>
            <w:r w:rsidRPr="0046291B">
              <w:rPr>
                <w:rFonts w:hint="eastAsia"/>
              </w:rPr>
              <w:t>②利用者の日常生活状況、</w:t>
            </w:r>
            <w:r w:rsidRPr="0046291B">
              <w:ruby>
                <w:rubyPr>
                  <w:rubyAlign w:val="distributeSpace"/>
                  <w:hps w:val="8"/>
                  <w:hpsRaise w:val="14"/>
                  <w:hpsBaseText w:val="16"/>
                  <w:lid w:val="ja-JP"/>
                </w:rubyPr>
                <w:rt>
                  <w:r w:rsidR="00AE18BF" w:rsidRPr="0046291B">
                    <w:rPr>
                      <w:rFonts w:hint="eastAsia"/>
                      <w:sz w:val="8"/>
                    </w:rPr>
                    <w:t>し</w:t>
                  </w:r>
                </w:rt>
                <w:rubyBase>
                  <w:r w:rsidR="00AE18BF" w:rsidRPr="0046291B">
                    <w:rPr>
                      <w:rFonts w:hint="eastAsia"/>
                    </w:rPr>
                    <w:t>嗜</w:t>
                  </w:r>
                </w:rubyBase>
              </w:ruby>
            </w:r>
            <w:r w:rsidRPr="0046291B">
              <w:rPr>
                <w:rFonts w:hint="eastAsia"/>
              </w:rPr>
              <w:t>好等を把握し、安全で衛生に留意し適切な食事管理を行っていること。</w:t>
            </w:r>
          </w:p>
          <w:p w:rsidR="00AE18BF" w:rsidRPr="0046291B" w:rsidRDefault="00AE18BF" w:rsidP="00AE18BF">
            <w:pPr>
              <w:pStyle w:val="af5"/>
            </w:pPr>
          </w:p>
          <w:p w:rsidR="00AE18BF" w:rsidRPr="0046291B" w:rsidRDefault="00AE18BF" w:rsidP="00AE18BF">
            <w:pPr>
              <w:pStyle w:val="af5"/>
            </w:pPr>
            <w:r w:rsidRPr="0046291B">
              <w:rPr>
                <w:rFonts w:hint="eastAsia"/>
              </w:rPr>
              <w:t>※（１）の栄養士配置加算（Ⅰ）、</w:t>
            </w:r>
            <w:r w:rsidRPr="000926A6">
              <w:rPr>
                <w:rFonts w:hint="eastAsia"/>
              </w:rPr>
              <w:t>２（９）～（11）の医療型短期入所サービス費又は２（12）～（17）の医療型特定短期入所サービス費</w:t>
            </w:r>
            <w:r w:rsidRPr="0046291B">
              <w:rPr>
                <w:rFonts w:hint="eastAsia"/>
              </w:rPr>
              <w:t>を算定している場合は算定しない。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・平18厚告第523号別表第7の6の注2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16</w:t>
            </w:r>
            <w:r w:rsidRPr="0046291B">
              <w:rPr>
                <w:rFonts w:hint="eastAsia"/>
              </w:rPr>
              <w:t xml:space="preserve">　利用者負担上限額管理加算</w:t>
            </w:r>
          </w:p>
          <w:p w:rsidR="00AE18BF" w:rsidRPr="00B571C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（１）指定短期入所事業者が、利用者負担額合計額の管理を行った場合に、１月につき所定単位数を加算しているか。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・平18厚告第523号別表第7の7の注</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17</w:t>
            </w:r>
            <w:r w:rsidRPr="0046291B">
              <w:rPr>
                <w:rFonts w:hint="eastAsia"/>
              </w:rPr>
              <w:t xml:space="preserve">　食事提供体制加算</w:t>
            </w: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低所得者等に対して、指定短期入所事業所に従事する調理員による食事の提供であること又は調理業務を第三者に委託していること等当該指定短期入所事業所の責任において食事提供のための体制を整えているものとして届け出た当該指定短期入所事業所において、食事の提供を行った場合に、１日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・平18厚告第523号別表第7の8の注</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18</w:t>
            </w:r>
            <w:r w:rsidRPr="0046291B">
              <w:rPr>
                <w:rFonts w:hint="eastAsia"/>
              </w:rPr>
              <w:t xml:space="preserve">　緊急短期入所受入加算</w:t>
            </w:r>
          </w:p>
          <w:p w:rsidR="00AE18BF" w:rsidRPr="0046291B" w:rsidRDefault="00AE18BF" w:rsidP="00AE18BF">
            <w:pPr>
              <w:pStyle w:val="af3"/>
              <w:ind w:left="320" w:hanging="320"/>
            </w:pP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（１）緊急短期入所受入加算（Ⅰ）については、</w:t>
            </w:r>
            <w:r w:rsidRPr="00090392">
              <w:rPr>
                <w:rFonts w:hint="eastAsia"/>
              </w:rPr>
              <w:t>２（１）～（４）の福祉型短期入所サービス費又は２（５）～（８）の福祉強化型短期入所サービス費</w:t>
            </w:r>
            <w:r w:rsidRPr="0046291B">
              <w:rPr>
                <w:rFonts w:hint="eastAsia"/>
              </w:rPr>
              <w:t>を算定している場合であって、指定短期入所事業所が、</w:t>
            </w:r>
            <w:r w:rsidRPr="00010429">
              <w:rPr>
                <w:rFonts w:hint="eastAsia"/>
              </w:rPr>
              <w:t>緊急に指定短期入所を行う必要がある者</w:t>
            </w:r>
            <w:r w:rsidRPr="0046291B">
              <w:rPr>
                <w:rFonts w:hint="eastAsia"/>
              </w:rPr>
              <w:t>に対し、居宅においてその介護を行う者の急病等の理由より、指定短期入所を緊急に行った場合（利用を開始した日の2日前から当日に利用の連絡があった場合。</w:t>
            </w:r>
            <w:r w:rsidRPr="00090392">
              <w:rPr>
                <w:rFonts w:hint="eastAsia"/>
              </w:rPr>
              <w:t>（２）及び18</w:t>
            </w:r>
            <w:r w:rsidRPr="0046291B">
              <w:rPr>
                <w:rFonts w:hint="eastAsia"/>
              </w:rPr>
              <w:t>において同じ。）に当該短期入所を緊急に行った日から起算して7日（利用者の日常生活上の世話を行う家族の疾病等やむを得ない事情がある場合は、14日）を限度として、1日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・平18厚告第523号別表第7の9の注1</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（２）緊急短期入所受入加算（Ⅱ）については、２の</w:t>
            </w:r>
            <w:r w:rsidRPr="00090392">
              <w:rPr>
                <w:rFonts w:hint="eastAsia"/>
              </w:rPr>
              <w:t>（９）～（11）の医療型短期入所サービス費又は２（12）～（17）の医療型特定短期入所サービス費を</w:t>
            </w:r>
            <w:r w:rsidRPr="0046291B">
              <w:rPr>
                <w:rFonts w:hint="eastAsia"/>
              </w:rPr>
              <w:t>算定している指定短期入所事業所が、</w:t>
            </w:r>
            <w:r w:rsidRPr="00010429">
              <w:rPr>
                <w:rFonts w:hint="eastAsia"/>
              </w:rPr>
              <w:t>緊急に指定短期入所を行う必要がある者</w:t>
            </w:r>
            <w:r w:rsidRPr="0046291B">
              <w:rPr>
                <w:rFonts w:hint="eastAsia"/>
              </w:rPr>
              <w:t>に対し、居宅においてその介護を行う者の急病等の理由により、指定短期入所を緊急に行った場合に、当該短期入所を緊急に行った日から起算して7日（利用者の日常生活上の世話を行う家族の疾病等やむを得ない事情がある場合は、14日）を限度として、1日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・平18厚告第523号別表第7の9の注2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181"/>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19</w:t>
            </w:r>
            <w:r w:rsidRPr="0046291B">
              <w:rPr>
                <w:rFonts w:hint="eastAsia"/>
              </w:rPr>
              <w:t xml:space="preserve">　定員超過特例加算</w:t>
            </w: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（１）指定短期入所事業所において、</w:t>
            </w:r>
            <w:r w:rsidRPr="00010429">
              <w:rPr>
                <w:rFonts w:hint="eastAsia"/>
              </w:rPr>
              <w:t>緊急に指定短期入所を行う必要がある者</w:t>
            </w:r>
            <w:r w:rsidRPr="0046291B">
              <w:rPr>
                <w:rFonts w:hint="eastAsia"/>
              </w:rPr>
              <w:t>に対し、居宅においてその介護を行う者の急病等の理由により、</w:t>
            </w:r>
            <w:r>
              <w:rPr>
                <w:rFonts w:hint="eastAsia"/>
              </w:rPr>
              <w:t>５の</w:t>
            </w:r>
            <w:r w:rsidRPr="00090392">
              <w:rPr>
                <w:rFonts w:hint="eastAsia"/>
              </w:rPr>
              <w:t>定員超過利用減算</w:t>
            </w:r>
            <w:r w:rsidRPr="0046291B">
              <w:rPr>
                <w:rFonts w:hint="eastAsia"/>
              </w:rPr>
              <w:t>に規定する利用者の基準を超えて、指定短期入所等を緊急に行った場合に、10日を限度として、1日につき所定単位数を加算しているか。</w:t>
            </w: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・平18厚告第523号別表第7の10の注2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181"/>
        </w:trPr>
        <w:tc>
          <w:tcPr>
            <w:tcW w:w="1838" w:type="dxa"/>
            <w:vMerge w:val="restart"/>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20</w:t>
            </w:r>
            <w:r w:rsidRPr="0046291B">
              <w:rPr>
                <w:rFonts w:hint="eastAsia"/>
              </w:rPr>
              <w:t xml:space="preserve">　特別重度支援加算</w:t>
            </w:r>
          </w:p>
          <w:p w:rsidR="00AE18BF" w:rsidRPr="0046291B" w:rsidRDefault="00AE18BF" w:rsidP="00AE18BF">
            <w:pPr>
              <w:pStyle w:val="af3"/>
              <w:ind w:left="320" w:hanging="320"/>
            </w:pPr>
          </w:p>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Default="00AE18BF" w:rsidP="00AE18BF">
            <w:pPr>
              <w:pStyle w:val="af5"/>
            </w:pPr>
            <w:r w:rsidRPr="0046291B">
              <w:rPr>
                <w:rFonts w:hint="eastAsia"/>
              </w:rPr>
              <w:t>（１）特別重度支援加算(Ⅰ)については、</w:t>
            </w:r>
            <w:r w:rsidRPr="00090392">
              <w:rPr>
                <w:rFonts w:hint="eastAsia"/>
              </w:rPr>
              <w:t>２（９）～（11）の医療型短期入所サービス費又は２（12）～（17）の医療型特定短期入所サービス費</w:t>
            </w:r>
            <w:r w:rsidRPr="0046291B">
              <w:rPr>
                <w:rFonts w:hint="eastAsia"/>
              </w:rPr>
              <w:t>を算定している指定短期入所事業所が</w:t>
            </w:r>
            <w:r w:rsidRPr="000073A5">
              <w:rPr>
                <w:rFonts w:hint="eastAsia"/>
              </w:rPr>
              <w:t>、</w:t>
            </w:r>
            <w:r>
              <w:rPr>
                <w:rFonts w:hint="eastAsia"/>
              </w:rPr>
              <w:t>別に厚生労働大臣が定める者</w:t>
            </w:r>
            <w:r w:rsidRPr="0046291B">
              <w:rPr>
                <w:rFonts w:hint="eastAsia"/>
              </w:rPr>
              <w:t>に対して、指定短期入所を行った場合に、１日につき所定単位数を算定しているか。</w:t>
            </w:r>
          </w:p>
          <w:p w:rsidR="00AE18BF" w:rsidRPr="0046291B" w:rsidRDefault="00AE18BF" w:rsidP="00AE18BF">
            <w:pPr>
              <w:pStyle w:val="af5"/>
            </w:pPr>
          </w:p>
          <w:p w:rsidR="00AE18BF" w:rsidRDefault="00AE18BF" w:rsidP="00AE18BF">
            <w:pPr>
              <w:pStyle w:val="af5"/>
            </w:pPr>
            <w:r>
              <w:rPr>
                <w:rFonts w:hint="eastAsia"/>
              </w:rPr>
              <w:t>※別に厚生労働大臣が定める者…</w:t>
            </w:r>
            <w:r w:rsidRPr="0046291B">
              <w:rPr>
                <w:rFonts w:hint="eastAsia"/>
              </w:rPr>
              <w:t>平18厚告第556号第7号</w:t>
            </w:r>
            <w:r w:rsidRPr="00E8052F">
              <w:rPr>
                <w:rFonts w:hAnsi="(日本語用と同じフォント)" w:hint="eastAsia"/>
              </w:rPr>
              <w:t>参照</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・平18厚告第523号別表第7の11の注1</w:t>
            </w:r>
          </w:p>
          <w:p w:rsidR="00AE18BF" w:rsidRPr="0046291B" w:rsidRDefault="00AE18BF" w:rsidP="00AE18BF">
            <w:pPr>
              <w:pStyle w:val="af5"/>
            </w:pPr>
            <w:r w:rsidRPr="0046291B">
              <w:rPr>
                <w:rFonts w:hint="eastAsia"/>
              </w:rPr>
              <w:t>・平18厚告第556号第7号</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Default="00AE18BF" w:rsidP="00AE18BF">
            <w:pPr>
              <w:pStyle w:val="af5"/>
            </w:pPr>
          </w:p>
          <w:p w:rsidR="00AE18BF" w:rsidRDefault="00AE18BF" w:rsidP="00AE18BF">
            <w:pPr>
              <w:pStyle w:val="af5"/>
            </w:pPr>
            <w:r>
              <w:rPr>
                <w:rFonts w:hint="eastAsia"/>
              </w:rPr>
              <w:t>（２）</w:t>
            </w:r>
            <w:r w:rsidRPr="0046291B">
              <w:rPr>
                <w:rFonts w:hint="eastAsia"/>
              </w:rPr>
              <w:t>特別重度支援加算(</w:t>
            </w:r>
            <w:r>
              <w:rPr>
                <w:rFonts w:hint="eastAsia"/>
              </w:rPr>
              <w:t>Ⅱ</w:t>
            </w:r>
            <w:r w:rsidRPr="0046291B">
              <w:rPr>
                <w:rFonts w:hint="eastAsia"/>
              </w:rPr>
              <w:t>)については、</w:t>
            </w:r>
            <w:r w:rsidRPr="00090392">
              <w:rPr>
                <w:rFonts w:hint="eastAsia"/>
              </w:rPr>
              <w:t>２（９）～（11）の医療型短期入所サービス費又は２（12）～（17）の医療型特定短期入所サービス費</w:t>
            </w:r>
            <w:r w:rsidRPr="0046291B">
              <w:rPr>
                <w:rFonts w:hint="eastAsia"/>
              </w:rPr>
              <w:t>を算定している指定短期入所事業所が</w:t>
            </w:r>
            <w:r w:rsidRPr="000073A5">
              <w:rPr>
                <w:rFonts w:hint="eastAsia"/>
              </w:rPr>
              <w:t>、</w:t>
            </w:r>
            <w:r>
              <w:rPr>
                <w:rFonts w:hint="eastAsia"/>
              </w:rPr>
              <w:t>別に厚生労働大臣が定める者</w:t>
            </w:r>
            <w:r w:rsidRPr="0046291B">
              <w:rPr>
                <w:rFonts w:hint="eastAsia"/>
              </w:rPr>
              <w:t>に対して、指定短期入所を行った場合に、１日につき所定単位数を算定しているか。</w:t>
            </w:r>
          </w:p>
          <w:p w:rsidR="00AE18BF" w:rsidRPr="00A506FA" w:rsidRDefault="00AE18BF" w:rsidP="00AE18BF">
            <w:pPr>
              <w:pStyle w:val="af5"/>
            </w:pPr>
          </w:p>
          <w:p w:rsidR="00AE18BF" w:rsidRDefault="00AE18BF" w:rsidP="00AE18BF">
            <w:pPr>
              <w:pStyle w:val="af5"/>
            </w:pPr>
          </w:p>
          <w:p w:rsidR="00AE18BF" w:rsidRDefault="00AE18BF" w:rsidP="00AE18BF">
            <w:pPr>
              <w:pStyle w:val="af5"/>
            </w:pPr>
            <w:r>
              <w:rPr>
                <w:rFonts w:hint="eastAsia"/>
              </w:rPr>
              <w:t>※別に厚生労働大臣が定める者…</w:t>
            </w:r>
            <w:r w:rsidRPr="0046291B">
              <w:rPr>
                <w:rFonts w:hint="eastAsia"/>
              </w:rPr>
              <w:t>平18厚告第556号第7号</w:t>
            </w:r>
            <w:r>
              <w:rPr>
                <w:rFonts w:hint="eastAsia"/>
              </w:rPr>
              <w:t>の2</w:t>
            </w:r>
            <w:r w:rsidRPr="00E8052F">
              <w:rPr>
                <w:rFonts w:hAnsi="(日本語用と同じフォント)" w:hint="eastAsia"/>
              </w:rPr>
              <w:t>参照</w:t>
            </w:r>
          </w:p>
          <w:p w:rsidR="00AE18BF" w:rsidRPr="0046291B" w:rsidRDefault="00AE18BF" w:rsidP="00AE18BF">
            <w:pPr>
              <w:pStyle w:val="af5"/>
            </w:pPr>
            <w:r w:rsidRPr="0046291B">
              <w:rPr>
                <w:rFonts w:hint="eastAsia"/>
              </w:rPr>
              <w:t>※（１）</w:t>
            </w:r>
            <w:r>
              <w:rPr>
                <w:rFonts w:hint="eastAsia"/>
              </w:rPr>
              <w:t>を算定している場合</w:t>
            </w:r>
            <w:r w:rsidRPr="0046291B">
              <w:rPr>
                <w:rFonts w:hint="eastAsia"/>
              </w:rPr>
              <w:t>は算定しない。</w:t>
            </w:r>
          </w:p>
          <w:p w:rsidR="00AE18BF" w:rsidRPr="00A506FA" w:rsidRDefault="00AE18BF" w:rsidP="00AE18BF">
            <w:pPr>
              <w:pStyle w:val="af5"/>
            </w:pPr>
          </w:p>
        </w:tc>
        <w:tc>
          <w:tcPr>
            <w:tcW w:w="1984" w:type="dxa"/>
            <w:shd w:val="clear" w:color="auto" w:fill="auto"/>
          </w:tcPr>
          <w:p w:rsidR="00AE18BF" w:rsidRDefault="00AE18BF" w:rsidP="00AE18BF">
            <w:pPr>
              <w:pStyle w:val="af5"/>
            </w:pPr>
          </w:p>
          <w:p w:rsidR="00AE18BF" w:rsidRDefault="00AE18BF" w:rsidP="00AE18BF">
            <w:pPr>
              <w:pStyle w:val="af5"/>
            </w:pPr>
            <w:r w:rsidRPr="0046291B">
              <w:rPr>
                <w:rFonts w:hint="eastAsia"/>
              </w:rPr>
              <w:t>・平18厚告第523号別表第7の11の注</w:t>
            </w:r>
            <w:r>
              <w:rPr>
                <w:rFonts w:hint="eastAsia"/>
              </w:rPr>
              <w:t>2</w:t>
            </w:r>
          </w:p>
          <w:p w:rsidR="00AE18BF" w:rsidRPr="0046291B" w:rsidRDefault="00AE18BF" w:rsidP="00AE18BF">
            <w:pPr>
              <w:pStyle w:val="af5"/>
            </w:pPr>
            <w:r w:rsidRPr="0046291B">
              <w:rPr>
                <w:rFonts w:hint="eastAsia"/>
              </w:rPr>
              <w:t>・平18厚告第556号第7号</w:t>
            </w:r>
            <w:r>
              <w:rPr>
                <w:rFonts w:hint="eastAsia"/>
              </w:rPr>
              <w:t>の2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Pr>
                <w:rFonts w:hint="eastAsia"/>
              </w:rPr>
              <w:t>（３</w:t>
            </w:r>
            <w:r w:rsidRPr="0046291B">
              <w:rPr>
                <w:rFonts w:hint="eastAsia"/>
              </w:rPr>
              <w:t>）特別重度支援加算(</w:t>
            </w:r>
            <w:r>
              <w:rPr>
                <w:rFonts w:hint="eastAsia"/>
              </w:rPr>
              <w:t>Ⅲ</w:t>
            </w:r>
            <w:r w:rsidRPr="0046291B">
              <w:rPr>
                <w:rFonts w:hint="eastAsia"/>
              </w:rPr>
              <w:t>)については、</w:t>
            </w:r>
            <w:r w:rsidRPr="00090392">
              <w:rPr>
                <w:rFonts w:hint="eastAsia"/>
              </w:rPr>
              <w:t>２（９）～（11）の医療型短期入所サービス費又は２（12）～（17）の医療型特定短期入所サービス費</w:t>
            </w:r>
            <w:r w:rsidRPr="0046291B">
              <w:rPr>
                <w:rFonts w:hint="eastAsia"/>
              </w:rPr>
              <w:t>を算定している指定短期入所事業所が、</w:t>
            </w:r>
            <w:r>
              <w:rPr>
                <w:rFonts w:hint="eastAsia"/>
              </w:rPr>
              <w:t>別に厚生労働大臣が定める者</w:t>
            </w:r>
            <w:r w:rsidRPr="0046291B">
              <w:rPr>
                <w:rFonts w:hint="eastAsia"/>
              </w:rPr>
              <w:t>に対して、指定短期入所を行った場合に、１日につき所定単位数を算定しているか。</w:t>
            </w:r>
          </w:p>
          <w:p w:rsidR="00AE18BF" w:rsidRDefault="00AE18BF" w:rsidP="00AE18BF">
            <w:pPr>
              <w:pStyle w:val="af5"/>
            </w:pPr>
          </w:p>
          <w:p w:rsidR="00AE18BF" w:rsidRPr="0046291B" w:rsidRDefault="00AE18BF" w:rsidP="00AE18BF">
            <w:pPr>
              <w:pStyle w:val="af5"/>
            </w:pPr>
            <w:r>
              <w:rPr>
                <w:rFonts w:hint="eastAsia"/>
              </w:rPr>
              <w:t>※別に厚生労働大臣が定める者…</w:t>
            </w:r>
            <w:r w:rsidRPr="0046291B">
              <w:rPr>
                <w:rFonts w:hint="eastAsia"/>
              </w:rPr>
              <w:t>平18厚告第556号第8号</w:t>
            </w:r>
            <w:r w:rsidRPr="00E8052F">
              <w:rPr>
                <w:rFonts w:hAnsi="(日本語用と同じフォント)" w:hint="eastAsia"/>
              </w:rPr>
              <w:t>参照</w:t>
            </w:r>
          </w:p>
          <w:p w:rsidR="00AE18BF" w:rsidRPr="0046291B" w:rsidRDefault="00AE18BF" w:rsidP="00AE18BF">
            <w:pPr>
              <w:pStyle w:val="af5"/>
            </w:pPr>
            <w:r w:rsidRPr="0046291B">
              <w:rPr>
                <w:rFonts w:hint="eastAsia"/>
              </w:rPr>
              <w:t>※（１）</w:t>
            </w:r>
            <w:r>
              <w:rPr>
                <w:rFonts w:hint="eastAsia"/>
              </w:rPr>
              <w:t>又は（２）を算定している場合</w:t>
            </w:r>
            <w:r w:rsidRPr="0046291B">
              <w:rPr>
                <w:rFonts w:hint="eastAsia"/>
              </w:rPr>
              <w:t>は算定しない。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・平18厚告第523号別表第7の11の注</w:t>
            </w:r>
            <w:r>
              <w:rPr>
                <w:rFonts w:hint="eastAsia"/>
              </w:rPr>
              <w:t>3</w:t>
            </w:r>
          </w:p>
          <w:p w:rsidR="00AE18BF" w:rsidRPr="0046291B" w:rsidRDefault="00AE18BF" w:rsidP="00AE18BF">
            <w:pPr>
              <w:pStyle w:val="af5"/>
            </w:pPr>
            <w:r w:rsidRPr="0046291B">
              <w:rPr>
                <w:rFonts w:hint="eastAsia"/>
              </w:rPr>
              <w:t>・平18厚告第556号第8号</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567"/>
        </w:trPr>
        <w:tc>
          <w:tcPr>
            <w:tcW w:w="1838" w:type="dxa"/>
            <w:vMerge w:val="restart"/>
            <w:shd w:val="clear" w:color="auto" w:fill="auto"/>
          </w:tcPr>
          <w:p w:rsidR="00AE18BF" w:rsidRPr="0046291B" w:rsidRDefault="00AE18BF" w:rsidP="00AE18BF">
            <w:pPr>
              <w:pStyle w:val="af3"/>
              <w:ind w:left="320" w:hanging="320"/>
            </w:pPr>
          </w:p>
          <w:p w:rsidR="00AE18BF" w:rsidRDefault="00AE18BF" w:rsidP="00AE18BF">
            <w:pPr>
              <w:pStyle w:val="af3"/>
              <w:ind w:left="320" w:hanging="320"/>
            </w:pPr>
            <w:r>
              <w:rPr>
                <w:rFonts w:hint="eastAsia"/>
              </w:rPr>
              <w:t>21</w:t>
            </w:r>
            <w:r w:rsidRPr="0046291B">
              <w:rPr>
                <w:rFonts w:hint="eastAsia"/>
              </w:rPr>
              <w:t xml:space="preserve">　送迎加算</w:t>
            </w:r>
          </w:p>
          <w:p w:rsidR="00AE18BF" w:rsidRPr="00B571CB" w:rsidRDefault="00AE18BF" w:rsidP="00AE18BF"/>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（１）</w:t>
            </w:r>
            <w:r>
              <w:rPr>
                <w:rFonts w:hint="eastAsia"/>
              </w:rPr>
              <w:t>指定短期入所事業所が、当該事業所において行われる指定短期入所の利用につき、利用者の送迎を行うものとして</w:t>
            </w:r>
            <w:r w:rsidRPr="0046291B">
              <w:rPr>
                <w:rFonts w:hint="eastAsia"/>
              </w:rPr>
              <w:t>届け出た指定短期入所事業所（国、地方公共団体又はのぞみの園が設置する指定短期入所事業所（</w:t>
            </w:r>
            <w:r w:rsidRPr="00283E89">
              <w:rPr>
                <w:rFonts w:hint="eastAsia"/>
              </w:rPr>
              <w:t>地方自治法第244条の2第3項</w:t>
            </w:r>
            <w:r w:rsidRPr="0046291B">
              <w:rPr>
                <w:rFonts w:hint="eastAsia"/>
              </w:rPr>
              <w:t>の規定に基づく公の施設の管理の委託が行われている場合を除く。）を除く。（２）において同じ。）において、利用者に対して、その居宅等と指定短期入所事業所との間の送迎を行った場合に、片道につき所定単位数を加算しているか。</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・平18厚告第523号別表第7の12の注1</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621"/>
        </w:trPr>
        <w:tc>
          <w:tcPr>
            <w:tcW w:w="1838" w:type="dxa"/>
            <w:vMerge/>
            <w:shd w:val="clear" w:color="auto" w:fill="auto"/>
          </w:tcPr>
          <w:p w:rsidR="00AE18BF" w:rsidRPr="0046291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（２）</w:t>
            </w:r>
            <w:r w:rsidRPr="00E8052F">
              <w:rPr>
                <w:rFonts w:hAnsi="(日本語用と同じフォント)" w:hint="eastAsia"/>
              </w:rPr>
              <w:t>指定</w:t>
            </w:r>
            <w:r>
              <w:rPr>
                <w:rFonts w:hAnsi="(日本語用と同じフォント)" w:hint="eastAsia"/>
              </w:rPr>
              <w:t>短期</w:t>
            </w:r>
            <w:r w:rsidRPr="00E8052F">
              <w:rPr>
                <w:rFonts w:hAnsi="(日本語用と同じフォント)" w:hint="eastAsia"/>
              </w:rPr>
              <w:t>事業所の所在する建物と同一敷地内又は隣接する建物との間で指定</w:t>
            </w:r>
            <w:r>
              <w:rPr>
                <w:rFonts w:hAnsi="(日本語用と同じフォント)" w:hint="eastAsia"/>
              </w:rPr>
              <w:t>短期</w:t>
            </w:r>
            <w:r w:rsidRPr="00E8052F">
              <w:rPr>
                <w:rFonts w:hAnsi="(日本語用と同じフォント)" w:hint="eastAsia"/>
              </w:rPr>
              <w:t>事業</w:t>
            </w:r>
            <w:r>
              <w:rPr>
                <w:rFonts w:hint="eastAsia"/>
              </w:rPr>
              <w:t>所</w:t>
            </w:r>
            <w:r w:rsidRPr="00E8052F">
              <w:rPr>
                <w:rFonts w:hAnsi="(日本語用と同じフォント)" w:hint="eastAsia"/>
              </w:rPr>
              <w:t>利用者の送迎を行った場合は</w:t>
            </w:r>
            <w:r w:rsidRPr="0046291B">
              <w:rPr>
                <w:rFonts w:hint="eastAsia"/>
              </w:rPr>
              <w:t>、所定単位数の100分の70に相当する単位数を算定しているか。</w:t>
            </w: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・平18厚告第523号別表第7の12の注2</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271"/>
        </w:trPr>
        <w:tc>
          <w:tcPr>
            <w:tcW w:w="1838" w:type="dxa"/>
            <w:shd w:val="clear" w:color="auto" w:fill="auto"/>
          </w:tcPr>
          <w:p w:rsidR="00AE18BF" w:rsidRDefault="00AE18BF" w:rsidP="00AE18BF">
            <w:pPr>
              <w:pStyle w:val="af3"/>
              <w:ind w:left="320" w:hanging="320"/>
            </w:pPr>
          </w:p>
          <w:p w:rsidR="00AE18BF" w:rsidRPr="0046291B" w:rsidRDefault="00AE18BF" w:rsidP="00AE18BF">
            <w:pPr>
              <w:pStyle w:val="af3"/>
              <w:ind w:left="320" w:hanging="320"/>
            </w:pPr>
            <w:r>
              <w:rPr>
                <w:rFonts w:hint="eastAsia"/>
              </w:rPr>
              <w:t>22　日中活動支援加算</w:t>
            </w:r>
          </w:p>
        </w:tc>
        <w:tc>
          <w:tcPr>
            <w:tcW w:w="9781" w:type="dxa"/>
            <w:shd w:val="clear" w:color="auto" w:fill="auto"/>
          </w:tcPr>
          <w:p w:rsidR="00AE18BF" w:rsidRDefault="00AE18BF" w:rsidP="00AE18BF">
            <w:pPr>
              <w:pStyle w:val="af5"/>
            </w:pPr>
          </w:p>
          <w:p w:rsidR="00AE18BF" w:rsidRDefault="00AE18BF" w:rsidP="00AE18BF">
            <w:pPr>
              <w:pStyle w:val="af5"/>
            </w:pPr>
            <w:r>
              <w:rPr>
                <w:rFonts w:hint="eastAsia"/>
              </w:rPr>
              <w:t>（１）次の①から③までの基準のいずれも満たすものとして届け出た指定事業所において、日中活動実施計画が作成されている利用者に対して、指定サービスを行った場合に、1日につき所定単位数を加算しているか。</w:t>
            </w:r>
          </w:p>
          <w:p w:rsidR="00AE18BF" w:rsidRDefault="00AE18BF" w:rsidP="00AE18BF">
            <w:pPr>
              <w:pStyle w:val="afb"/>
              <w:ind w:left="320" w:hanging="160"/>
            </w:pPr>
            <w:r>
              <w:rPr>
                <w:rFonts w:hint="eastAsia"/>
              </w:rPr>
              <w:t>①保育士、理学療法士、作業療法士、言語聴覚士その他の職種の者（保育士等）が共同して、利用者ごとの日中活動実施計画を作成していること。</w:t>
            </w:r>
          </w:p>
          <w:p w:rsidR="00AE18BF" w:rsidRDefault="00AE18BF" w:rsidP="00AE18BF">
            <w:pPr>
              <w:pStyle w:val="afb"/>
              <w:ind w:left="320" w:hanging="160"/>
            </w:pPr>
            <w:r>
              <w:rPr>
                <w:rFonts w:hint="eastAsia"/>
              </w:rPr>
              <w:t>②利用者ごとの日中活動実施計画に従い保育士等が指定サービスを行っているとともに、利用者の状態を定期的に記録していること。</w:t>
            </w:r>
          </w:p>
          <w:p w:rsidR="00AE18BF" w:rsidRDefault="00AE18BF" w:rsidP="00AE18BF">
            <w:pPr>
              <w:pStyle w:val="afb"/>
              <w:ind w:left="320" w:hanging="160"/>
            </w:pPr>
            <w:r>
              <w:rPr>
                <w:rFonts w:hint="eastAsia"/>
              </w:rPr>
              <w:t>③利用者ごとの日中活動実施計画の実施状況を定期的に評価し、必要に応じて当該計画を見直していること。</w:t>
            </w:r>
          </w:p>
          <w:p w:rsidR="00AE18BF" w:rsidRDefault="00AE18BF" w:rsidP="00AE18BF">
            <w:pPr>
              <w:pStyle w:val="af5"/>
            </w:pPr>
          </w:p>
          <w:p w:rsidR="00AE18BF" w:rsidRDefault="00AE18BF" w:rsidP="00AE18BF">
            <w:pPr>
              <w:pStyle w:val="af5"/>
            </w:pPr>
            <w:r>
              <w:rPr>
                <w:rFonts w:hint="eastAsia"/>
              </w:rPr>
              <w:t>※</w:t>
            </w:r>
            <w:r w:rsidRPr="005F5BAD">
              <w:rPr>
                <w:rFonts w:hint="eastAsia"/>
              </w:rPr>
              <w:t>２（９）～（11）の医療型短期入所サービス費又は２（12）～（17</w:t>
            </w:r>
            <w:r>
              <w:rPr>
                <w:rFonts w:hint="eastAsia"/>
              </w:rPr>
              <w:t>）</w:t>
            </w:r>
            <w:r w:rsidRPr="005F5BAD">
              <w:rPr>
                <w:rFonts w:hint="eastAsia"/>
              </w:rPr>
              <w:t>の医療型特定短期入所サービス費</w:t>
            </w:r>
            <w:r>
              <w:rPr>
                <w:rFonts w:hint="eastAsia"/>
              </w:rPr>
              <w:t>算定していない場合は、加算しない。</w:t>
            </w:r>
          </w:p>
          <w:p w:rsidR="00AE18BF" w:rsidRPr="0046291B"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・平18厚告第523号別表第7の12の注2</w:t>
            </w:r>
          </w:p>
          <w:p w:rsidR="00AE18BF" w:rsidRPr="00264C07"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46291B" w:rsidTr="00935D59">
        <w:trPr>
          <w:cantSplit/>
          <w:trHeight w:val="1271"/>
        </w:trPr>
        <w:tc>
          <w:tcPr>
            <w:tcW w:w="1838" w:type="dxa"/>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23</w:t>
            </w:r>
            <w:r w:rsidRPr="0046291B">
              <w:rPr>
                <w:rFonts w:hint="eastAsia"/>
              </w:rPr>
              <w:t xml:space="preserve">　福祉・介護職員処遇改善加算</w:t>
            </w:r>
          </w:p>
          <w:p w:rsidR="00AE18BF" w:rsidRPr="00B571CB" w:rsidRDefault="00AE18BF" w:rsidP="00AE18BF">
            <w:pPr>
              <w:pStyle w:val="af3"/>
              <w:ind w:left="320" w:hanging="320"/>
            </w:pPr>
          </w:p>
        </w:tc>
        <w:tc>
          <w:tcPr>
            <w:tcW w:w="9781" w:type="dxa"/>
            <w:shd w:val="clear" w:color="auto" w:fill="auto"/>
          </w:tcPr>
          <w:p w:rsidR="00AE18BF" w:rsidRPr="0046291B" w:rsidRDefault="00AE18BF" w:rsidP="00AE18BF">
            <w:pPr>
              <w:pStyle w:val="af5"/>
            </w:pPr>
          </w:p>
          <w:p w:rsidR="00AE18BF" w:rsidRPr="00E8052F" w:rsidRDefault="00AE18BF" w:rsidP="00AE18BF">
            <w:pPr>
              <w:pStyle w:val="af5"/>
              <w:rPr>
                <w:rFonts w:hAnsi="(日本語用と同じフォント)" w:hint="eastAsia"/>
              </w:rPr>
            </w:pPr>
            <w:r w:rsidRPr="00E8052F">
              <w:rPr>
                <w:rFonts w:hAnsi="(日本語用と同じフォント)" w:hint="eastAsia"/>
              </w:rPr>
              <w:t>（１）別に厚生労働大臣が定める基準に適合している福祉・介護職員の賃金の改善等を実施しているものとして市に届け出た</w:t>
            </w:r>
            <w:r w:rsidRPr="0046291B">
              <w:rPr>
                <w:rFonts w:hint="eastAsia"/>
              </w:rPr>
              <w:t>指定短期入所事業所</w:t>
            </w:r>
            <w:r w:rsidRPr="00E8052F">
              <w:rPr>
                <w:rFonts w:hAnsi="(日本語用と同じフォント)" w:hint="eastAsia"/>
              </w:rPr>
              <w:t>が、利用者に対し、指定</w:t>
            </w:r>
            <w:r>
              <w:rPr>
                <w:rFonts w:hAnsi="(日本語用と同じフォント)" w:hint="eastAsia"/>
              </w:rPr>
              <w:t>短期入所</w:t>
            </w:r>
            <w:r w:rsidRPr="00E8052F">
              <w:rPr>
                <w:rFonts w:hAnsi="(日本語用と同じフォント)" w:hint="eastAsia"/>
              </w:rPr>
              <w:t>を行った場合に、当該基準に掲げる区分に従い、所定単位数を加算しているか。</w:t>
            </w:r>
          </w:p>
          <w:p w:rsidR="00AE18BF" w:rsidRPr="00E8052F" w:rsidRDefault="00AE18BF" w:rsidP="00AE18BF">
            <w:pPr>
              <w:pStyle w:val="af5"/>
              <w:rPr>
                <w:rFonts w:hAnsi="(日本語用と同じフォント)" w:hint="eastAsia"/>
              </w:rPr>
            </w:pPr>
          </w:p>
          <w:p w:rsidR="00AE18BF" w:rsidRPr="009C7995" w:rsidRDefault="00AE18BF" w:rsidP="00AE18BF">
            <w:pPr>
              <w:pStyle w:val="af5"/>
              <w:rPr>
                <w:rFonts w:hAnsi="(日本語用と同じフォント)" w:hint="eastAsia"/>
              </w:rPr>
            </w:pPr>
            <w:r w:rsidRPr="00E8052F">
              <w:rPr>
                <w:rFonts w:hAnsi="(日本語用と同じフォント)" w:hint="eastAsia"/>
              </w:rPr>
              <w:t>※別に厚生労働大臣が定める基準…</w:t>
            </w:r>
            <w:r w:rsidRPr="0046291B">
              <w:rPr>
                <w:rFonts w:hint="eastAsia"/>
              </w:rPr>
              <w:t>平18厚告第543号第</w:t>
            </w:r>
            <w:r>
              <w:rPr>
                <w:rFonts w:hint="eastAsia"/>
              </w:rPr>
              <w:t>20</w:t>
            </w:r>
            <w:r w:rsidRPr="0046291B">
              <w:rPr>
                <w:rFonts w:hint="eastAsia"/>
              </w:rPr>
              <w:t>号</w:t>
            </w:r>
            <w:r w:rsidRPr="00E8052F">
              <w:rPr>
                <w:rFonts w:hAnsi="(日本語用と同じフォント)" w:hint="eastAsia"/>
              </w:rPr>
              <w:t>参照</w:t>
            </w:r>
          </w:p>
          <w:p w:rsidR="00AE18BF" w:rsidRPr="009C7995" w:rsidRDefault="00AE18BF" w:rsidP="00AE18BF">
            <w:pPr>
              <w:pStyle w:val="af5"/>
            </w:pPr>
          </w:p>
        </w:tc>
        <w:tc>
          <w:tcPr>
            <w:tcW w:w="1984" w:type="dxa"/>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w:t>
            </w:r>
            <w:r>
              <w:rPr>
                <w:rFonts w:hint="eastAsia"/>
              </w:rPr>
              <w:t>14</w:t>
            </w:r>
            <w:r w:rsidRPr="0046291B">
              <w:rPr>
                <w:rFonts w:hint="eastAsia"/>
              </w:rPr>
              <w:t>の注</w:t>
            </w:r>
          </w:p>
          <w:p w:rsidR="00AE18BF" w:rsidRPr="0046291B" w:rsidRDefault="00AE18BF" w:rsidP="00AE18BF">
            <w:pPr>
              <w:pStyle w:val="af5"/>
            </w:pPr>
            <w:r w:rsidRPr="0046291B">
              <w:rPr>
                <w:rFonts w:hint="eastAsia"/>
              </w:rPr>
              <w:t>・平18厚告第543号第</w:t>
            </w:r>
            <w:r>
              <w:rPr>
                <w:rFonts w:hint="eastAsia"/>
              </w:rPr>
              <w:t>20</w:t>
            </w:r>
            <w:r w:rsidRPr="0046291B">
              <w:rPr>
                <w:rFonts w:hint="eastAsia"/>
              </w:rPr>
              <w:t>号</w:t>
            </w:r>
          </w:p>
          <w:p w:rsidR="00AE18BF" w:rsidRPr="0046291B" w:rsidRDefault="00AE18BF" w:rsidP="00AE18BF">
            <w:pPr>
              <w:pStyle w:val="af5"/>
            </w:pPr>
          </w:p>
        </w:tc>
        <w:tc>
          <w:tcPr>
            <w:tcW w:w="1560" w:type="dxa"/>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AE18BF" w:rsidRPr="00071C04" w:rsidTr="00105A8C">
        <w:trPr>
          <w:cantSplit/>
          <w:trHeight w:val="567"/>
        </w:trPr>
        <w:tc>
          <w:tcPr>
            <w:tcW w:w="1838" w:type="dxa"/>
            <w:tcBorders>
              <w:bottom w:val="single" w:sz="4" w:space="0" w:color="auto"/>
            </w:tcBorders>
            <w:shd w:val="clear" w:color="auto" w:fill="auto"/>
          </w:tcPr>
          <w:p w:rsidR="00AE18BF" w:rsidRPr="0046291B" w:rsidRDefault="00AE18BF" w:rsidP="00AE18BF">
            <w:pPr>
              <w:pStyle w:val="af3"/>
              <w:ind w:left="320" w:hanging="320"/>
            </w:pPr>
          </w:p>
          <w:p w:rsidR="00AE18BF" w:rsidRPr="0046291B" w:rsidRDefault="00AE18BF" w:rsidP="00AE18BF">
            <w:pPr>
              <w:pStyle w:val="af3"/>
              <w:ind w:left="320" w:hanging="320"/>
            </w:pPr>
            <w:r>
              <w:rPr>
                <w:rFonts w:hint="eastAsia"/>
              </w:rPr>
              <w:t>24</w:t>
            </w:r>
            <w:r w:rsidRPr="0046291B">
              <w:rPr>
                <w:rFonts w:hint="eastAsia"/>
              </w:rPr>
              <w:t xml:space="preserve">　福祉・介護職員等特定処遇改善加算</w:t>
            </w:r>
          </w:p>
          <w:p w:rsidR="00AE18BF" w:rsidRPr="00B571CB" w:rsidRDefault="00AE18BF" w:rsidP="00AE18BF">
            <w:pPr>
              <w:pStyle w:val="af3"/>
              <w:ind w:left="320" w:hanging="320"/>
            </w:pPr>
          </w:p>
        </w:tc>
        <w:tc>
          <w:tcPr>
            <w:tcW w:w="9781" w:type="dxa"/>
            <w:tcBorders>
              <w:bottom w:val="single" w:sz="4" w:space="0" w:color="auto"/>
            </w:tcBorders>
            <w:shd w:val="clear" w:color="auto" w:fill="auto"/>
          </w:tcPr>
          <w:p w:rsidR="00AE18BF" w:rsidRPr="0046291B" w:rsidRDefault="00AE18BF" w:rsidP="00AE18BF">
            <w:pPr>
              <w:pStyle w:val="af5"/>
            </w:pPr>
          </w:p>
          <w:p w:rsidR="00AE18BF" w:rsidRPr="00E8052F" w:rsidRDefault="00AE18BF" w:rsidP="00AE18BF">
            <w:pPr>
              <w:pStyle w:val="af5"/>
              <w:rPr>
                <w:rFonts w:hAnsi="(日本語用と同じフォント)" w:hint="eastAsia"/>
              </w:rPr>
            </w:pPr>
            <w:r w:rsidRPr="00E8052F">
              <w:rPr>
                <w:rFonts w:hAnsi="(日本語用と同じフォント)" w:hint="eastAsia"/>
              </w:rPr>
              <w:t>（１）別に厚生労働大臣が定める基準に適合している福祉・介護職員を中心とした従業者の賃金の改善等を実施しているものとして市に届け出た</w:t>
            </w:r>
            <w:r>
              <w:rPr>
                <w:rFonts w:hint="eastAsia"/>
              </w:rPr>
              <w:t>指定短期入所事業所</w:t>
            </w:r>
            <w:r w:rsidRPr="00E8052F">
              <w:rPr>
                <w:rFonts w:hAnsi="(日本語用と同じフォント)" w:hint="eastAsia"/>
              </w:rPr>
              <w:t>が、利用者に対し、</w:t>
            </w:r>
            <w:r>
              <w:rPr>
                <w:rFonts w:hAnsi="(日本語用と同じフォント)" w:hint="eastAsia"/>
              </w:rPr>
              <w:t>指定短期入所</w:t>
            </w:r>
            <w:r w:rsidRPr="00E8052F">
              <w:rPr>
                <w:rFonts w:hAnsi="(日本語用と同じフォント)" w:hint="eastAsia"/>
              </w:rPr>
              <w:t>を行った場合に、所定単位数を加算しているか。</w:t>
            </w:r>
          </w:p>
          <w:p w:rsidR="00AE18BF" w:rsidRPr="00E8052F" w:rsidRDefault="00AE18BF" w:rsidP="00AE18BF">
            <w:pPr>
              <w:pStyle w:val="af5"/>
              <w:rPr>
                <w:rFonts w:hAnsi="(日本語用と同じフォント)" w:hint="eastAsia"/>
              </w:rPr>
            </w:pPr>
          </w:p>
          <w:p w:rsidR="00AE18BF" w:rsidRPr="00E8052F" w:rsidRDefault="00AE18BF" w:rsidP="00AE18BF">
            <w:pPr>
              <w:pStyle w:val="af5"/>
              <w:rPr>
                <w:rFonts w:hAnsi="(日本語用と同じフォント)" w:hint="eastAsia"/>
              </w:rPr>
            </w:pPr>
            <w:r w:rsidRPr="00E8052F">
              <w:rPr>
                <w:rFonts w:hAnsi="(日本語用と同じフォント)" w:hint="eastAsia"/>
              </w:rPr>
              <w:t>※別に厚生労働大臣が定める基準…</w:t>
            </w:r>
            <w:r w:rsidRPr="0046291B">
              <w:rPr>
                <w:rFonts w:hint="eastAsia"/>
              </w:rPr>
              <w:t>平18厚告第543号第</w:t>
            </w:r>
            <w:r>
              <w:rPr>
                <w:rFonts w:hint="eastAsia"/>
              </w:rPr>
              <w:t>21</w:t>
            </w:r>
            <w:r w:rsidRPr="0046291B">
              <w:rPr>
                <w:rFonts w:hint="eastAsia"/>
              </w:rPr>
              <w:t>号</w:t>
            </w:r>
            <w:r w:rsidRPr="00E8052F">
              <w:rPr>
                <w:rFonts w:hAnsi="(日本語用と同じフォント)" w:hint="eastAsia"/>
              </w:rPr>
              <w:t>参照</w:t>
            </w:r>
          </w:p>
          <w:p w:rsidR="00AE18BF" w:rsidRDefault="00AE18BF" w:rsidP="00AE18BF">
            <w:pPr>
              <w:pStyle w:val="af5"/>
            </w:pPr>
          </w:p>
          <w:p w:rsidR="00AE18BF" w:rsidRDefault="00AE18BF" w:rsidP="00AE18BF">
            <w:pPr>
              <w:pStyle w:val="af5"/>
            </w:pPr>
          </w:p>
          <w:p w:rsidR="00AE18BF" w:rsidRPr="00DD4C70" w:rsidRDefault="00AE18BF" w:rsidP="00AE18BF">
            <w:pPr>
              <w:pStyle w:val="af5"/>
            </w:pPr>
          </w:p>
        </w:tc>
        <w:tc>
          <w:tcPr>
            <w:tcW w:w="1984" w:type="dxa"/>
            <w:tcBorders>
              <w:bottom w:val="single" w:sz="4" w:space="0" w:color="auto"/>
            </w:tcBorders>
            <w:shd w:val="clear" w:color="auto" w:fill="auto"/>
          </w:tcPr>
          <w:p w:rsidR="00AE18BF" w:rsidRPr="0046291B" w:rsidRDefault="00AE18BF" w:rsidP="00AE18BF">
            <w:pPr>
              <w:pStyle w:val="af5"/>
            </w:pPr>
          </w:p>
          <w:p w:rsidR="00AE18BF" w:rsidRPr="0046291B" w:rsidRDefault="00AE18BF" w:rsidP="00AE18BF">
            <w:pPr>
              <w:pStyle w:val="af5"/>
            </w:pPr>
            <w:r w:rsidRPr="0046291B">
              <w:rPr>
                <w:rFonts w:hint="eastAsia"/>
              </w:rPr>
              <w:t>・平18厚告第523号別表第7の</w:t>
            </w:r>
            <w:r>
              <w:rPr>
                <w:rFonts w:hint="eastAsia"/>
              </w:rPr>
              <w:t>15</w:t>
            </w:r>
            <w:r w:rsidRPr="0046291B">
              <w:rPr>
                <w:rFonts w:hint="eastAsia"/>
              </w:rPr>
              <w:t>の注</w:t>
            </w:r>
          </w:p>
          <w:p w:rsidR="00AE18BF" w:rsidRPr="0046291B" w:rsidRDefault="00AE18BF" w:rsidP="00AE18BF">
            <w:pPr>
              <w:pStyle w:val="af5"/>
            </w:pPr>
            <w:r w:rsidRPr="0046291B">
              <w:rPr>
                <w:rFonts w:hint="eastAsia"/>
              </w:rPr>
              <w:t>・平18厚告第543号第</w:t>
            </w:r>
            <w:r>
              <w:rPr>
                <w:rFonts w:hint="eastAsia"/>
              </w:rPr>
              <w:t>21</w:t>
            </w:r>
            <w:r w:rsidRPr="0046291B">
              <w:rPr>
                <w:rFonts w:hint="eastAsia"/>
              </w:rPr>
              <w:t>号</w:t>
            </w:r>
          </w:p>
          <w:p w:rsidR="00AE18BF" w:rsidRPr="0046291B" w:rsidRDefault="00AE18BF" w:rsidP="00AE18BF">
            <w:pPr>
              <w:pStyle w:val="af5"/>
            </w:pPr>
          </w:p>
        </w:tc>
        <w:tc>
          <w:tcPr>
            <w:tcW w:w="1560" w:type="dxa"/>
            <w:tcBorders>
              <w:bottom w:val="single" w:sz="4" w:space="0" w:color="auto"/>
            </w:tcBorders>
            <w:shd w:val="clear" w:color="auto" w:fill="auto"/>
          </w:tcPr>
          <w:p w:rsidR="00AE18BF" w:rsidRPr="0046291B" w:rsidRDefault="00AE18BF" w:rsidP="00AE18BF">
            <w:pPr>
              <w:pStyle w:val="af7"/>
              <w:ind w:left="160"/>
            </w:pPr>
          </w:p>
          <w:p w:rsidR="00AE18BF" w:rsidRPr="0046291B" w:rsidRDefault="00AE18BF" w:rsidP="00AE18BF">
            <w:pPr>
              <w:pStyle w:val="af7"/>
              <w:ind w:left="160"/>
            </w:pPr>
            <w:r w:rsidRPr="0046291B">
              <w:rPr>
                <w:rFonts w:hint="eastAsia"/>
              </w:rPr>
              <w:t>□適</w:t>
            </w:r>
          </w:p>
          <w:p w:rsidR="00AE18BF" w:rsidRPr="0046291B" w:rsidRDefault="00AE18BF" w:rsidP="00AE18BF">
            <w:pPr>
              <w:pStyle w:val="af7"/>
              <w:ind w:left="160"/>
            </w:pPr>
            <w:r w:rsidRPr="0046291B">
              <w:rPr>
                <w:rFonts w:hint="eastAsia"/>
              </w:rPr>
              <w:t>□不適</w:t>
            </w:r>
          </w:p>
          <w:p w:rsidR="00AE18BF" w:rsidRPr="0046291B" w:rsidRDefault="00AE18BF" w:rsidP="00AE18BF">
            <w:pPr>
              <w:pStyle w:val="af7"/>
              <w:ind w:left="160"/>
            </w:pPr>
            <w:r w:rsidRPr="0046291B">
              <w:rPr>
                <w:rFonts w:hint="eastAsia"/>
              </w:rPr>
              <w:t>□該当なし</w:t>
            </w:r>
          </w:p>
          <w:p w:rsidR="00AE18BF" w:rsidRPr="0046291B" w:rsidRDefault="00AE18BF" w:rsidP="00AE18BF">
            <w:pPr>
              <w:pStyle w:val="af7"/>
              <w:ind w:left="160"/>
            </w:pPr>
          </w:p>
        </w:tc>
      </w:tr>
      <w:tr w:rsidR="00C9087E" w:rsidRPr="0046291B" w:rsidTr="00105A8C">
        <w:trPr>
          <w:cantSplit/>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9087E" w:rsidRPr="00105A8C" w:rsidRDefault="00C9087E" w:rsidP="00C9087E">
            <w:pPr>
              <w:pStyle w:val="af3"/>
              <w:ind w:left="320" w:hanging="320"/>
            </w:pPr>
          </w:p>
          <w:p w:rsidR="00C9087E" w:rsidRPr="00105A8C" w:rsidRDefault="00C9087E" w:rsidP="00C9087E">
            <w:pPr>
              <w:pStyle w:val="af3"/>
              <w:ind w:left="320" w:hanging="320"/>
            </w:pPr>
            <w:r w:rsidRPr="00105A8C">
              <w:rPr>
                <w:rFonts w:hint="eastAsia"/>
              </w:rPr>
              <w:t>25　福祉・介護職員等ベースアップ等支援加算</w:t>
            </w:r>
          </w:p>
          <w:p w:rsidR="00C9087E" w:rsidRPr="00105A8C" w:rsidRDefault="00C9087E" w:rsidP="00C9087E">
            <w:pPr>
              <w:pStyle w:val="af3"/>
              <w:ind w:left="320" w:hanging="320"/>
            </w:pP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C9087E" w:rsidRPr="00105A8C" w:rsidRDefault="00C9087E" w:rsidP="00C9087E">
            <w:pPr>
              <w:pStyle w:val="af5"/>
              <w:ind w:left="0" w:firstLineChars="0" w:firstLine="0"/>
              <w:rPr>
                <w:rFonts w:asciiTheme="minorEastAsia" w:eastAsiaTheme="minorEastAsia" w:hAnsiTheme="minorEastAsia"/>
              </w:rPr>
            </w:pPr>
          </w:p>
          <w:p w:rsidR="00C9087E" w:rsidRPr="00105A8C" w:rsidRDefault="00C9087E" w:rsidP="00C9087E">
            <w:pPr>
              <w:pStyle w:val="af5"/>
              <w:rPr>
                <w:rFonts w:asciiTheme="minorEastAsia" w:eastAsiaTheme="minorEastAsia" w:hAnsiTheme="minorEastAsia"/>
              </w:rPr>
            </w:pPr>
            <w:r w:rsidRPr="00105A8C">
              <w:rPr>
                <w:rFonts w:asciiTheme="minorEastAsia" w:eastAsiaTheme="minorEastAsia" w:hAnsiTheme="minorEastAsia"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C9087E" w:rsidRPr="00105A8C" w:rsidRDefault="00C9087E" w:rsidP="00C9087E">
            <w:pPr>
              <w:pStyle w:val="af5"/>
              <w:rPr>
                <w:rFonts w:asciiTheme="minorEastAsia" w:eastAsiaTheme="minorEastAsia" w:hAnsiTheme="minorEastAsia"/>
              </w:rPr>
            </w:pPr>
          </w:p>
          <w:p w:rsidR="00C9087E" w:rsidRPr="00105A8C" w:rsidRDefault="00C9087E" w:rsidP="00C9087E">
            <w:pPr>
              <w:pStyle w:val="af5"/>
              <w:rPr>
                <w:rFonts w:asciiTheme="minorEastAsia" w:eastAsiaTheme="minorEastAsia" w:hAnsiTheme="minorEastAsia"/>
              </w:rPr>
            </w:pPr>
            <w:r w:rsidRPr="00105A8C">
              <w:rPr>
                <w:rFonts w:asciiTheme="minorEastAsia" w:eastAsiaTheme="minorEastAsia" w:hAnsiTheme="minorEastAsia" w:hint="eastAsia"/>
              </w:rPr>
              <w:t>※別に厚生労働大臣が定める基準…平18厚告第543号 第21号の2参照</w:t>
            </w:r>
          </w:p>
          <w:p w:rsidR="00C9087E" w:rsidRPr="00105A8C" w:rsidRDefault="00C9087E" w:rsidP="00C9087E">
            <w:pPr>
              <w:pStyle w:val="af5"/>
              <w:ind w:left="0" w:firstLineChars="0" w:firstLine="0"/>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087E" w:rsidRPr="00105A8C" w:rsidRDefault="00C9087E" w:rsidP="00C9087E">
            <w:pPr>
              <w:pStyle w:val="af5"/>
              <w:rPr>
                <w:rFonts w:asciiTheme="minorEastAsia" w:eastAsiaTheme="minorEastAsia" w:hAnsiTheme="minorEastAsia"/>
              </w:rPr>
            </w:pPr>
          </w:p>
          <w:p w:rsidR="00C9087E" w:rsidRPr="00105A8C" w:rsidRDefault="00C9087E" w:rsidP="00C9087E">
            <w:pPr>
              <w:pStyle w:val="af5"/>
              <w:rPr>
                <w:rFonts w:asciiTheme="minorEastAsia" w:eastAsiaTheme="minorEastAsia" w:hAnsiTheme="minorEastAsia"/>
              </w:rPr>
            </w:pPr>
            <w:r w:rsidRPr="00105A8C">
              <w:rPr>
                <w:rFonts w:asciiTheme="minorEastAsia" w:eastAsiaTheme="minorEastAsia" w:hAnsiTheme="minorEastAsia" w:hint="eastAsia"/>
              </w:rPr>
              <w:t>・平18厚告第523号別表第7の16の注</w:t>
            </w:r>
          </w:p>
          <w:p w:rsidR="00C9087E" w:rsidRPr="00105A8C" w:rsidRDefault="00C9087E" w:rsidP="00C9087E">
            <w:pPr>
              <w:pStyle w:val="af5"/>
              <w:rPr>
                <w:rFonts w:asciiTheme="minorEastAsia" w:eastAsiaTheme="minorEastAsia" w:hAnsiTheme="minorEastAsia"/>
              </w:rPr>
            </w:pPr>
            <w:r w:rsidRPr="00105A8C">
              <w:rPr>
                <w:rFonts w:asciiTheme="minorEastAsia" w:eastAsiaTheme="minorEastAsia" w:hAnsiTheme="minorEastAsia" w:hint="eastAsia"/>
              </w:rPr>
              <w:t>・平18厚告第543号第21号の2</w:t>
            </w:r>
          </w:p>
          <w:p w:rsidR="00C9087E" w:rsidRPr="00105A8C" w:rsidRDefault="00C9087E" w:rsidP="00C9087E">
            <w:pPr>
              <w:pStyle w:val="af5"/>
              <w:rPr>
                <w:rFonts w:asciiTheme="minorEastAsia" w:eastAsia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087E" w:rsidRPr="00105A8C" w:rsidRDefault="00C9087E" w:rsidP="00C9087E">
            <w:pPr>
              <w:pStyle w:val="af7"/>
              <w:ind w:left="160"/>
              <w:rPr>
                <w:rFonts w:asciiTheme="minorEastAsia" w:eastAsiaTheme="minorEastAsia" w:hAnsiTheme="minorEastAsia"/>
              </w:rPr>
            </w:pPr>
          </w:p>
          <w:p w:rsidR="00C9087E" w:rsidRPr="00105A8C" w:rsidRDefault="00C9087E" w:rsidP="00C9087E">
            <w:pPr>
              <w:pStyle w:val="af7"/>
              <w:ind w:left="160"/>
              <w:rPr>
                <w:rFonts w:asciiTheme="minorEastAsia" w:eastAsiaTheme="minorEastAsia" w:hAnsiTheme="minorEastAsia"/>
              </w:rPr>
            </w:pPr>
            <w:r w:rsidRPr="00105A8C">
              <w:rPr>
                <w:rFonts w:asciiTheme="minorEastAsia" w:eastAsiaTheme="minorEastAsia" w:hAnsiTheme="minorEastAsia" w:hint="eastAsia"/>
              </w:rPr>
              <w:t>□適</w:t>
            </w:r>
          </w:p>
          <w:p w:rsidR="00C9087E" w:rsidRPr="00105A8C" w:rsidRDefault="00C9087E" w:rsidP="00C9087E">
            <w:pPr>
              <w:pStyle w:val="af7"/>
              <w:ind w:left="160"/>
              <w:rPr>
                <w:rFonts w:asciiTheme="minorEastAsia" w:eastAsiaTheme="minorEastAsia" w:hAnsiTheme="minorEastAsia"/>
              </w:rPr>
            </w:pPr>
            <w:r w:rsidRPr="00105A8C">
              <w:rPr>
                <w:rFonts w:asciiTheme="minorEastAsia" w:eastAsiaTheme="minorEastAsia" w:hAnsiTheme="minorEastAsia" w:hint="eastAsia"/>
              </w:rPr>
              <w:t>□不適</w:t>
            </w:r>
          </w:p>
          <w:p w:rsidR="00C9087E" w:rsidRPr="00105A8C" w:rsidRDefault="00C9087E" w:rsidP="00C9087E">
            <w:pPr>
              <w:pStyle w:val="af7"/>
              <w:ind w:left="160"/>
              <w:rPr>
                <w:rFonts w:asciiTheme="minorEastAsia" w:eastAsiaTheme="minorEastAsia" w:hAnsiTheme="minorEastAsia"/>
              </w:rPr>
            </w:pPr>
            <w:r w:rsidRPr="00105A8C">
              <w:rPr>
                <w:rFonts w:asciiTheme="minorEastAsia" w:eastAsiaTheme="minorEastAsia" w:hAnsiTheme="minorEastAsia" w:hint="eastAsia"/>
              </w:rPr>
              <w:t>□該当なし</w:t>
            </w:r>
          </w:p>
          <w:p w:rsidR="00C9087E" w:rsidRPr="00105A8C" w:rsidRDefault="00C9087E" w:rsidP="00C9087E">
            <w:pPr>
              <w:pStyle w:val="af7"/>
              <w:ind w:left="160"/>
              <w:rPr>
                <w:rFonts w:asciiTheme="minorEastAsia" w:eastAsiaTheme="minorEastAsia" w:hAnsiTheme="minorEastAsia"/>
              </w:rPr>
            </w:pPr>
          </w:p>
        </w:tc>
      </w:tr>
    </w:tbl>
    <w:p w:rsidR="00787CA8" w:rsidRPr="00071C04" w:rsidRDefault="00787CA8"/>
    <w:p w:rsidR="00BD7825" w:rsidRPr="003142CE" w:rsidRDefault="009810AC">
      <w:r>
        <w:br w:type="page"/>
      </w:r>
    </w:p>
    <w:p w:rsidR="00235DD9" w:rsidRDefault="00235DD9" w:rsidP="00954E89">
      <w:pPr>
        <w:rPr>
          <w:rFonts w:ascii="ＭＳ ゴシック" w:eastAsia="ＭＳ ゴシック" w:hAnsi="ＭＳ ゴシック"/>
          <w:sz w:val="20"/>
          <w:szCs w:val="20"/>
        </w:rPr>
      </w:pPr>
    </w:p>
    <w:p w:rsidR="00954E89" w:rsidRPr="0046291B" w:rsidRDefault="00F00C35" w:rsidP="00235DD9">
      <w:pPr>
        <w:pStyle w:val="af"/>
      </w:pPr>
      <w:r w:rsidRPr="0046291B">
        <w:rPr>
          <w:rFonts w:hint="eastAsia"/>
        </w:rPr>
        <w:t>第７　業務管理体制の整備</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780"/>
        <w:gridCol w:w="2061"/>
        <w:gridCol w:w="1547"/>
      </w:tblGrid>
      <w:tr w:rsidR="0078108E" w:rsidRPr="0046291B" w:rsidTr="00935D59">
        <w:trPr>
          <w:cantSplit/>
          <w:trHeight w:val="217"/>
          <w:tblHeader/>
        </w:trPr>
        <w:tc>
          <w:tcPr>
            <w:tcW w:w="1809" w:type="dxa"/>
            <w:shd w:val="clear" w:color="auto" w:fill="FFFF00"/>
            <w:vAlign w:val="center"/>
          </w:tcPr>
          <w:p w:rsidR="0078108E" w:rsidRPr="0046291B" w:rsidRDefault="0078108E" w:rsidP="00235DD9">
            <w:pPr>
              <w:pStyle w:val="af1"/>
            </w:pPr>
            <w:r w:rsidRPr="0046291B">
              <w:rPr>
                <w:rFonts w:hint="eastAsia"/>
              </w:rPr>
              <w:t>主眼事項</w:t>
            </w:r>
          </w:p>
        </w:tc>
        <w:tc>
          <w:tcPr>
            <w:tcW w:w="9780" w:type="dxa"/>
            <w:shd w:val="clear" w:color="auto" w:fill="FFFF00"/>
            <w:vAlign w:val="center"/>
          </w:tcPr>
          <w:p w:rsidR="0078108E" w:rsidRPr="0046291B" w:rsidRDefault="0078108E" w:rsidP="00235DD9">
            <w:pPr>
              <w:pStyle w:val="af1"/>
            </w:pPr>
            <w:r w:rsidRPr="0046291B">
              <w:rPr>
                <w:rFonts w:hint="eastAsia"/>
              </w:rPr>
              <w:t>着眼点</w:t>
            </w:r>
          </w:p>
        </w:tc>
        <w:tc>
          <w:tcPr>
            <w:tcW w:w="2061" w:type="dxa"/>
            <w:shd w:val="clear" w:color="auto" w:fill="FFFF00"/>
            <w:vAlign w:val="center"/>
          </w:tcPr>
          <w:p w:rsidR="0078108E" w:rsidRPr="0046291B" w:rsidRDefault="0078108E" w:rsidP="00235DD9">
            <w:pPr>
              <w:pStyle w:val="af1"/>
            </w:pPr>
            <w:r w:rsidRPr="0046291B">
              <w:rPr>
                <w:rFonts w:hint="eastAsia"/>
              </w:rPr>
              <w:t>根拠法令等</w:t>
            </w:r>
          </w:p>
        </w:tc>
        <w:tc>
          <w:tcPr>
            <w:tcW w:w="1547" w:type="dxa"/>
            <w:shd w:val="clear" w:color="auto" w:fill="FFFF00"/>
            <w:vAlign w:val="center"/>
          </w:tcPr>
          <w:p w:rsidR="0078108E" w:rsidRPr="0046291B" w:rsidRDefault="0078108E" w:rsidP="00235DD9">
            <w:pPr>
              <w:pStyle w:val="af1"/>
            </w:pPr>
            <w:r w:rsidRPr="0046291B">
              <w:rPr>
                <w:rFonts w:hint="eastAsia"/>
              </w:rPr>
              <w:t>自主点検結果</w:t>
            </w:r>
          </w:p>
        </w:tc>
      </w:tr>
      <w:tr w:rsidR="0078108E" w:rsidRPr="0046291B" w:rsidTr="00935D59">
        <w:trPr>
          <w:cantSplit/>
          <w:trHeight w:val="3891"/>
        </w:trPr>
        <w:tc>
          <w:tcPr>
            <w:tcW w:w="1809" w:type="dxa"/>
            <w:shd w:val="clear" w:color="auto" w:fill="auto"/>
          </w:tcPr>
          <w:p w:rsidR="0078108E" w:rsidRPr="0046291B" w:rsidRDefault="0078108E" w:rsidP="00235DD9">
            <w:pPr>
              <w:pStyle w:val="af3"/>
              <w:ind w:left="320" w:hanging="320"/>
            </w:pPr>
          </w:p>
          <w:p w:rsidR="0078108E" w:rsidRPr="0046291B" w:rsidRDefault="0078108E" w:rsidP="00235DD9">
            <w:pPr>
              <w:pStyle w:val="af3"/>
              <w:ind w:left="320" w:hanging="320"/>
            </w:pPr>
            <w:r w:rsidRPr="0046291B">
              <w:rPr>
                <w:rFonts w:hint="eastAsia"/>
              </w:rPr>
              <w:t>１　業務管理体制の整備</w:t>
            </w:r>
          </w:p>
        </w:tc>
        <w:tc>
          <w:tcPr>
            <w:tcW w:w="9780" w:type="dxa"/>
            <w:shd w:val="clear" w:color="auto" w:fill="auto"/>
          </w:tcPr>
          <w:p w:rsidR="0078108E" w:rsidRPr="0046291B" w:rsidRDefault="0078108E" w:rsidP="00235DD9">
            <w:pPr>
              <w:pStyle w:val="af5"/>
            </w:pPr>
          </w:p>
          <w:p w:rsidR="0078108E" w:rsidRPr="0046291B" w:rsidRDefault="0078108E" w:rsidP="00235DD9">
            <w:pPr>
              <w:pStyle w:val="af5"/>
            </w:pPr>
            <w:r w:rsidRPr="0046291B">
              <w:rPr>
                <w:rFonts w:hint="eastAsia"/>
              </w:rPr>
              <w:t>（１）業務管理体制を整備し、届出をしているか。</w:t>
            </w:r>
          </w:p>
          <w:p w:rsidR="0078108E" w:rsidRPr="0046291B" w:rsidRDefault="0078108E" w:rsidP="00235DD9">
            <w:pPr>
              <w:pStyle w:val="afb"/>
              <w:ind w:left="320" w:hanging="160"/>
            </w:pPr>
            <w:r>
              <w:rPr>
                <w:rFonts w:hint="eastAsia"/>
              </w:rPr>
              <w:t>①</w:t>
            </w:r>
            <w:r w:rsidRPr="0046291B">
              <w:rPr>
                <w:rFonts w:hint="eastAsia"/>
              </w:rPr>
              <w:t>指定事業所等が２以上の都道府県に所在する事業者→厚生労働大臣に届出</w:t>
            </w:r>
          </w:p>
          <w:p w:rsidR="0078108E" w:rsidRPr="0046291B" w:rsidRDefault="0078108E" w:rsidP="00235DD9">
            <w:pPr>
              <w:pStyle w:val="afb"/>
              <w:ind w:left="320" w:hanging="160"/>
            </w:pPr>
            <w:r w:rsidRPr="0046291B">
              <w:rPr>
                <w:rFonts w:hint="eastAsia"/>
              </w:rPr>
              <w:t>②指定事業所等が１の指定都市に所在する事業者→指定都市の長に届出</w:t>
            </w:r>
          </w:p>
          <w:p w:rsidR="0078108E" w:rsidRPr="0046291B" w:rsidRDefault="0078108E" w:rsidP="00235DD9">
            <w:pPr>
              <w:pStyle w:val="afb"/>
              <w:ind w:left="320" w:hanging="160"/>
            </w:pPr>
            <w:r w:rsidRPr="0046291B">
              <w:rPr>
                <w:rFonts w:hint="eastAsia"/>
              </w:rPr>
              <w:t>③指定事業所等が１の中核市に所在する事業者→中核市の長に届出</w:t>
            </w:r>
          </w:p>
          <w:p w:rsidR="0078108E" w:rsidRPr="0046291B" w:rsidRDefault="0078108E" w:rsidP="00235DD9">
            <w:pPr>
              <w:pStyle w:val="afb"/>
              <w:ind w:left="320" w:hanging="160"/>
            </w:pPr>
            <w:r w:rsidRPr="0046291B">
              <w:rPr>
                <w:rFonts w:hint="eastAsia"/>
              </w:rPr>
              <w:t>④①～③以外の事業者→都道府県知事に届出</w:t>
            </w:r>
          </w:p>
          <w:p w:rsidR="0078108E" w:rsidRPr="0046291B" w:rsidRDefault="0078108E" w:rsidP="00235DD9">
            <w:pPr>
              <w:pStyle w:val="af5"/>
            </w:pPr>
          </w:p>
          <w:tbl>
            <w:tblPr>
              <w:tblW w:w="9223" w:type="dxa"/>
              <w:tblInd w:w="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19"/>
              <w:gridCol w:w="2413"/>
              <w:gridCol w:w="2414"/>
              <w:gridCol w:w="2877"/>
            </w:tblGrid>
            <w:tr w:rsidR="0078108E" w:rsidRPr="0046291B" w:rsidTr="00935D59">
              <w:trPr>
                <w:trHeight w:val="270"/>
              </w:trPr>
              <w:tc>
                <w:tcPr>
                  <w:tcW w:w="1519" w:type="dxa"/>
                  <w:tcBorders>
                    <w:top w:val="single" w:sz="4" w:space="0" w:color="auto"/>
                    <w:left w:val="single" w:sz="4" w:space="0" w:color="auto"/>
                    <w:bottom w:val="single" w:sz="4" w:space="0" w:color="auto"/>
                    <w:right w:val="single" w:sz="4" w:space="0" w:color="auto"/>
                  </w:tcBorders>
                  <w:vAlign w:val="center"/>
                </w:tcPr>
                <w:p w:rsidR="0078108E" w:rsidRPr="0046291B" w:rsidRDefault="0078108E" w:rsidP="00226A3E">
                  <w:pPr>
                    <w:pStyle w:val="af1"/>
                    <w:rPr>
                      <w:snapToGrid w:val="0"/>
                    </w:rPr>
                  </w:pPr>
                  <w:r w:rsidRPr="0046291B">
                    <w:rPr>
                      <w:rFonts w:hint="eastAsia"/>
                      <w:snapToGrid w:val="0"/>
                    </w:rPr>
                    <w:t>事業所等の数</w:t>
                  </w:r>
                </w:p>
              </w:tc>
              <w:tc>
                <w:tcPr>
                  <w:tcW w:w="2413" w:type="dxa"/>
                  <w:tcBorders>
                    <w:top w:val="single" w:sz="4" w:space="0" w:color="auto"/>
                    <w:left w:val="single" w:sz="4" w:space="0" w:color="auto"/>
                    <w:bottom w:val="single" w:sz="4" w:space="0" w:color="auto"/>
                    <w:right w:val="single" w:sz="4" w:space="0" w:color="auto"/>
                  </w:tcBorders>
                  <w:vAlign w:val="center"/>
                </w:tcPr>
                <w:p w:rsidR="0078108E" w:rsidRPr="0046291B" w:rsidRDefault="0078108E" w:rsidP="00226A3E">
                  <w:pPr>
                    <w:pStyle w:val="af1"/>
                    <w:rPr>
                      <w:snapToGrid w:val="0"/>
                    </w:rPr>
                  </w:pPr>
                  <w:r w:rsidRPr="0046291B">
                    <w:rPr>
                      <w:snapToGrid w:val="0"/>
                    </w:rPr>
                    <w:t>20</w:t>
                  </w:r>
                  <w:r w:rsidRPr="0046291B">
                    <w:rPr>
                      <w:rFonts w:hint="eastAsia"/>
                      <w:snapToGrid w:val="0"/>
                    </w:rPr>
                    <w:t>未満</w:t>
                  </w:r>
                </w:p>
              </w:tc>
              <w:tc>
                <w:tcPr>
                  <w:tcW w:w="2414" w:type="dxa"/>
                  <w:tcBorders>
                    <w:top w:val="single" w:sz="4" w:space="0" w:color="auto"/>
                    <w:left w:val="single" w:sz="4" w:space="0" w:color="auto"/>
                    <w:bottom w:val="single" w:sz="4" w:space="0" w:color="auto"/>
                    <w:right w:val="single" w:sz="4" w:space="0" w:color="auto"/>
                  </w:tcBorders>
                  <w:vAlign w:val="center"/>
                </w:tcPr>
                <w:p w:rsidR="0078108E" w:rsidRPr="0046291B" w:rsidRDefault="0078108E" w:rsidP="00226A3E">
                  <w:pPr>
                    <w:pStyle w:val="af1"/>
                    <w:rPr>
                      <w:snapToGrid w:val="0"/>
                    </w:rPr>
                  </w:pPr>
                  <w:r w:rsidRPr="0046291B">
                    <w:rPr>
                      <w:snapToGrid w:val="0"/>
                    </w:rPr>
                    <w:t>20</w:t>
                  </w:r>
                  <w:r w:rsidRPr="0046291B">
                    <w:rPr>
                      <w:rFonts w:hint="eastAsia"/>
                      <w:snapToGrid w:val="0"/>
                    </w:rPr>
                    <w:t>以上</w:t>
                  </w:r>
                  <w:r w:rsidRPr="0046291B">
                    <w:rPr>
                      <w:snapToGrid w:val="0"/>
                    </w:rPr>
                    <w:t>100</w:t>
                  </w:r>
                  <w:r w:rsidRPr="0046291B">
                    <w:rPr>
                      <w:rFonts w:hint="eastAsia"/>
                      <w:snapToGrid w:val="0"/>
                    </w:rPr>
                    <w:t>未満</w:t>
                  </w:r>
                </w:p>
              </w:tc>
              <w:tc>
                <w:tcPr>
                  <w:tcW w:w="2877" w:type="dxa"/>
                  <w:tcBorders>
                    <w:top w:val="single" w:sz="4" w:space="0" w:color="auto"/>
                    <w:left w:val="single" w:sz="4" w:space="0" w:color="auto"/>
                    <w:bottom w:val="single" w:sz="4" w:space="0" w:color="auto"/>
                    <w:right w:val="single" w:sz="4" w:space="0" w:color="auto"/>
                  </w:tcBorders>
                  <w:vAlign w:val="center"/>
                </w:tcPr>
                <w:p w:rsidR="0078108E" w:rsidRPr="0046291B" w:rsidRDefault="0078108E" w:rsidP="00226A3E">
                  <w:pPr>
                    <w:pStyle w:val="af1"/>
                    <w:rPr>
                      <w:snapToGrid w:val="0"/>
                    </w:rPr>
                  </w:pPr>
                  <w:r w:rsidRPr="0046291B">
                    <w:rPr>
                      <w:snapToGrid w:val="0"/>
                    </w:rPr>
                    <w:t>100</w:t>
                  </w:r>
                  <w:r w:rsidRPr="0046291B">
                    <w:rPr>
                      <w:rFonts w:hint="eastAsia"/>
                      <w:snapToGrid w:val="0"/>
                    </w:rPr>
                    <w:t>以上</w:t>
                  </w:r>
                </w:p>
              </w:tc>
            </w:tr>
            <w:tr w:rsidR="0078108E" w:rsidRPr="0046291B" w:rsidTr="00935D59">
              <w:trPr>
                <w:trHeight w:val="270"/>
              </w:trPr>
              <w:tc>
                <w:tcPr>
                  <w:tcW w:w="1519" w:type="dxa"/>
                  <w:vMerge w:val="restart"/>
                  <w:tcBorders>
                    <w:top w:val="single" w:sz="4" w:space="0" w:color="auto"/>
                    <w:left w:val="single" w:sz="4" w:space="0" w:color="auto"/>
                    <w:right w:val="single" w:sz="4" w:space="0" w:color="auto"/>
                  </w:tcBorders>
                </w:tcPr>
                <w:p w:rsidR="0078108E" w:rsidRPr="0046291B" w:rsidRDefault="0078108E" w:rsidP="00226A3E">
                  <w:pPr>
                    <w:pStyle w:val="af1"/>
                    <w:rPr>
                      <w:snapToGrid w:val="0"/>
                    </w:rPr>
                  </w:pPr>
                </w:p>
                <w:p w:rsidR="0078108E" w:rsidRPr="0046291B" w:rsidRDefault="0078108E" w:rsidP="00226A3E">
                  <w:pPr>
                    <w:pStyle w:val="af1"/>
                    <w:rPr>
                      <w:snapToGrid w:val="0"/>
                    </w:rPr>
                  </w:pPr>
                  <w:r w:rsidRPr="0046291B">
                    <w:rPr>
                      <w:rFonts w:hint="eastAsia"/>
                      <w:snapToGrid w:val="0"/>
                    </w:rPr>
                    <w:t>業務管理体制</w:t>
                  </w:r>
                </w:p>
                <w:p w:rsidR="0078108E" w:rsidRPr="0046291B" w:rsidRDefault="0078108E" w:rsidP="00226A3E">
                  <w:pPr>
                    <w:pStyle w:val="af1"/>
                    <w:rPr>
                      <w:snapToGrid w:val="0"/>
                    </w:rPr>
                  </w:pPr>
                  <w:r w:rsidRPr="0046291B">
                    <w:rPr>
                      <w:rFonts w:hint="eastAsia"/>
                      <w:snapToGrid w:val="0"/>
                    </w:rPr>
                    <w:t>の内容</w:t>
                  </w:r>
                </w:p>
              </w:tc>
              <w:tc>
                <w:tcPr>
                  <w:tcW w:w="2413" w:type="dxa"/>
                  <w:tcBorders>
                    <w:top w:val="single" w:sz="4" w:space="0" w:color="auto"/>
                    <w:left w:val="single"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法令遵守責任者の選任</w:t>
                  </w:r>
                </w:p>
              </w:tc>
              <w:tc>
                <w:tcPr>
                  <w:tcW w:w="2414" w:type="dxa"/>
                  <w:tcBorders>
                    <w:top w:val="single" w:sz="4" w:space="0" w:color="auto"/>
                    <w:left w:val="single"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法令遵守責任者の選任</w:t>
                  </w:r>
                </w:p>
              </w:tc>
              <w:tc>
                <w:tcPr>
                  <w:tcW w:w="2877" w:type="dxa"/>
                  <w:tcBorders>
                    <w:top w:val="single" w:sz="4" w:space="0" w:color="auto"/>
                    <w:left w:val="single"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法令遵守責任者の選任</w:t>
                  </w:r>
                </w:p>
              </w:tc>
            </w:tr>
            <w:tr w:rsidR="0078108E" w:rsidRPr="0046291B" w:rsidTr="00935D59">
              <w:trPr>
                <w:trHeight w:val="270"/>
              </w:trPr>
              <w:tc>
                <w:tcPr>
                  <w:tcW w:w="1519" w:type="dxa"/>
                  <w:vMerge/>
                  <w:tcBorders>
                    <w:left w:val="single" w:sz="4" w:space="0" w:color="auto"/>
                    <w:right w:val="single" w:sz="4" w:space="0" w:color="auto"/>
                  </w:tcBorders>
                </w:tcPr>
                <w:p w:rsidR="0078108E" w:rsidRPr="0046291B" w:rsidRDefault="0078108E" w:rsidP="00226A3E">
                  <w:pPr>
                    <w:pStyle w:val="af1"/>
                    <w:rPr>
                      <w:snapToGrid w:val="0"/>
                    </w:rPr>
                  </w:pPr>
                </w:p>
              </w:tc>
              <w:tc>
                <w:tcPr>
                  <w:tcW w:w="2413" w:type="dxa"/>
                  <w:tcBorders>
                    <w:left w:val="single" w:sz="4" w:space="0" w:color="auto"/>
                    <w:right w:val="single" w:sz="4" w:space="0" w:color="auto"/>
                    <w:tl2br w:val="dotted" w:sz="4" w:space="0" w:color="auto"/>
                  </w:tcBorders>
                  <w:vAlign w:val="center"/>
                </w:tcPr>
                <w:p w:rsidR="0078108E" w:rsidRPr="0046291B" w:rsidRDefault="0078108E" w:rsidP="00235DD9">
                  <w:pPr>
                    <w:pStyle w:val="af5"/>
                    <w:ind w:left="150" w:hanging="150"/>
                    <w:rPr>
                      <w:snapToGrid w:val="0"/>
                      <w:kern w:val="0"/>
                      <w:sz w:val="15"/>
                      <w:szCs w:val="15"/>
                    </w:rPr>
                  </w:pPr>
                </w:p>
              </w:tc>
              <w:tc>
                <w:tcPr>
                  <w:tcW w:w="2414" w:type="dxa"/>
                  <w:tcBorders>
                    <w:left w:val="single"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法令遵守規程の整備</w:t>
                  </w:r>
                </w:p>
              </w:tc>
              <w:tc>
                <w:tcPr>
                  <w:tcW w:w="2877" w:type="dxa"/>
                  <w:tcBorders>
                    <w:left w:val="single"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法令遵守規程の整備</w:t>
                  </w:r>
                </w:p>
              </w:tc>
            </w:tr>
            <w:tr w:rsidR="0078108E" w:rsidRPr="0046291B" w:rsidTr="00935D59">
              <w:trPr>
                <w:trHeight w:val="270"/>
              </w:trPr>
              <w:tc>
                <w:tcPr>
                  <w:tcW w:w="1519" w:type="dxa"/>
                  <w:vMerge/>
                  <w:tcBorders>
                    <w:left w:val="single" w:sz="4" w:space="0" w:color="auto"/>
                    <w:bottom w:val="single" w:sz="4" w:space="0" w:color="auto"/>
                    <w:right w:val="single" w:sz="4" w:space="0" w:color="auto"/>
                  </w:tcBorders>
                </w:tcPr>
                <w:p w:rsidR="0078108E" w:rsidRPr="0046291B" w:rsidRDefault="0078108E" w:rsidP="00226A3E">
                  <w:pPr>
                    <w:pStyle w:val="af1"/>
                    <w:rPr>
                      <w:snapToGrid w:val="0"/>
                    </w:rPr>
                  </w:pPr>
                </w:p>
              </w:tc>
              <w:tc>
                <w:tcPr>
                  <w:tcW w:w="2413" w:type="dxa"/>
                  <w:tcBorders>
                    <w:left w:val="single" w:sz="4" w:space="0" w:color="auto"/>
                    <w:bottom w:val="single" w:sz="4" w:space="0" w:color="auto"/>
                    <w:right w:val="single" w:sz="4" w:space="0" w:color="auto"/>
                    <w:tl2br w:val="dotted" w:sz="4" w:space="0" w:color="auto"/>
                  </w:tcBorders>
                  <w:vAlign w:val="center"/>
                </w:tcPr>
                <w:p w:rsidR="0078108E" w:rsidRPr="0046291B" w:rsidRDefault="0078108E" w:rsidP="00235DD9">
                  <w:pPr>
                    <w:pStyle w:val="af5"/>
                    <w:ind w:left="150" w:hanging="150"/>
                    <w:rPr>
                      <w:snapToGrid w:val="0"/>
                      <w:kern w:val="0"/>
                      <w:sz w:val="15"/>
                      <w:szCs w:val="15"/>
                    </w:rPr>
                  </w:pPr>
                </w:p>
              </w:tc>
              <w:tc>
                <w:tcPr>
                  <w:tcW w:w="2414" w:type="dxa"/>
                  <w:tcBorders>
                    <w:left w:val="single" w:sz="4" w:space="0" w:color="auto"/>
                    <w:bottom w:val="single" w:sz="4" w:space="0" w:color="auto"/>
                    <w:right w:val="single" w:sz="4" w:space="0" w:color="auto"/>
                    <w:tl2br w:val="dotted" w:sz="4" w:space="0" w:color="auto"/>
                  </w:tcBorders>
                  <w:vAlign w:val="center"/>
                </w:tcPr>
                <w:p w:rsidR="0078108E" w:rsidRPr="0046291B" w:rsidRDefault="0078108E" w:rsidP="00235DD9">
                  <w:pPr>
                    <w:pStyle w:val="af5"/>
                    <w:ind w:left="150" w:hanging="150"/>
                    <w:rPr>
                      <w:snapToGrid w:val="0"/>
                      <w:kern w:val="0"/>
                      <w:sz w:val="15"/>
                      <w:szCs w:val="15"/>
                    </w:rPr>
                  </w:pPr>
                </w:p>
              </w:tc>
              <w:tc>
                <w:tcPr>
                  <w:tcW w:w="2877" w:type="dxa"/>
                  <w:tcBorders>
                    <w:left w:val="single" w:sz="4" w:space="0" w:color="auto"/>
                    <w:bottom w:val="single" w:sz="4" w:space="0" w:color="auto"/>
                    <w:right w:val="single" w:sz="4" w:space="0" w:color="auto"/>
                  </w:tcBorders>
                  <w:vAlign w:val="center"/>
                </w:tcPr>
                <w:p w:rsidR="0078108E" w:rsidRPr="0046291B" w:rsidRDefault="0078108E" w:rsidP="00235DD9">
                  <w:pPr>
                    <w:pStyle w:val="af5"/>
                    <w:ind w:left="142" w:hanging="142"/>
                    <w:rPr>
                      <w:snapToGrid w:val="0"/>
                      <w:spacing w:val="-4"/>
                      <w:kern w:val="0"/>
                      <w:sz w:val="15"/>
                      <w:szCs w:val="15"/>
                    </w:rPr>
                  </w:pPr>
                  <w:r w:rsidRPr="0046291B">
                    <w:rPr>
                      <w:rFonts w:hint="eastAsia"/>
                      <w:snapToGrid w:val="0"/>
                      <w:spacing w:val="-4"/>
                      <w:kern w:val="0"/>
                      <w:sz w:val="15"/>
                      <w:szCs w:val="15"/>
                    </w:rPr>
                    <w:t>業務執行状況の定期的な監査</w:t>
                  </w:r>
                </w:p>
              </w:tc>
            </w:tr>
            <w:tr w:rsidR="0078108E" w:rsidRPr="0046291B" w:rsidTr="00935D59">
              <w:trPr>
                <w:trHeight w:val="270"/>
              </w:trPr>
              <w:tc>
                <w:tcPr>
                  <w:tcW w:w="1519" w:type="dxa"/>
                  <w:vMerge w:val="restart"/>
                  <w:tcBorders>
                    <w:top w:val="single" w:sz="4" w:space="0" w:color="auto"/>
                    <w:left w:val="single" w:sz="4" w:space="0" w:color="auto"/>
                    <w:right w:val="single" w:sz="4" w:space="0" w:color="auto"/>
                  </w:tcBorders>
                  <w:vAlign w:val="center"/>
                </w:tcPr>
                <w:p w:rsidR="0078108E" w:rsidRPr="0046291B" w:rsidRDefault="0078108E" w:rsidP="00226A3E">
                  <w:pPr>
                    <w:pStyle w:val="af1"/>
                    <w:rPr>
                      <w:snapToGrid w:val="0"/>
                    </w:rPr>
                  </w:pPr>
                  <w:r w:rsidRPr="0046291B">
                    <w:rPr>
                      <w:rFonts w:hint="eastAsia"/>
                      <w:snapToGrid w:val="0"/>
                    </w:rPr>
                    <w:t>届出事項</w:t>
                  </w:r>
                </w:p>
              </w:tc>
              <w:tc>
                <w:tcPr>
                  <w:tcW w:w="2413" w:type="dxa"/>
                  <w:tcBorders>
                    <w:top w:val="single" w:sz="4" w:space="0" w:color="auto"/>
                    <w:left w:val="single" w:sz="4" w:space="0" w:color="auto"/>
                    <w:bottom w:val="dotted"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法令遵守責任者の氏名</w:t>
                  </w:r>
                </w:p>
              </w:tc>
              <w:tc>
                <w:tcPr>
                  <w:tcW w:w="2414" w:type="dxa"/>
                  <w:tcBorders>
                    <w:top w:val="single" w:sz="4" w:space="0" w:color="auto"/>
                    <w:left w:val="single" w:sz="4" w:space="0" w:color="auto"/>
                    <w:bottom w:val="dotted"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法令遵守責任者の氏名</w:t>
                  </w:r>
                </w:p>
              </w:tc>
              <w:tc>
                <w:tcPr>
                  <w:tcW w:w="2877" w:type="dxa"/>
                  <w:tcBorders>
                    <w:top w:val="single" w:sz="4" w:space="0" w:color="auto"/>
                    <w:left w:val="single" w:sz="4" w:space="0" w:color="auto"/>
                    <w:bottom w:val="dotted"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法令遵守責任者の氏名</w:t>
                  </w:r>
                </w:p>
              </w:tc>
            </w:tr>
            <w:tr w:rsidR="0078108E" w:rsidRPr="0046291B" w:rsidTr="00935D59">
              <w:trPr>
                <w:trHeight w:val="270"/>
              </w:trPr>
              <w:tc>
                <w:tcPr>
                  <w:tcW w:w="1519" w:type="dxa"/>
                  <w:vMerge/>
                  <w:tcBorders>
                    <w:left w:val="single" w:sz="4" w:space="0" w:color="auto"/>
                    <w:right w:val="single" w:sz="4" w:space="0" w:color="auto"/>
                  </w:tcBorders>
                  <w:vAlign w:val="center"/>
                </w:tcPr>
                <w:p w:rsidR="0078108E" w:rsidRPr="0046291B" w:rsidRDefault="0078108E" w:rsidP="00235DD9">
                  <w:pPr>
                    <w:pStyle w:val="af5"/>
                    <w:rPr>
                      <w:snapToGrid w:val="0"/>
                      <w:kern w:val="0"/>
                    </w:rPr>
                  </w:pPr>
                </w:p>
              </w:tc>
              <w:tc>
                <w:tcPr>
                  <w:tcW w:w="2413" w:type="dxa"/>
                  <w:tcBorders>
                    <w:left w:val="single" w:sz="4" w:space="0" w:color="auto"/>
                    <w:bottom w:val="dotted" w:sz="4" w:space="0" w:color="auto"/>
                    <w:right w:val="single" w:sz="4" w:space="0" w:color="auto"/>
                    <w:tl2br w:val="dotted" w:sz="4" w:space="0" w:color="auto"/>
                  </w:tcBorders>
                  <w:vAlign w:val="center"/>
                </w:tcPr>
                <w:p w:rsidR="0078108E" w:rsidRPr="0046291B" w:rsidRDefault="0078108E" w:rsidP="00235DD9">
                  <w:pPr>
                    <w:pStyle w:val="af5"/>
                    <w:ind w:left="150" w:hanging="150"/>
                    <w:rPr>
                      <w:snapToGrid w:val="0"/>
                      <w:kern w:val="0"/>
                      <w:sz w:val="15"/>
                      <w:szCs w:val="15"/>
                    </w:rPr>
                  </w:pPr>
                </w:p>
              </w:tc>
              <w:tc>
                <w:tcPr>
                  <w:tcW w:w="2414" w:type="dxa"/>
                  <w:tcBorders>
                    <w:left w:val="single" w:sz="4" w:space="0" w:color="auto"/>
                    <w:bottom w:val="dotted"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法令遵守規程の概要</w:t>
                  </w:r>
                </w:p>
              </w:tc>
              <w:tc>
                <w:tcPr>
                  <w:tcW w:w="2877" w:type="dxa"/>
                  <w:tcBorders>
                    <w:left w:val="single" w:sz="4" w:space="0" w:color="auto"/>
                    <w:bottom w:val="dotted"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法令遵守規程の概要</w:t>
                  </w:r>
                </w:p>
              </w:tc>
            </w:tr>
            <w:tr w:rsidR="0078108E" w:rsidRPr="0046291B" w:rsidTr="00935D59">
              <w:trPr>
                <w:trHeight w:val="270"/>
              </w:trPr>
              <w:tc>
                <w:tcPr>
                  <w:tcW w:w="1519" w:type="dxa"/>
                  <w:vMerge/>
                  <w:tcBorders>
                    <w:left w:val="single" w:sz="4" w:space="0" w:color="auto"/>
                    <w:bottom w:val="single" w:sz="4" w:space="0" w:color="auto"/>
                    <w:right w:val="single" w:sz="4" w:space="0" w:color="auto"/>
                  </w:tcBorders>
                  <w:vAlign w:val="center"/>
                </w:tcPr>
                <w:p w:rsidR="0078108E" w:rsidRPr="0046291B" w:rsidRDefault="0078108E" w:rsidP="00235DD9">
                  <w:pPr>
                    <w:pStyle w:val="af5"/>
                    <w:rPr>
                      <w:snapToGrid w:val="0"/>
                      <w:kern w:val="0"/>
                    </w:rPr>
                  </w:pPr>
                </w:p>
              </w:tc>
              <w:tc>
                <w:tcPr>
                  <w:tcW w:w="2413" w:type="dxa"/>
                  <w:tcBorders>
                    <w:left w:val="single" w:sz="4" w:space="0" w:color="auto"/>
                    <w:bottom w:val="single" w:sz="4" w:space="0" w:color="auto"/>
                    <w:right w:val="single" w:sz="4" w:space="0" w:color="auto"/>
                    <w:tl2br w:val="dotted" w:sz="4" w:space="0" w:color="auto"/>
                  </w:tcBorders>
                  <w:vAlign w:val="center"/>
                </w:tcPr>
                <w:p w:rsidR="0078108E" w:rsidRPr="0046291B" w:rsidRDefault="0078108E" w:rsidP="00235DD9">
                  <w:pPr>
                    <w:pStyle w:val="af5"/>
                    <w:ind w:left="150" w:hanging="150"/>
                    <w:rPr>
                      <w:snapToGrid w:val="0"/>
                      <w:kern w:val="0"/>
                      <w:sz w:val="15"/>
                      <w:szCs w:val="15"/>
                    </w:rPr>
                  </w:pPr>
                </w:p>
              </w:tc>
              <w:tc>
                <w:tcPr>
                  <w:tcW w:w="2414" w:type="dxa"/>
                  <w:tcBorders>
                    <w:left w:val="single" w:sz="4" w:space="0" w:color="auto"/>
                    <w:bottom w:val="single" w:sz="4" w:space="0" w:color="auto"/>
                    <w:right w:val="single" w:sz="4" w:space="0" w:color="auto"/>
                    <w:tl2br w:val="dotted" w:sz="4" w:space="0" w:color="auto"/>
                  </w:tcBorders>
                  <w:vAlign w:val="center"/>
                </w:tcPr>
                <w:p w:rsidR="0078108E" w:rsidRPr="0046291B" w:rsidRDefault="0078108E" w:rsidP="00235DD9">
                  <w:pPr>
                    <w:pStyle w:val="af5"/>
                    <w:ind w:left="150" w:hanging="150"/>
                    <w:rPr>
                      <w:snapToGrid w:val="0"/>
                      <w:kern w:val="0"/>
                      <w:sz w:val="15"/>
                      <w:szCs w:val="15"/>
                    </w:rPr>
                  </w:pPr>
                </w:p>
              </w:tc>
              <w:tc>
                <w:tcPr>
                  <w:tcW w:w="2877" w:type="dxa"/>
                  <w:tcBorders>
                    <w:left w:val="single" w:sz="4" w:space="0" w:color="auto"/>
                    <w:bottom w:val="single" w:sz="4" w:space="0" w:color="auto"/>
                    <w:right w:val="single" w:sz="4" w:space="0" w:color="auto"/>
                  </w:tcBorders>
                  <w:vAlign w:val="center"/>
                </w:tcPr>
                <w:p w:rsidR="0078108E" w:rsidRPr="0046291B" w:rsidRDefault="0078108E" w:rsidP="00235DD9">
                  <w:pPr>
                    <w:pStyle w:val="af5"/>
                    <w:ind w:left="150" w:hanging="150"/>
                    <w:rPr>
                      <w:snapToGrid w:val="0"/>
                      <w:kern w:val="0"/>
                      <w:sz w:val="15"/>
                      <w:szCs w:val="15"/>
                    </w:rPr>
                  </w:pPr>
                  <w:r w:rsidRPr="0046291B">
                    <w:rPr>
                      <w:rFonts w:hint="eastAsia"/>
                      <w:snapToGrid w:val="0"/>
                      <w:kern w:val="0"/>
                      <w:sz w:val="15"/>
                      <w:szCs w:val="15"/>
                    </w:rPr>
                    <w:t>業務執行状況の監査方法の概要</w:t>
                  </w:r>
                </w:p>
              </w:tc>
            </w:tr>
          </w:tbl>
          <w:p w:rsidR="0078108E" w:rsidRPr="0046291B" w:rsidRDefault="0078108E" w:rsidP="00235DD9">
            <w:pPr>
              <w:pStyle w:val="af5"/>
            </w:pPr>
          </w:p>
          <w:p w:rsidR="0078108E" w:rsidRPr="0046291B" w:rsidRDefault="0078108E" w:rsidP="00235DD9">
            <w:pPr>
              <w:pStyle w:val="af5"/>
            </w:pPr>
          </w:p>
        </w:tc>
        <w:tc>
          <w:tcPr>
            <w:tcW w:w="2061" w:type="dxa"/>
            <w:shd w:val="clear" w:color="auto" w:fill="auto"/>
          </w:tcPr>
          <w:p w:rsidR="0078108E" w:rsidRPr="0046291B" w:rsidRDefault="0078108E" w:rsidP="00235DD9">
            <w:pPr>
              <w:pStyle w:val="af5"/>
            </w:pPr>
          </w:p>
          <w:p w:rsidR="0078108E" w:rsidRPr="0046291B" w:rsidRDefault="0078108E" w:rsidP="00235DD9">
            <w:pPr>
              <w:pStyle w:val="af5"/>
            </w:pPr>
            <w:r w:rsidRPr="0046291B">
              <w:rPr>
                <w:rFonts w:hint="eastAsia"/>
              </w:rPr>
              <w:t>・法第51条の2第2項</w:t>
            </w:r>
          </w:p>
          <w:p w:rsidR="0078108E" w:rsidRPr="0046291B" w:rsidRDefault="0078108E" w:rsidP="00235DD9">
            <w:pPr>
              <w:pStyle w:val="af5"/>
            </w:pPr>
            <w:r w:rsidRPr="0046291B">
              <w:rPr>
                <w:rFonts w:hint="eastAsia"/>
              </w:rPr>
              <w:t>・法施行規則第34条の27、28</w:t>
            </w:r>
          </w:p>
        </w:tc>
        <w:tc>
          <w:tcPr>
            <w:tcW w:w="1547" w:type="dxa"/>
            <w:shd w:val="clear" w:color="auto" w:fill="auto"/>
          </w:tcPr>
          <w:p w:rsidR="0078108E" w:rsidRPr="0046291B" w:rsidRDefault="0078108E" w:rsidP="00235DD9">
            <w:pPr>
              <w:pStyle w:val="af7"/>
              <w:ind w:left="160"/>
            </w:pPr>
          </w:p>
          <w:p w:rsidR="0078108E" w:rsidRPr="0046291B" w:rsidRDefault="0078108E" w:rsidP="00235DD9">
            <w:pPr>
              <w:pStyle w:val="af7"/>
              <w:ind w:left="160"/>
            </w:pPr>
            <w:r w:rsidRPr="0046291B">
              <w:rPr>
                <w:rFonts w:hint="eastAsia"/>
              </w:rPr>
              <w:t>□適</w:t>
            </w:r>
          </w:p>
          <w:p w:rsidR="0078108E" w:rsidRPr="0046291B" w:rsidRDefault="0078108E" w:rsidP="00235DD9">
            <w:pPr>
              <w:pStyle w:val="af7"/>
              <w:ind w:left="160"/>
            </w:pPr>
            <w:r w:rsidRPr="0046291B">
              <w:rPr>
                <w:rFonts w:hint="eastAsia"/>
              </w:rPr>
              <w:t>□不適</w:t>
            </w:r>
          </w:p>
          <w:p w:rsidR="0078108E" w:rsidRPr="0046291B" w:rsidRDefault="0078108E" w:rsidP="00235DD9">
            <w:pPr>
              <w:pStyle w:val="af7"/>
              <w:ind w:left="160"/>
            </w:pPr>
          </w:p>
        </w:tc>
      </w:tr>
    </w:tbl>
    <w:p w:rsidR="00954E89" w:rsidRDefault="00954E89"/>
    <w:sectPr w:rsidR="00954E89" w:rsidSect="004D4BB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31" w:rsidRDefault="007A2A31">
      <w:r>
        <w:separator/>
      </w:r>
    </w:p>
  </w:endnote>
  <w:endnote w:type="continuationSeparator" w:id="0">
    <w:p w:rsidR="007A2A31" w:rsidRDefault="007A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日本語用と同じフォント)">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31" w:rsidRPr="003574E7" w:rsidRDefault="007A2A31" w:rsidP="00296E32">
    <w:pPr>
      <w:pStyle w:val="afd"/>
    </w:pPr>
    <w:r w:rsidRPr="003574E7">
      <w:rPr>
        <w:rStyle w:val="a6"/>
        <w:rFonts w:ascii="ＭＳ ゴシック" w:eastAsia="ＭＳ ゴシック" w:hAnsi="ＭＳ ゴシック"/>
      </w:rPr>
      <w:fldChar w:fldCharType="begin"/>
    </w:r>
    <w:r w:rsidRPr="003574E7">
      <w:rPr>
        <w:rStyle w:val="a6"/>
        <w:rFonts w:ascii="ＭＳ ゴシック" w:eastAsia="ＭＳ ゴシック" w:hAnsi="ＭＳ ゴシック"/>
      </w:rPr>
      <w:instrText xml:space="preserve"> PAGE </w:instrText>
    </w:r>
    <w:r w:rsidRPr="003574E7">
      <w:rPr>
        <w:rStyle w:val="a6"/>
        <w:rFonts w:ascii="ＭＳ ゴシック" w:eastAsia="ＭＳ ゴシック" w:hAnsi="ＭＳ ゴシック"/>
      </w:rPr>
      <w:fldChar w:fldCharType="separate"/>
    </w:r>
    <w:r w:rsidR="009B2433">
      <w:rPr>
        <w:rStyle w:val="a6"/>
        <w:rFonts w:ascii="ＭＳ ゴシック" w:eastAsia="ＭＳ ゴシック" w:hAnsi="ＭＳ ゴシック"/>
        <w:noProof/>
      </w:rPr>
      <w:t>20</w:t>
    </w:r>
    <w:r w:rsidRPr="003574E7">
      <w:rPr>
        <w:rStyle w:val="a6"/>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31" w:rsidRDefault="007A2A31">
      <w:r>
        <w:separator/>
      </w:r>
    </w:p>
  </w:footnote>
  <w:footnote w:type="continuationSeparator" w:id="0">
    <w:p w:rsidR="007A2A31" w:rsidRDefault="007A2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4FA4"/>
    <w:multiLevelType w:val="hybridMultilevel"/>
    <w:tmpl w:val="3D9AC024"/>
    <w:lvl w:ilvl="0" w:tplc="4E06975E">
      <w:start w:val="1"/>
      <w:numFmt w:val="decimalEnclosedCircle"/>
      <w:lvlText w:val="%1"/>
      <w:lvlJc w:val="left"/>
      <w:pPr>
        <w:ind w:left="360" w:hanging="360"/>
      </w:pPr>
      <w:rPr>
        <w:rFonts w:hint="default"/>
      </w:rPr>
    </w:lvl>
    <w:lvl w:ilvl="1" w:tplc="6344A7AC" w:tentative="1">
      <w:start w:val="1"/>
      <w:numFmt w:val="aiueoFullWidth"/>
      <w:lvlText w:val="(%2)"/>
      <w:lvlJc w:val="left"/>
      <w:pPr>
        <w:ind w:left="840" w:hanging="420"/>
      </w:pPr>
    </w:lvl>
    <w:lvl w:ilvl="2" w:tplc="19228B8E" w:tentative="1">
      <w:start w:val="1"/>
      <w:numFmt w:val="decimalEnclosedCircle"/>
      <w:lvlText w:val="%3"/>
      <w:lvlJc w:val="left"/>
      <w:pPr>
        <w:ind w:left="1260" w:hanging="420"/>
      </w:pPr>
    </w:lvl>
    <w:lvl w:ilvl="3" w:tplc="6D70E7C2" w:tentative="1">
      <w:start w:val="1"/>
      <w:numFmt w:val="decimal"/>
      <w:lvlText w:val="%4."/>
      <w:lvlJc w:val="left"/>
      <w:pPr>
        <w:ind w:left="1680" w:hanging="420"/>
      </w:pPr>
    </w:lvl>
    <w:lvl w:ilvl="4" w:tplc="9D0434D6" w:tentative="1">
      <w:start w:val="1"/>
      <w:numFmt w:val="aiueoFullWidth"/>
      <w:lvlText w:val="(%5)"/>
      <w:lvlJc w:val="left"/>
      <w:pPr>
        <w:ind w:left="2100" w:hanging="420"/>
      </w:pPr>
    </w:lvl>
    <w:lvl w:ilvl="5" w:tplc="48EE2F10" w:tentative="1">
      <w:start w:val="1"/>
      <w:numFmt w:val="decimalEnclosedCircle"/>
      <w:lvlText w:val="%6"/>
      <w:lvlJc w:val="left"/>
      <w:pPr>
        <w:ind w:left="2520" w:hanging="420"/>
      </w:pPr>
    </w:lvl>
    <w:lvl w:ilvl="6" w:tplc="D4963F7A" w:tentative="1">
      <w:start w:val="1"/>
      <w:numFmt w:val="decimal"/>
      <w:lvlText w:val="%7."/>
      <w:lvlJc w:val="left"/>
      <w:pPr>
        <w:ind w:left="2940" w:hanging="420"/>
      </w:pPr>
    </w:lvl>
    <w:lvl w:ilvl="7" w:tplc="B6E4D8CA" w:tentative="1">
      <w:start w:val="1"/>
      <w:numFmt w:val="aiueoFullWidth"/>
      <w:lvlText w:val="(%8)"/>
      <w:lvlJc w:val="left"/>
      <w:pPr>
        <w:ind w:left="3360" w:hanging="420"/>
      </w:pPr>
    </w:lvl>
    <w:lvl w:ilvl="8" w:tplc="59547BA6" w:tentative="1">
      <w:start w:val="1"/>
      <w:numFmt w:val="decimalEnclosedCircle"/>
      <w:lvlText w:val="%9"/>
      <w:lvlJc w:val="left"/>
      <w:pPr>
        <w:ind w:left="3780" w:hanging="420"/>
      </w:pPr>
    </w:lvl>
  </w:abstractNum>
  <w:abstractNum w:abstractNumId="1" w15:restartNumberingAfterBreak="0">
    <w:nsid w:val="33DA7CC8"/>
    <w:multiLevelType w:val="hybridMultilevel"/>
    <w:tmpl w:val="7CCE7A4A"/>
    <w:lvl w:ilvl="0" w:tplc="E0B2C2EC">
      <w:start w:val="1"/>
      <w:numFmt w:val="decimalFullWidth"/>
      <w:lvlText w:val="（%1）"/>
      <w:lvlJc w:val="left"/>
      <w:pPr>
        <w:ind w:left="720" w:hanging="720"/>
      </w:pPr>
      <w:rPr>
        <w:rFonts w:hint="default"/>
      </w:rPr>
    </w:lvl>
    <w:lvl w:ilvl="1" w:tplc="94003CAE" w:tentative="1">
      <w:start w:val="1"/>
      <w:numFmt w:val="aiueoFullWidth"/>
      <w:lvlText w:val="(%2)"/>
      <w:lvlJc w:val="left"/>
      <w:pPr>
        <w:ind w:left="840" w:hanging="420"/>
      </w:pPr>
    </w:lvl>
    <w:lvl w:ilvl="2" w:tplc="4328A0B0" w:tentative="1">
      <w:start w:val="1"/>
      <w:numFmt w:val="decimalEnclosedCircle"/>
      <w:lvlText w:val="%3"/>
      <w:lvlJc w:val="left"/>
      <w:pPr>
        <w:ind w:left="1260" w:hanging="420"/>
      </w:pPr>
    </w:lvl>
    <w:lvl w:ilvl="3" w:tplc="EF785C08" w:tentative="1">
      <w:start w:val="1"/>
      <w:numFmt w:val="decimal"/>
      <w:lvlText w:val="%4."/>
      <w:lvlJc w:val="left"/>
      <w:pPr>
        <w:ind w:left="1680" w:hanging="420"/>
      </w:pPr>
    </w:lvl>
    <w:lvl w:ilvl="4" w:tplc="3D148464" w:tentative="1">
      <w:start w:val="1"/>
      <w:numFmt w:val="aiueoFullWidth"/>
      <w:lvlText w:val="(%5)"/>
      <w:lvlJc w:val="left"/>
      <w:pPr>
        <w:ind w:left="2100" w:hanging="420"/>
      </w:pPr>
    </w:lvl>
    <w:lvl w:ilvl="5" w:tplc="61CC2A46" w:tentative="1">
      <w:start w:val="1"/>
      <w:numFmt w:val="decimalEnclosedCircle"/>
      <w:lvlText w:val="%6"/>
      <w:lvlJc w:val="left"/>
      <w:pPr>
        <w:ind w:left="2520" w:hanging="420"/>
      </w:pPr>
    </w:lvl>
    <w:lvl w:ilvl="6" w:tplc="2A8473C4" w:tentative="1">
      <w:start w:val="1"/>
      <w:numFmt w:val="decimal"/>
      <w:lvlText w:val="%7."/>
      <w:lvlJc w:val="left"/>
      <w:pPr>
        <w:ind w:left="2940" w:hanging="420"/>
      </w:pPr>
    </w:lvl>
    <w:lvl w:ilvl="7" w:tplc="BC2444B0" w:tentative="1">
      <w:start w:val="1"/>
      <w:numFmt w:val="aiueoFullWidth"/>
      <w:lvlText w:val="(%8)"/>
      <w:lvlJc w:val="left"/>
      <w:pPr>
        <w:ind w:left="3360" w:hanging="420"/>
      </w:pPr>
    </w:lvl>
    <w:lvl w:ilvl="8" w:tplc="94D08E98" w:tentative="1">
      <w:start w:val="1"/>
      <w:numFmt w:val="decimalEnclosedCircle"/>
      <w:lvlText w:val="%9"/>
      <w:lvlJc w:val="left"/>
      <w:pPr>
        <w:ind w:left="3780" w:hanging="420"/>
      </w:pPr>
    </w:lvl>
  </w:abstractNum>
  <w:abstractNum w:abstractNumId="2" w15:restartNumberingAfterBreak="0">
    <w:nsid w:val="36994895"/>
    <w:multiLevelType w:val="hybridMultilevel"/>
    <w:tmpl w:val="456A4192"/>
    <w:lvl w:ilvl="0" w:tplc="2A98654A">
      <w:start w:val="1"/>
      <w:numFmt w:val="decimalFullWidth"/>
      <w:lvlText w:val="（%1）"/>
      <w:lvlJc w:val="left"/>
      <w:pPr>
        <w:ind w:left="720" w:hanging="720"/>
      </w:pPr>
      <w:rPr>
        <w:rFonts w:hint="default"/>
      </w:rPr>
    </w:lvl>
    <w:lvl w:ilvl="1" w:tplc="467EB750" w:tentative="1">
      <w:start w:val="1"/>
      <w:numFmt w:val="aiueoFullWidth"/>
      <w:lvlText w:val="(%2)"/>
      <w:lvlJc w:val="left"/>
      <w:pPr>
        <w:ind w:left="840" w:hanging="420"/>
      </w:pPr>
    </w:lvl>
    <w:lvl w:ilvl="2" w:tplc="07661DE2" w:tentative="1">
      <w:start w:val="1"/>
      <w:numFmt w:val="decimalEnclosedCircle"/>
      <w:lvlText w:val="%3"/>
      <w:lvlJc w:val="left"/>
      <w:pPr>
        <w:ind w:left="1260" w:hanging="420"/>
      </w:pPr>
    </w:lvl>
    <w:lvl w:ilvl="3" w:tplc="AE80143C" w:tentative="1">
      <w:start w:val="1"/>
      <w:numFmt w:val="decimal"/>
      <w:lvlText w:val="%4."/>
      <w:lvlJc w:val="left"/>
      <w:pPr>
        <w:ind w:left="1680" w:hanging="420"/>
      </w:pPr>
    </w:lvl>
    <w:lvl w:ilvl="4" w:tplc="A99C3346" w:tentative="1">
      <w:start w:val="1"/>
      <w:numFmt w:val="aiueoFullWidth"/>
      <w:lvlText w:val="(%5)"/>
      <w:lvlJc w:val="left"/>
      <w:pPr>
        <w:ind w:left="2100" w:hanging="420"/>
      </w:pPr>
    </w:lvl>
    <w:lvl w:ilvl="5" w:tplc="729E910A" w:tentative="1">
      <w:start w:val="1"/>
      <w:numFmt w:val="decimalEnclosedCircle"/>
      <w:lvlText w:val="%6"/>
      <w:lvlJc w:val="left"/>
      <w:pPr>
        <w:ind w:left="2520" w:hanging="420"/>
      </w:pPr>
    </w:lvl>
    <w:lvl w:ilvl="6" w:tplc="9FF61076" w:tentative="1">
      <w:start w:val="1"/>
      <w:numFmt w:val="decimal"/>
      <w:lvlText w:val="%7."/>
      <w:lvlJc w:val="left"/>
      <w:pPr>
        <w:ind w:left="2940" w:hanging="420"/>
      </w:pPr>
    </w:lvl>
    <w:lvl w:ilvl="7" w:tplc="06228D9E" w:tentative="1">
      <w:start w:val="1"/>
      <w:numFmt w:val="aiueoFullWidth"/>
      <w:lvlText w:val="(%8)"/>
      <w:lvlJc w:val="left"/>
      <w:pPr>
        <w:ind w:left="3360" w:hanging="420"/>
      </w:pPr>
    </w:lvl>
    <w:lvl w:ilvl="8" w:tplc="682AA180" w:tentative="1">
      <w:start w:val="1"/>
      <w:numFmt w:val="decimalEnclosedCircle"/>
      <w:lvlText w:val="%9"/>
      <w:lvlJc w:val="left"/>
      <w:pPr>
        <w:ind w:left="3780" w:hanging="420"/>
      </w:pPr>
    </w:lvl>
  </w:abstractNum>
  <w:abstractNum w:abstractNumId="3" w15:restartNumberingAfterBreak="0">
    <w:nsid w:val="40374AEF"/>
    <w:multiLevelType w:val="hybridMultilevel"/>
    <w:tmpl w:val="5D9CA812"/>
    <w:lvl w:ilvl="0" w:tplc="F2400938">
      <w:start w:val="1"/>
      <w:numFmt w:val="decimalFullWidth"/>
      <w:lvlText w:val="（%1）"/>
      <w:lvlJc w:val="left"/>
      <w:pPr>
        <w:ind w:left="720" w:hanging="720"/>
      </w:pPr>
      <w:rPr>
        <w:rFonts w:hint="default"/>
      </w:rPr>
    </w:lvl>
    <w:lvl w:ilvl="1" w:tplc="2C4EF9CA" w:tentative="1">
      <w:start w:val="1"/>
      <w:numFmt w:val="aiueoFullWidth"/>
      <w:lvlText w:val="(%2)"/>
      <w:lvlJc w:val="left"/>
      <w:pPr>
        <w:ind w:left="840" w:hanging="420"/>
      </w:pPr>
    </w:lvl>
    <w:lvl w:ilvl="2" w:tplc="76646E72" w:tentative="1">
      <w:start w:val="1"/>
      <w:numFmt w:val="decimalEnclosedCircle"/>
      <w:lvlText w:val="%3"/>
      <w:lvlJc w:val="left"/>
      <w:pPr>
        <w:ind w:left="1260" w:hanging="420"/>
      </w:pPr>
    </w:lvl>
    <w:lvl w:ilvl="3" w:tplc="7654FAF0" w:tentative="1">
      <w:start w:val="1"/>
      <w:numFmt w:val="decimal"/>
      <w:lvlText w:val="%4."/>
      <w:lvlJc w:val="left"/>
      <w:pPr>
        <w:ind w:left="1680" w:hanging="420"/>
      </w:pPr>
    </w:lvl>
    <w:lvl w:ilvl="4" w:tplc="9514B8F8" w:tentative="1">
      <w:start w:val="1"/>
      <w:numFmt w:val="aiueoFullWidth"/>
      <w:lvlText w:val="(%5)"/>
      <w:lvlJc w:val="left"/>
      <w:pPr>
        <w:ind w:left="2100" w:hanging="420"/>
      </w:pPr>
    </w:lvl>
    <w:lvl w:ilvl="5" w:tplc="AC32673A" w:tentative="1">
      <w:start w:val="1"/>
      <w:numFmt w:val="decimalEnclosedCircle"/>
      <w:lvlText w:val="%6"/>
      <w:lvlJc w:val="left"/>
      <w:pPr>
        <w:ind w:left="2520" w:hanging="420"/>
      </w:pPr>
    </w:lvl>
    <w:lvl w:ilvl="6" w:tplc="98FA296E" w:tentative="1">
      <w:start w:val="1"/>
      <w:numFmt w:val="decimal"/>
      <w:lvlText w:val="%7."/>
      <w:lvlJc w:val="left"/>
      <w:pPr>
        <w:ind w:left="2940" w:hanging="420"/>
      </w:pPr>
    </w:lvl>
    <w:lvl w:ilvl="7" w:tplc="AA54D5B0" w:tentative="1">
      <w:start w:val="1"/>
      <w:numFmt w:val="aiueoFullWidth"/>
      <w:lvlText w:val="(%8)"/>
      <w:lvlJc w:val="left"/>
      <w:pPr>
        <w:ind w:left="3360" w:hanging="420"/>
      </w:pPr>
    </w:lvl>
    <w:lvl w:ilvl="8" w:tplc="5D6C6286" w:tentative="1">
      <w:start w:val="1"/>
      <w:numFmt w:val="decimalEnclosedCircle"/>
      <w:lvlText w:val="%9"/>
      <w:lvlJc w:val="left"/>
      <w:pPr>
        <w:ind w:left="3780" w:hanging="420"/>
      </w:pPr>
    </w:lvl>
  </w:abstractNum>
  <w:abstractNum w:abstractNumId="4" w15:restartNumberingAfterBreak="0">
    <w:nsid w:val="46097EF8"/>
    <w:multiLevelType w:val="hybridMultilevel"/>
    <w:tmpl w:val="252A32EC"/>
    <w:lvl w:ilvl="0" w:tplc="5B0087DC">
      <w:start w:val="1"/>
      <w:numFmt w:val="decimalEnclosedCircle"/>
      <w:lvlText w:val="%1"/>
      <w:lvlJc w:val="left"/>
      <w:pPr>
        <w:tabs>
          <w:tab w:val="num" w:pos="599"/>
        </w:tabs>
        <w:ind w:left="599" w:hanging="360"/>
      </w:pPr>
      <w:rPr>
        <w:rFonts w:hint="eastAsia"/>
        <w:color w:val="auto"/>
      </w:rPr>
    </w:lvl>
    <w:lvl w:ilvl="1" w:tplc="8D4AD962" w:tentative="1">
      <w:start w:val="1"/>
      <w:numFmt w:val="aiueoFullWidth"/>
      <w:lvlText w:val="(%2)"/>
      <w:lvlJc w:val="left"/>
      <w:pPr>
        <w:tabs>
          <w:tab w:val="num" w:pos="1079"/>
        </w:tabs>
        <w:ind w:left="1079" w:hanging="420"/>
      </w:pPr>
    </w:lvl>
    <w:lvl w:ilvl="2" w:tplc="42F87104" w:tentative="1">
      <w:start w:val="1"/>
      <w:numFmt w:val="decimalEnclosedCircle"/>
      <w:lvlText w:val="%3"/>
      <w:lvlJc w:val="left"/>
      <w:pPr>
        <w:tabs>
          <w:tab w:val="num" w:pos="1499"/>
        </w:tabs>
        <w:ind w:left="1499" w:hanging="420"/>
      </w:pPr>
    </w:lvl>
    <w:lvl w:ilvl="3" w:tplc="0F823DF8" w:tentative="1">
      <w:start w:val="1"/>
      <w:numFmt w:val="decimal"/>
      <w:lvlText w:val="%4."/>
      <w:lvlJc w:val="left"/>
      <w:pPr>
        <w:tabs>
          <w:tab w:val="num" w:pos="1919"/>
        </w:tabs>
        <w:ind w:left="1919" w:hanging="420"/>
      </w:pPr>
    </w:lvl>
    <w:lvl w:ilvl="4" w:tplc="E6C0D9C2" w:tentative="1">
      <w:start w:val="1"/>
      <w:numFmt w:val="aiueoFullWidth"/>
      <w:lvlText w:val="(%5)"/>
      <w:lvlJc w:val="left"/>
      <w:pPr>
        <w:tabs>
          <w:tab w:val="num" w:pos="2339"/>
        </w:tabs>
        <w:ind w:left="2339" w:hanging="420"/>
      </w:pPr>
    </w:lvl>
    <w:lvl w:ilvl="5" w:tplc="62582D08" w:tentative="1">
      <w:start w:val="1"/>
      <w:numFmt w:val="decimalEnclosedCircle"/>
      <w:lvlText w:val="%6"/>
      <w:lvlJc w:val="left"/>
      <w:pPr>
        <w:tabs>
          <w:tab w:val="num" w:pos="2759"/>
        </w:tabs>
        <w:ind w:left="2759" w:hanging="420"/>
      </w:pPr>
    </w:lvl>
    <w:lvl w:ilvl="6" w:tplc="065A2B64" w:tentative="1">
      <w:start w:val="1"/>
      <w:numFmt w:val="decimal"/>
      <w:lvlText w:val="%7."/>
      <w:lvlJc w:val="left"/>
      <w:pPr>
        <w:tabs>
          <w:tab w:val="num" w:pos="3179"/>
        </w:tabs>
        <w:ind w:left="3179" w:hanging="420"/>
      </w:pPr>
    </w:lvl>
    <w:lvl w:ilvl="7" w:tplc="FBD4A54C" w:tentative="1">
      <w:start w:val="1"/>
      <w:numFmt w:val="aiueoFullWidth"/>
      <w:lvlText w:val="(%8)"/>
      <w:lvlJc w:val="left"/>
      <w:pPr>
        <w:tabs>
          <w:tab w:val="num" w:pos="3599"/>
        </w:tabs>
        <w:ind w:left="3599" w:hanging="420"/>
      </w:pPr>
    </w:lvl>
    <w:lvl w:ilvl="8" w:tplc="F0BE5F9E" w:tentative="1">
      <w:start w:val="1"/>
      <w:numFmt w:val="decimalEnclosedCircle"/>
      <w:lvlText w:val="%9"/>
      <w:lvlJc w:val="left"/>
      <w:pPr>
        <w:tabs>
          <w:tab w:val="num" w:pos="4019"/>
        </w:tabs>
        <w:ind w:left="4019" w:hanging="420"/>
      </w:pPr>
    </w:lvl>
  </w:abstractNum>
  <w:abstractNum w:abstractNumId="5" w15:restartNumberingAfterBreak="0">
    <w:nsid w:val="59DC06F9"/>
    <w:multiLevelType w:val="hybridMultilevel"/>
    <w:tmpl w:val="83E0993C"/>
    <w:lvl w:ilvl="0" w:tplc="3F1A16F2">
      <w:start w:val="1"/>
      <w:numFmt w:val="decimalFullWidth"/>
      <w:lvlText w:val="（%1）"/>
      <w:lvlJc w:val="left"/>
      <w:pPr>
        <w:ind w:left="720" w:hanging="720"/>
      </w:pPr>
      <w:rPr>
        <w:rFonts w:hint="default"/>
      </w:rPr>
    </w:lvl>
    <w:lvl w:ilvl="1" w:tplc="9FE821A8" w:tentative="1">
      <w:start w:val="1"/>
      <w:numFmt w:val="aiueoFullWidth"/>
      <w:lvlText w:val="(%2)"/>
      <w:lvlJc w:val="left"/>
      <w:pPr>
        <w:ind w:left="840" w:hanging="420"/>
      </w:pPr>
    </w:lvl>
    <w:lvl w:ilvl="2" w:tplc="80BC4A50" w:tentative="1">
      <w:start w:val="1"/>
      <w:numFmt w:val="decimalEnclosedCircle"/>
      <w:lvlText w:val="%3"/>
      <w:lvlJc w:val="left"/>
      <w:pPr>
        <w:ind w:left="1260" w:hanging="420"/>
      </w:pPr>
    </w:lvl>
    <w:lvl w:ilvl="3" w:tplc="37703390" w:tentative="1">
      <w:start w:val="1"/>
      <w:numFmt w:val="decimal"/>
      <w:lvlText w:val="%4."/>
      <w:lvlJc w:val="left"/>
      <w:pPr>
        <w:ind w:left="1680" w:hanging="420"/>
      </w:pPr>
    </w:lvl>
    <w:lvl w:ilvl="4" w:tplc="94483732" w:tentative="1">
      <w:start w:val="1"/>
      <w:numFmt w:val="aiueoFullWidth"/>
      <w:lvlText w:val="(%5)"/>
      <w:lvlJc w:val="left"/>
      <w:pPr>
        <w:ind w:left="2100" w:hanging="420"/>
      </w:pPr>
    </w:lvl>
    <w:lvl w:ilvl="5" w:tplc="D456A840" w:tentative="1">
      <w:start w:val="1"/>
      <w:numFmt w:val="decimalEnclosedCircle"/>
      <w:lvlText w:val="%6"/>
      <w:lvlJc w:val="left"/>
      <w:pPr>
        <w:ind w:left="2520" w:hanging="420"/>
      </w:pPr>
    </w:lvl>
    <w:lvl w:ilvl="6" w:tplc="532E9EAC" w:tentative="1">
      <w:start w:val="1"/>
      <w:numFmt w:val="decimal"/>
      <w:lvlText w:val="%7."/>
      <w:lvlJc w:val="left"/>
      <w:pPr>
        <w:ind w:left="2940" w:hanging="420"/>
      </w:pPr>
    </w:lvl>
    <w:lvl w:ilvl="7" w:tplc="CD781656" w:tentative="1">
      <w:start w:val="1"/>
      <w:numFmt w:val="aiueoFullWidth"/>
      <w:lvlText w:val="(%8)"/>
      <w:lvlJc w:val="left"/>
      <w:pPr>
        <w:ind w:left="3360" w:hanging="420"/>
      </w:pPr>
    </w:lvl>
    <w:lvl w:ilvl="8" w:tplc="32287B1C" w:tentative="1">
      <w:start w:val="1"/>
      <w:numFmt w:val="decimalEnclosedCircle"/>
      <w:lvlText w:val="%9"/>
      <w:lvlJc w:val="left"/>
      <w:pPr>
        <w:ind w:left="3780" w:hanging="420"/>
      </w:pPr>
    </w:lvl>
  </w:abstractNum>
  <w:abstractNum w:abstractNumId="6" w15:restartNumberingAfterBreak="0">
    <w:nsid w:val="63D371C9"/>
    <w:multiLevelType w:val="hybridMultilevel"/>
    <w:tmpl w:val="10FCE1FC"/>
    <w:lvl w:ilvl="0" w:tplc="A296E61A">
      <w:start w:val="1"/>
      <w:numFmt w:val="decimalFullWidth"/>
      <w:lvlText w:val="（%1）"/>
      <w:lvlJc w:val="left"/>
      <w:pPr>
        <w:ind w:left="720" w:hanging="720"/>
      </w:pPr>
      <w:rPr>
        <w:rFonts w:hint="default"/>
      </w:rPr>
    </w:lvl>
    <w:lvl w:ilvl="1" w:tplc="07AEEA56" w:tentative="1">
      <w:start w:val="1"/>
      <w:numFmt w:val="aiueoFullWidth"/>
      <w:lvlText w:val="(%2)"/>
      <w:lvlJc w:val="left"/>
      <w:pPr>
        <w:ind w:left="840" w:hanging="420"/>
      </w:pPr>
    </w:lvl>
    <w:lvl w:ilvl="2" w:tplc="6FBC0C5E" w:tentative="1">
      <w:start w:val="1"/>
      <w:numFmt w:val="decimalEnclosedCircle"/>
      <w:lvlText w:val="%3"/>
      <w:lvlJc w:val="left"/>
      <w:pPr>
        <w:ind w:left="1260" w:hanging="420"/>
      </w:pPr>
    </w:lvl>
    <w:lvl w:ilvl="3" w:tplc="AE6E43A8" w:tentative="1">
      <w:start w:val="1"/>
      <w:numFmt w:val="decimal"/>
      <w:lvlText w:val="%4."/>
      <w:lvlJc w:val="left"/>
      <w:pPr>
        <w:ind w:left="1680" w:hanging="420"/>
      </w:pPr>
    </w:lvl>
    <w:lvl w:ilvl="4" w:tplc="D9F8AE36" w:tentative="1">
      <w:start w:val="1"/>
      <w:numFmt w:val="aiueoFullWidth"/>
      <w:lvlText w:val="(%5)"/>
      <w:lvlJc w:val="left"/>
      <w:pPr>
        <w:ind w:left="2100" w:hanging="420"/>
      </w:pPr>
    </w:lvl>
    <w:lvl w:ilvl="5" w:tplc="EA184ED6" w:tentative="1">
      <w:start w:val="1"/>
      <w:numFmt w:val="decimalEnclosedCircle"/>
      <w:lvlText w:val="%6"/>
      <w:lvlJc w:val="left"/>
      <w:pPr>
        <w:ind w:left="2520" w:hanging="420"/>
      </w:pPr>
    </w:lvl>
    <w:lvl w:ilvl="6" w:tplc="DDEE75B0" w:tentative="1">
      <w:start w:val="1"/>
      <w:numFmt w:val="decimal"/>
      <w:lvlText w:val="%7."/>
      <w:lvlJc w:val="left"/>
      <w:pPr>
        <w:ind w:left="2940" w:hanging="420"/>
      </w:pPr>
    </w:lvl>
    <w:lvl w:ilvl="7" w:tplc="420EA320" w:tentative="1">
      <w:start w:val="1"/>
      <w:numFmt w:val="aiueoFullWidth"/>
      <w:lvlText w:val="(%8)"/>
      <w:lvlJc w:val="left"/>
      <w:pPr>
        <w:ind w:left="3360" w:hanging="420"/>
      </w:pPr>
    </w:lvl>
    <w:lvl w:ilvl="8" w:tplc="72FC9EA8" w:tentative="1">
      <w:start w:val="1"/>
      <w:numFmt w:val="decimalEnclosedCircle"/>
      <w:lvlText w:val="%9"/>
      <w:lvlJc w:val="left"/>
      <w:pPr>
        <w:ind w:left="3780" w:hanging="420"/>
      </w:pPr>
    </w:lvl>
  </w:abstractNum>
  <w:abstractNum w:abstractNumId="7" w15:restartNumberingAfterBreak="0">
    <w:nsid w:val="75A21994"/>
    <w:multiLevelType w:val="hybridMultilevel"/>
    <w:tmpl w:val="72361DB8"/>
    <w:lvl w:ilvl="0" w:tplc="B8E6C180">
      <w:start w:val="1"/>
      <w:numFmt w:val="decimalFullWidth"/>
      <w:lvlText w:val="（%1）"/>
      <w:lvlJc w:val="left"/>
      <w:pPr>
        <w:ind w:left="720" w:hanging="720"/>
      </w:pPr>
      <w:rPr>
        <w:rFonts w:hint="default"/>
      </w:rPr>
    </w:lvl>
    <w:lvl w:ilvl="1" w:tplc="D0BA28C2" w:tentative="1">
      <w:start w:val="1"/>
      <w:numFmt w:val="aiueoFullWidth"/>
      <w:lvlText w:val="(%2)"/>
      <w:lvlJc w:val="left"/>
      <w:pPr>
        <w:ind w:left="840" w:hanging="420"/>
      </w:pPr>
    </w:lvl>
    <w:lvl w:ilvl="2" w:tplc="EFE8281C" w:tentative="1">
      <w:start w:val="1"/>
      <w:numFmt w:val="decimalEnclosedCircle"/>
      <w:lvlText w:val="%3"/>
      <w:lvlJc w:val="left"/>
      <w:pPr>
        <w:ind w:left="1260" w:hanging="420"/>
      </w:pPr>
    </w:lvl>
    <w:lvl w:ilvl="3" w:tplc="2668DFD2" w:tentative="1">
      <w:start w:val="1"/>
      <w:numFmt w:val="decimal"/>
      <w:lvlText w:val="%4."/>
      <w:lvlJc w:val="left"/>
      <w:pPr>
        <w:ind w:left="1680" w:hanging="420"/>
      </w:pPr>
    </w:lvl>
    <w:lvl w:ilvl="4" w:tplc="2D8470CA" w:tentative="1">
      <w:start w:val="1"/>
      <w:numFmt w:val="aiueoFullWidth"/>
      <w:lvlText w:val="(%5)"/>
      <w:lvlJc w:val="left"/>
      <w:pPr>
        <w:ind w:left="2100" w:hanging="420"/>
      </w:pPr>
    </w:lvl>
    <w:lvl w:ilvl="5" w:tplc="8548BDBE" w:tentative="1">
      <w:start w:val="1"/>
      <w:numFmt w:val="decimalEnclosedCircle"/>
      <w:lvlText w:val="%6"/>
      <w:lvlJc w:val="left"/>
      <w:pPr>
        <w:ind w:left="2520" w:hanging="420"/>
      </w:pPr>
    </w:lvl>
    <w:lvl w:ilvl="6" w:tplc="C7EAD93A" w:tentative="1">
      <w:start w:val="1"/>
      <w:numFmt w:val="decimal"/>
      <w:lvlText w:val="%7."/>
      <w:lvlJc w:val="left"/>
      <w:pPr>
        <w:ind w:left="2940" w:hanging="420"/>
      </w:pPr>
    </w:lvl>
    <w:lvl w:ilvl="7" w:tplc="255A37DA" w:tentative="1">
      <w:start w:val="1"/>
      <w:numFmt w:val="aiueoFullWidth"/>
      <w:lvlText w:val="(%8)"/>
      <w:lvlJc w:val="left"/>
      <w:pPr>
        <w:ind w:left="3360" w:hanging="420"/>
      </w:pPr>
    </w:lvl>
    <w:lvl w:ilvl="8" w:tplc="FFB6A092"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31DD"/>
    <w:rsid w:val="00003623"/>
    <w:rsid w:val="00004A36"/>
    <w:rsid w:val="000073A5"/>
    <w:rsid w:val="00010429"/>
    <w:rsid w:val="00010C3A"/>
    <w:rsid w:val="0001125E"/>
    <w:rsid w:val="0001167E"/>
    <w:rsid w:val="00023EB6"/>
    <w:rsid w:val="0003256E"/>
    <w:rsid w:val="00032853"/>
    <w:rsid w:val="00033494"/>
    <w:rsid w:val="00035F35"/>
    <w:rsid w:val="00037933"/>
    <w:rsid w:val="00037BE4"/>
    <w:rsid w:val="000472DA"/>
    <w:rsid w:val="00047807"/>
    <w:rsid w:val="00052670"/>
    <w:rsid w:val="00052B66"/>
    <w:rsid w:val="00053557"/>
    <w:rsid w:val="000546E5"/>
    <w:rsid w:val="00054E42"/>
    <w:rsid w:val="00055B75"/>
    <w:rsid w:val="00063548"/>
    <w:rsid w:val="000701AE"/>
    <w:rsid w:val="00071C04"/>
    <w:rsid w:val="00072E07"/>
    <w:rsid w:val="00076E96"/>
    <w:rsid w:val="000834F4"/>
    <w:rsid w:val="00086463"/>
    <w:rsid w:val="00086F19"/>
    <w:rsid w:val="00090392"/>
    <w:rsid w:val="0009115C"/>
    <w:rsid w:val="000926A6"/>
    <w:rsid w:val="00094E8F"/>
    <w:rsid w:val="000A25FC"/>
    <w:rsid w:val="000A3AF2"/>
    <w:rsid w:val="000A7246"/>
    <w:rsid w:val="000B1ABC"/>
    <w:rsid w:val="000B7029"/>
    <w:rsid w:val="000C3F3E"/>
    <w:rsid w:val="000C4BEA"/>
    <w:rsid w:val="000C5E62"/>
    <w:rsid w:val="000D0CDE"/>
    <w:rsid w:val="000D2A59"/>
    <w:rsid w:val="000D538F"/>
    <w:rsid w:val="000D7BE0"/>
    <w:rsid w:val="000E047D"/>
    <w:rsid w:val="000E1F4D"/>
    <w:rsid w:val="000E33DD"/>
    <w:rsid w:val="000E3A39"/>
    <w:rsid w:val="000E3E0B"/>
    <w:rsid w:val="000E78F2"/>
    <w:rsid w:val="000F2CC3"/>
    <w:rsid w:val="0010207A"/>
    <w:rsid w:val="001051D7"/>
    <w:rsid w:val="00105A8C"/>
    <w:rsid w:val="00116798"/>
    <w:rsid w:val="00121E27"/>
    <w:rsid w:val="0012236C"/>
    <w:rsid w:val="0012250E"/>
    <w:rsid w:val="00124A13"/>
    <w:rsid w:val="00126032"/>
    <w:rsid w:val="00127D97"/>
    <w:rsid w:val="00130E94"/>
    <w:rsid w:val="00133066"/>
    <w:rsid w:val="0013369D"/>
    <w:rsid w:val="00134809"/>
    <w:rsid w:val="0013722A"/>
    <w:rsid w:val="00140F65"/>
    <w:rsid w:val="001500DF"/>
    <w:rsid w:val="001601BF"/>
    <w:rsid w:val="00177370"/>
    <w:rsid w:val="00177443"/>
    <w:rsid w:val="0018190D"/>
    <w:rsid w:val="00181BB6"/>
    <w:rsid w:val="0018528B"/>
    <w:rsid w:val="00185A6A"/>
    <w:rsid w:val="00185FDC"/>
    <w:rsid w:val="00192179"/>
    <w:rsid w:val="001A3003"/>
    <w:rsid w:val="001A4C0B"/>
    <w:rsid w:val="001A5074"/>
    <w:rsid w:val="001A6C6F"/>
    <w:rsid w:val="001A6E2E"/>
    <w:rsid w:val="001B43A3"/>
    <w:rsid w:val="001B5135"/>
    <w:rsid w:val="001C0992"/>
    <w:rsid w:val="001C166B"/>
    <w:rsid w:val="001C517B"/>
    <w:rsid w:val="001D0A20"/>
    <w:rsid w:val="001D0C75"/>
    <w:rsid w:val="001D10C0"/>
    <w:rsid w:val="001D2F18"/>
    <w:rsid w:val="001D3926"/>
    <w:rsid w:val="001D4DD2"/>
    <w:rsid w:val="001D609C"/>
    <w:rsid w:val="001E4704"/>
    <w:rsid w:val="0020095C"/>
    <w:rsid w:val="0020371C"/>
    <w:rsid w:val="002102DB"/>
    <w:rsid w:val="00212DF5"/>
    <w:rsid w:val="00213CA3"/>
    <w:rsid w:val="00215256"/>
    <w:rsid w:val="0022065A"/>
    <w:rsid w:val="00224145"/>
    <w:rsid w:val="00226A3E"/>
    <w:rsid w:val="002303C4"/>
    <w:rsid w:val="002319F7"/>
    <w:rsid w:val="00235DD9"/>
    <w:rsid w:val="002372D8"/>
    <w:rsid w:val="002439BD"/>
    <w:rsid w:val="0025336B"/>
    <w:rsid w:val="00256FC0"/>
    <w:rsid w:val="00262D7D"/>
    <w:rsid w:val="00264C07"/>
    <w:rsid w:val="002657E3"/>
    <w:rsid w:val="002658B6"/>
    <w:rsid w:val="00275FBB"/>
    <w:rsid w:val="00282E51"/>
    <w:rsid w:val="00283E89"/>
    <w:rsid w:val="0028529D"/>
    <w:rsid w:val="00286243"/>
    <w:rsid w:val="00291C29"/>
    <w:rsid w:val="00296E32"/>
    <w:rsid w:val="0029790C"/>
    <w:rsid w:val="002A6C79"/>
    <w:rsid w:val="002A773A"/>
    <w:rsid w:val="002B2D54"/>
    <w:rsid w:val="002B2E64"/>
    <w:rsid w:val="002B3CB0"/>
    <w:rsid w:val="002B4D89"/>
    <w:rsid w:val="002B6254"/>
    <w:rsid w:val="002C530C"/>
    <w:rsid w:val="002D1304"/>
    <w:rsid w:val="002D2B14"/>
    <w:rsid w:val="002D527F"/>
    <w:rsid w:val="002D58F3"/>
    <w:rsid w:val="002D6007"/>
    <w:rsid w:val="002E0305"/>
    <w:rsid w:val="002E3E5D"/>
    <w:rsid w:val="002E4CFE"/>
    <w:rsid w:val="002F0840"/>
    <w:rsid w:val="002F0D83"/>
    <w:rsid w:val="002F14E1"/>
    <w:rsid w:val="002F5042"/>
    <w:rsid w:val="002F50FF"/>
    <w:rsid w:val="003000A8"/>
    <w:rsid w:val="00303DB7"/>
    <w:rsid w:val="003063A7"/>
    <w:rsid w:val="00307152"/>
    <w:rsid w:val="00313845"/>
    <w:rsid w:val="003140B3"/>
    <w:rsid w:val="003142CE"/>
    <w:rsid w:val="003201AC"/>
    <w:rsid w:val="00320E07"/>
    <w:rsid w:val="0033067B"/>
    <w:rsid w:val="00333A5B"/>
    <w:rsid w:val="00336007"/>
    <w:rsid w:val="00336494"/>
    <w:rsid w:val="00336F04"/>
    <w:rsid w:val="00346E65"/>
    <w:rsid w:val="0035122E"/>
    <w:rsid w:val="003557E1"/>
    <w:rsid w:val="00356C9A"/>
    <w:rsid w:val="003574E7"/>
    <w:rsid w:val="00357D02"/>
    <w:rsid w:val="00357FC0"/>
    <w:rsid w:val="0036317D"/>
    <w:rsid w:val="00363268"/>
    <w:rsid w:val="00365B1D"/>
    <w:rsid w:val="00370764"/>
    <w:rsid w:val="00370CA0"/>
    <w:rsid w:val="00380C15"/>
    <w:rsid w:val="00384AA4"/>
    <w:rsid w:val="00386472"/>
    <w:rsid w:val="00390424"/>
    <w:rsid w:val="0039327F"/>
    <w:rsid w:val="003A12BC"/>
    <w:rsid w:val="003A1592"/>
    <w:rsid w:val="003A54D5"/>
    <w:rsid w:val="003B5793"/>
    <w:rsid w:val="003D1558"/>
    <w:rsid w:val="003E3B3A"/>
    <w:rsid w:val="003E73F5"/>
    <w:rsid w:val="003F0616"/>
    <w:rsid w:val="003F06CB"/>
    <w:rsid w:val="003F255B"/>
    <w:rsid w:val="003F69CF"/>
    <w:rsid w:val="003F7BB9"/>
    <w:rsid w:val="00400600"/>
    <w:rsid w:val="00411682"/>
    <w:rsid w:val="004121B5"/>
    <w:rsid w:val="00412838"/>
    <w:rsid w:val="00415716"/>
    <w:rsid w:val="00422655"/>
    <w:rsid w:val="00423BFE"/>
    <w:rsid w:val="00424402"/>
    <w:rsid w:val="00425114"/>
    <w:rsid w:val="00436F89"/>
    <w:rsid w:val="0044190A"/>
    <w:rsid w:val="00441BB7"/>
    <w:rsid w:val="00445C5E"/>
    <w:rsid w:val="0045567F"/>
    <w:rsid w:val="0046291B"/>
    <w:rsid w:val="004707CA"/>
    <w:rsid w:val="00471EF8"/>
    <w:rsid w:val="00473AED"/>
    <w:rsid w:val="0047564B"/>
    <w:rsid w:val="00476B0C"/>
    <w:rsid w:val="00484051"/>
    <w:rsid w:val="00484D61"/>
    <w:rsid w:val="004867EF"/>
    <w:rsid w:val="00490300"/>
    <w:rsid w:val="00492F55"/>
    <w:rsid w:val="0049603E"/>
    <w:rsid w:val="004B0647"/>
    <w:rsid w:val="004B1881"/>
    <w:rsid w:val="004B2347"/>
    <w:rsid w:val="004B3FB3"/>
    <w:rsid w:val="004B42F3"/>
    <w:rsid w:val="004B5FF1"/>
    <w:rsid w:val="004C39DC"/>
    <w:rsid w:val="004C50F4"/>
    <w:rsid w:val="004C72FF"/>
    <w:rsid w:val="004D19AE"/>
    <w:rsid w:val="004D27FD"/>
    <w:rsid w:val="004D3937"/>
    <w:rsid w:val="004D4BB7"/>
    <w:rsid w:val="004E044E"/>
    <w:rsid w:val="004E3899"/>
    <w:rsid w:val="004E518E"/>
    <w:rsid w:val="004F090E"/>
    <w:rsid w:val="004F0DD0"/>
    <w:rsid w:val="004F16ED"/>
    <w:rsid w:val="004F3E9F"/>
    <w:rsid w:val="004F4884"/>
    <w:rsid w:val="004F780F"/>
    <w:rsid w:val="00504B1D"/>
    <w:rsid w:val="005051FF"/>
    <w:rsid w:val="00507447"/>
    <w:rsid w:val="005076AA"/>
    <w:rsid w:val="00513726"/>
    <w:rsid w:val="00514D42"/>
    <w:rsid w:val="00515555"/>
    <w:rsid w:val="005175C4"/>
    <w:rsid w:val="00520606"/>
    <w:rsid w:val="0052214F"/>
    <w:rsid w:val="00524E0D"/>
    <w:rsid w:val="005270CC"/>
    <w:rsid w:val="00533C0A"/>
    <w:rsid w:val="00537452"/>
    <w:rsid w:val="0054006B"/>
    <w:rsid w:val="005418A1"/>
    <w:rsid w:val="00542D7D"/>
    <w:rsid w:val="0055116C"/>
    <w:rsid w:val="00551E8C"/>
    <w:rsid w:val="0055348E"/>
    <w:rsid w:val="00555A04"/>
    <w:rsid w:val="005610AF"/>
    <w:rsid w:val="00570E90"/>
    <w:rsid w:val="00573A1D"/>
    <w:rsid w:val="0057770F"/>
    <w:rsid w:val="00581F97"/>
    <w:rsid w:val="00584F85"/>
    <w:rsid w:val="00586BD1"/>
    <w:rsid w:val="005916E7"/>
    <w:rsid w:val="005976C4"/>
    <w:rsid w:val="005B3342"/>
    <w:rsid w:val="005B3DC0"/>
    <w:rsid w:val="005B59D8"/>
    <w:rsid w:val="005B5ABC"/>
    <w:rsid w:val="005C078F"/>
    <w:rsid w:val="005C0962"/>
    <w:rsid w:val="005C10B0"/>
    <w:rsid w:val="005C15D1"/>
    <w:rsid w:val="005D0356"/>
    <w:rsid w:val="005D2F40"/>
    <w:rsid w:val="005D43B1"/>
    <w:rsid w:val="005D64EB"/>
    <w:rsid w:val="005E493D"/>
    <w:rsid w:val="005F5BAD"/>
    <w:rsid w:val="005F6F47"/>
    <w:rsid w:val="005F794F"/>
    <w:rsid w:val="0060506C"/>
    <w:rsid w:val="00610246"/>
    <w:rsid w:val="006117C7"/>
    <w:rsid w:val="006165B8"/>
    <w:rsid w:val="00621746"/>
    <w:rsid w:val="00622D18"/>
    <w:rsid w:val="00630A8C"/>
    <w:rsid w:val="006310DD"/>
    <w:rsid w:val="006374B3"/>
    <w:rsid w:val="006426C8"/>
    <w:rsid w:val="00644412"/>
    <w:rsid w:val="0065043D"/>
    <w:rsid w:val="00651284"/>
    <w:rsid w:val="006536AE"/>
    <w:rsid w:val="006561FC"/>
    <w:rsid w:val="0065722E"/>
    <w:rsid w:val="00663156"/>
    <w:rsid w:val="00666886"/>
    <w:rsid w:val="00672513"/>
    <w:rsid w:val="006802F4"/>
    <w:rsid w:val="00680596"/>
    <w:rsid w:val="00680F33"/>
    <w:rsid w:val="006826CE"/>
    <w:rsid w:val="00683C48"/>
    <w:rsid w:val="00683F09"/>
    <w:rsid w:val="0068421E"/>
    <w:rsid w:val="0068432A"/>
    <w:rsid w:val="00684A63"/>
    <w:rsid w:val="00684D53"/>
    <w:rsid w:val="00686016"/>
    <w:rsid w:val="006876AC"/>
    <w:rsid w:val="0069317C"/>
    <w:rsid w:val="006969BF"/>
    <w:rsid w:val="00696C46"/>
    <w:rsid w:val="006A1AF3"/>
    <w:rsid w:val="006A1E20"/>
    <w:rsid w:val="006A470C"/>
    <w:rsid w:val="006B08BB"/>
    <w:rsid w:val="006B0F18"/>
    <w:rsid w:val="006B1F7A"/>
    <w:rsid w:val="006B3690"/>
    <w:rsid w:val="006B666E"/>
    <w:rsid w:val="006C0FC8"/>
    <w:rsid w:val="006C398B"/>
    <w:rsid w:val="006C6B19"/>
    <w:rsid w:val="006C7943"/>
    <w:rsid w:val="006D1D8F"/>
    <w:rsid w:val="006D292C"/>
    <w:rsid w:val="006D34FB"/>
    <w:rsid w:val="006D3BDB"/>
    <w:rsid w:val="006E0333"/>
    <w:rsid w:val="006E259A"/>
    <w:rsid w:val="006E3BA9"/>
    <w:rsid w:val="006E5909"/>
    <w:rsid w:val="006F0546"/>
    <w:rsid w:val="006F1C5B"/>
    <w:rsid w:val="006F4133"/>
    <w:rsid w:val="006F5B37"/>
    <w:rsid w:val="00701216"/>
    <w:rsid w:val="00701C04"/>
    <w:rsid w:val="00705AEC"/>
    <w:rsid w:val="00706E47"/>
    <w:rsid w:val="00714771"/>
    <w:rsid w:val="00714CD9"/>
    <w:rsid w:val="007234AE"/>
    <w:rsid w:val="007266F7"/>
    <w:rsid w:val="007315CF"/>
    <w:rsid w:val="00731EE9"/>
    <w:rsid w:val="00741AAC"/>
    <w:rsid w:val="007423CF"/>
    <w:rsid w:val="00745B1B"/>
    <w:rsid w:val="00751499"/>
    <w:rsid w:val="0075174D"/>
    <w:rsid w:val="0075197A"/>
    <w:rsid w:val="00751CAE"/>
    <w:rsid w:val="00755770"/>
    <w:rsid w:val="00760207"/>
    <w:rsid w:val="00765A5A"/>
    <w:rsid w:val="007678D8"/>
    <w:rsid w:val="00771E2D"/>
    <w:rsid w:val="00773176"/>
    <w:rsid w:val="007763F8"/>
    <w:rsid w:val="0078108E"/>
    <w:rsid w:val="00787280"/>
    <w:rsid w:val="00787CA8"/>
    <w:rsid w:val="00790E7A"/>
    <w:rsid w:val="007938A3"/>
    <w:rsid w:val="00795B96"/>
    <w:rsid w:val="007A2A31"/>
    <w:rsid w:val="007A48C9"/>
    <w:rsid w:val="007A525D"/>
    <w:rsid w:val="007B1795"/>
    <w:rsid w:val="007B28EC"/>
    <w:rsid w:val="007B3804"/>
    <w:rsid w:val="007B3C40"/>
    <w:rsid w:val="007B3CFE"/>
    <w:rsid w:val="007C3AF1"/>
    <w:rsid w:val="007C4406"/>
    <w:rsid w:val="007D11F0"/>
    <w:rsid w:val="007D3070"/>
    <w:rsid w:val="007D591B"/>
    <w:rsid w:val="007D5E6F"/>
    <w:rsid w:val="007E3334"/>
    <w:rsid w:val="007F01A9"/>
    <w:rsid w:val="007F2328"/>
    <w:rsid w:val="007F52A8"/>
    <w:rsid w:val="007F6E66"/>
    <w:rsid w:val="00805089"/>
    <w:rsid w:val="00806153"/>
    <w:rsid w:val="008120B7"/>
    <w:rsid w:val="0081294D"/>
    <w:rsid w:val="00813998"/>
    <w:rsid w:val="00821584"/>
    <w:rsid w:val="008220F6"/>
    <w:rsid w:val="0082365B"/>
    <w:rsid w:val="00823CB6"/>
    <w:rsid w:val="008319C4"/>
    <w:rsid w:val="00832CE9"/>
    <w:rsid w:val="00843FE9"/>
    <w:rsid w:val="00846187"/>
    <w:rsid w:val="0085215B"/>
    <w:rsid w:val="00852981"/>
    <w:rsid w:val="00856944"/>
    <w:rsid w:val="0086143D"/>
    <w:rsid w:val="00867B95"/>
    <w:rsid w:val="008701C7"/>
    <w:rsid w:val="00881631"/>
    <w:rsid w:val="00881B7D"/>
    <w:rsid w:val="0088259E"/>
    <w:rsid w:val="0089311F"/>
    <w:rsid w:val="00894F6A"/>
    <w:rsid w:val="00895983"/>
    <w:rsid w:val="008968DB"/>
    <w:rsid w:val="008A0898"/>
    <w:rsid w:val="008B0965"/>
    <w:rsid w:val="008B246D"/>
    <w:rsid w:val="008C4778"/>
    <w:rsid w:val="008C502A"/>
    <w:rsid w:val="008D0725"/>
    <w:rsid w:val="008D315D"/>
    <w:rsid w:val="008D51E4"/>
    <w:rsid w:val="008E4508"/>
    <w:rsid w:val="008F4809"/>
    <w:rsid w:val="008F78F4"/>
    <w:rsid w:val="00901584"/>
    <w:rsid w:val="00913BD2"/>
    <w:rsid w:val="00914D17"/>
    <w:rsid w:val="0091688A"/>
    <w:rsid w:val="00917D7B"/>
    <w:rsid w:val="0092167D"/>
    <w:rsid w:val="00923CAB"/>
    <w:rsid w:val="00927C85"/>
    <w:rsid w:val="00935870"/>
    <w:rsid w:val="00935D59"/>
    <w:rsid w:val="0093718C"/>
    <w:rsid w:val="00937BEA"/>
    <w:rsid w:val="009433CE"/>
    <w:rsid w:val="00944B14"/>
    <w:rsid w:val="00954520"/>
    <w:rsid w:val="00954E89"/>
    <w:rsid w:val="00956021"/>
    <w:rsid w:val="009607A5"/>
    <w:rsid w:val="0096239D"/>
    <w:rsid w:val="00963E7F"/>
    <w:rsid w:val="0096708F"/>
    <w:rsid w:val="0096795E"/>
    <w:rsid w:val="00972E30"/>
    <w:rsid w:val="0098010D"/>
    <w:rsid w:val="009810AC"/>
    <w:rsid w:val="00981799"/>
    <w:rsid w:val="00982CE8"/>
    <w:rsid w:val="00983F03"/>
    <w:rsid w:val="0098507A"/>
    <w:rsid w:val="009869C9"/>
    <w:rsid w:val="00990166"/>
    <w:rsid w:val="00996F17"/>
    <w:rsid w:val="009A400C"/>
    <w:rsid w:val="009A44AA"/>
    <w:rsid w:val="009A4654"/>
    <w:rsid w:val="009A5621"/>
    <w:rsid w:val="009A7ACB"/>
    <w:rsid w:val="009B199C"/>
    <w:rsid w:val="009B2433"/>
    <w:rsid w:val="009B55A6"/>
    <w:rsid w:val="009C5BCC"/>
    <w:rsid w:val="009C668E"/>
    <w:rsid w:val="009C7995"/>
    <w:rsid w:val="009D09DD"/>
    <w:rsid w:val="009D15F9"/>
    <w:rsid w:val="009D63C4"/>
    <w:rsid w:val="009E4E95"/>
    <w:rsid w:val="009F5087"/>
    <w:rsid w:val="009F54E8"/>
    <w:rsid w:val="009F5512"/>
    <w:rsid w:val="00A01191"/>
    <w:rsid w:val="00A03105"/>
    <w:rsid w:val="00A04901"/>
    <w:rsid w:val="00A06176"/>
    <w:rsid w:val="00A1194C"/>
    <w:rsid w:val="00A141B6"/>
    <w:rsid w:val="00A16394"/>
    <w:rsid w:val="00A17EF4"/>
    <w:rsid w:val="00A20401"/>
    <w:rsid w:val="00A2089B"/>
    <w:rsid w:val="00A26906"/>
    <w:rsid w:val="00A30D99"/>
    <w:rsid w:val="00A3544B"/>
    <w:rsid w:val="00A36B73"/>
    <w:rsid w:val="00A43FC6"/>
    <w:rsid w:val="00A44E80"/>
    <w:rsid w:val="00A4531B"/>
    <w:rsid w:val="00A506FA"/>
    <w:rsid w:val="00A50CF6"/>
    <w:rsid w:val="00A57063"/>
    <w:rsid w:val="00A57487"/>
    <w:rsid w:val="00A60CFE"/>
    <w:rsid w:val="00A62B35"/>
    <w:rsid w:val="00A64919"/>
    <w:rsid w:val="00A67918"/>
    <w:rsid w:val="00A67D13"/>
    <w:rsid w:val="00A74153"/>
    <w:rsid w:val="00A761EE"/>
    <w:rsid w:val="00A92732"/>
    <w:rsid w:val="00A930A4"/>
    <w:rsid w:val="00A93491"/>
    <w:rsid w:val="00AA2197"/>
    <w:rsid w:val="00AA2452"/>
    <w:rsid w:val="00AA381D"/>
    <w:rsid w:val="00AA3D70"/>
    <w:rsid w:val="00AA4CB0"/>
    <w:rsid w:val="00AB0C36"/>
    <w:rsid w:val="00AB304C"/>
    <w:rsid w:val="00AB33B2"/>
    <w:rsid w:val="00AC105C"/>
    <w:rsid w:val="00AC1D64"/>
    <w:rsid w:val="00AC3FA0"/>
    <w:rsid w:val="00AC4BC0"/>
    <w:rsid w:val="00AC5BFB"/>
    <w:rsid w:val="00AD2BFE"/>
    <w:rsid w:val="00AE18BF"/>
    <w:rsid w:val="00AE5D83"/>
    <w:rsid w:val="00AE5EA7"/>
    <w:rsid w:val="00AF0031"/>
    <w:rsid w:val="00AF4FA3"/>
    <w:rsid w:val="00AF5A84"/>
    <w:rsid w:val="00AF7909"/>
    <w:rsid w:val="00B009F2"/>
    <w:rsid w:val="00B06811"/>
    <w:rsid w:val="00B0793A"/>
    <w:rsid w:val="00B10D9B"/>
    <w:rsid w:val="00B110B9"/>
    <w:rsid w:val="00B23303"/>
    <w:rsid w:val="00B25222"/>
    <w:rsid w:val="00B33A8C"/>
    <w:rsid w:val="00B37DB9"/>
    <w:rsid w:val="00B456D4"/>
    <w:rsid w:val="00B46FB3"/>
    <w:rsid w:val="00B51E8C"/>
    <w:rsid w:val="00B52922"/>
    <w:rsid w:val="00B555C6"/>
    <w:rsid w:val="00B56FBB"/>
    <w:rsid w:val="00B571CB"/>
    <w:rsid w:val="00B57557"/>
    <w:rsid w:val="00B664F4"/>
    <w:rsid w:val="00B70233"/>
    <w:rsid w:val="00B71DDA"/>
    <w:rsid w:val="00B748C2"/>
    <w:rsid w:val="00B8129D"/>
    <w:rsid w:val="00B8779C"/>
    <w:rsid w:val="00BA03E1"/>
    <w:rsid w:val="00BA2B40"/>
    <w:rsid w:val="00BA4A26"/>
    <w:rsid w:val="00BA5E96"/>
    <w:rsid w:val="00BA7256"/>
    <w:rsid w:val="00BA7C7C"/>
    <w:rsid w:val="00BB091A"/>
    <w:rsid w:val="00BB3B04"/>
    <w:rsid w:val="00BC02B0"/>
    <w:rsid w:val="00BC2643"/>
    <w:rsid w:val="00BD25C6"/>
    <w:rsid w:val="00BD29BC"/>
    <w:rsid w:val="00BD7825"/>
    <w:rsid w:val="00BE06C2"/>
    <w:rsid w:val="00BE5156"/>
    <w:rsid w:val="00BE5351"/>
    <w:rsid w:val="00BE753F"/>
    <w:rsid w:val="00BF0317"/>
    <w:rsid w:val="00BF2899"/>
    <w:rsid w:val="00BF2DD1"/>
    <w:rsid w:val="00BF3D0A"/>
    <w:rsid w:val="00BF3D3F"/>
    <w:rsid w:val="00BF4316"/>
    <w:rsid w:val="00BF6020"/>
    <w:rsid w:val="00C0023F"/>
    <w:rsid w:val="00C00267"/>
    <w:rsid w:val="00C01B28"/>
    <w:rsid w:val="00C0370A"/>
    <w:rsid w:val="00C058A3"/>
    <w:rsid w:val="00C06465"/>
    <w:rsid w:val="00C10716"/>
    <w:rsid w:val="00C14509"/>
    <w:rsid w:val="00C17D74"/>
    <w:rsid w:val="00C20E24"/>
    <w:rsid w:val="00C25BF8"/>
    <w:rsid w:val="00C26B65"/>
    <w:rsid w:val="00C30CAA"/>
    <w:rsid w:val="00C30DDC"/>
    <w:rsid w:val="00C34722"/>
    <w:rsid w:val="00C34BCE"/>
    <w:rsid w:val="00C4343D"/>
    <w:rsid w:val="00C43EE5"/>
    <w:rsid w:val="00C57C24"/>
    <w:rsid w:val="00C6043E"/>
    <w:rsid w:val="00C65BB8"/>
    <w:rsid w:val="00C6789C"/>
    <w:rsid w:val="00C67C7D"/>
    <w:rsid w:val="00C7064D"/>
    <w:rsid w:val="00C77788"/>
    <w:rsid w:val="00C81B73"/>
    <w:rsid w:val="00C836D6"/>
    <w:rsid w:val="00C843E2"/>
    <w:rsid w:val="00C86E7C"/>
    <w:rsid w:val="00C9087E"/>
    <w:rsid w:val="00C96C35"/>
    <w:rsid w:val="00CA428F"/>
    <w:rsid w:val="00CA5415"/>
    <w:rsid w:val="00CA64C0"/>
    <w:rsid w:val="00CB230A"/>
    <w:rsid w:val="00CB47FC"/>
    <w:rsid w:val="00CB4EEC"/>
    <w:rsid w:val="00CB51AB"/>
    <w:rsid w:val="00CB56D7"/>
    <w:rsid w:val="00CB6660"/>
    <w:rsid w:val="00CB6EBE"/>
    <w:rsid w:val="00CB7518"/>
    <w:rsid w:val="00CC1EAF"/>
    <w:rsid w:val="00CC3564"/>
    <w:rsid w:val="00CC7038"/>
    <w:rsid w:val="00CD3B50"/>
    <w:rsid w:val="00CD741B"/>
    <w:rsid w:val="00CE084C"/>
    <w:rsid w:val="00CE5EA5"/>
    <w:rsid w:val="00CE60CB"/>
    <w:rsid w:val="00CF0515"/>
    <w:rsid w:val="00D018EE"/>
    <w:rsid w:val="00D0408F"/>
    <w:rsid w:val="00D05AF9"/>
    <w:rsid w:val="00D061EF"/>
    <w:rsid w:val="00D10C84"/>
    <w:rsid w:val="00D12996"/>
    <w:rsid w:val="00D16073"/>
    <w:rsid w:val="00D21004"/>
    <w:rsid w:val="00D214AD"/>
    <w:rsid w:val="00D2259C"/>
    <w:rsid w:val="00D25832"/>
    <w:rsid w:val="00D2601D"/>
    <w:rsid w:val="00D4022E"/>
    <w:rsid w:val="00D40625"/>
    <w:rsid w:val="00D4210D"/>
    <w:rsid w:val="00D4312F"/>
    <w:rsid w:val="00D432B3"/>
    <w:rsid w:val="00D43DBC"/>
    <w:rsid w:val="00D514AC"/>
    <w:rsid w:val="00D52AD4"/>
    <w:rsid w:val="00D53DE6"/>
    <w:rsid w:val="00D57C9C"/>
    <w:rsid w:val="00D61728"/>
    <w:rsid w:val="00D6453A"/>
    <w:rsid w:val="00D675C7"/>
    <w:rsid w:val="00D7458F"/>
    <w:rsid w:val="00D76992"/>
    <w:rsid w:val="00D76BCF"/>
    <w:rsid w:val="00D826C1"/>
    <w:rsid w:val="00D83D3D"/>
    <w:rsid w:val="00D87657"/>
    <w:rsid w:val="00D87740"/>
    <w:rsid w:val="00D92C9E"/>
    <w:rsid w:val="00D94EB3"/>
    <w:rsid w:val="00D96003"/>
    <w:rsid w:val="00D9717D"/>
    <w:rsid w:val="00DA1F7D"/>
    <w:rsid w:val="00DA250A"/>
    <w:rsid w:val="00DB017C"/>
    <w:rsid w:val="00DB1258"/>
    <w:rsid w:val="00DB3581"/>
    <w:rsid w:val="00DB6D8A"/>
    <w:rsid w:val="00DB796C"/>
    <w:rsid w:val="00DC0139"/>
    <w:rsid w:val="00DC3A50"/>
    <w:rsid w:val="00DD18B2"/>
    <w:rsid w:val="00DD2887"/>
    <w:rsid w:val="00DD4C70"/>
    <w:rsid w:val="00DD58E9"/>
    <w:rsid w:val="00DD72F3"/>
    <w:rsid w:val="00DD747D"/>
    <w:rsid w:val="00DE0A80"/>
    <w:rsid w:val="00DE3E1A"/>
    <w:rsid w:val="00DE449A"/>
    <w:rsid w:val="00DF0CC8"/>
    <w:rsid w:val="00E031CE"/>
    <w:rsid w:val="00E078E5"/>
    <w:rsid w:val="00E12971"/>
    <w:rsid w:val="00E13E79"/>
    <w:rsid w:val="00E1563F"/>
    <w:rsid w:val="00E26CB5"/>
    <w:rsid w:val="00E406E3"/>
    <w:rsid w:val="00E42E2D"/>
    <w:rsid w:val="00E4333E"/>
    <w:rsid w:val="00E441CA"/>
    <w:rsid w:val="00E444B7"/>
    <w:rsid w:val="00E50CAB"/>
    <w:rsid w:val="00E50D99"/>
    <w:rsid w:val="00E51D2C"/>
    <w:rsid w:val="00E5640E"/>
    <w:rsid w:val="00E60FD0"/>
    <w:rsid w:val="00E610C0"/>
    <w:rsid w:val="00E614DE"/>
    <w:rsid w:val="00E62EEB"/>
    <w:rsid w:val="00E63171"/>
    <w:rsid w:val="00E64422"/>
    <w:rsid w:val="00E6789B"/>
    <w:rsid w:val="00E7093F"/>
    <w:rsid w:val="00E74405"/>
    <w:rsid w:val="00E75832"/>
    <w:rsid w:val="00E75F86"/>
    <w:rsid w:val="00E86626"/>
    <w:rsid w:val="00E910C3"/>
    <w:rsid w:val="00E9184A"/>
    <w:rsid w:val="00EA5980"/>
    <w:rsid w:val="00EB2743"/>
    <w:rsid w:val="00EB289D"/>
    <w:rsid w:val="00EB6622"/>
    <w:rsid w:val="00EC74E0"/>
    <w:rsid w:val="00ED024B"/>
    <w:rsid w:val="00ED1B09"/>
    <w:rsid w:val="00ED629C"/>
    <w:rsid w:val="00EE6DB8"/>
    <w:rsid w:val="00EF21A0"/>
    <w:rsid w:val="00EF2C6F"/>
    <w:rsid w:val="00EF4F14"/>
    <w:rsid w:val="00EF74C6"/>
    <w:rsid w:val="00F00C35"/>
    <w:rsid w:val="00F011B5"/>
    <w:rsid w:val="00F030B5"/>
    <w:rsid w:val="00F03B14"/>
    <w:rsid w:val="00F06F48"/>
    <w:rsid w:val="00F06F68"/>
    <w:rsid w:val="00F103B9"/>
    <w:rsid w:val="00F12C26"/>
    <w:rsid w:val="00F163BC"/>
    <w:rsid w:val="00F23279"/>
    <w:rsid w:val="00F308C0"/>
    <w:rsid w:val="00F30E5A"/>
    <w:rsid w:val="00F3160D"/>
    <w:rsid w:val="00F32168"/>
    <w:rsid w:val="00F33749"/>
    <w:rsid w:val="00F352D1"/>
    <w:rsid w:val="00F358D0"/>
    <w:rsid w:val="00F40EB4"/>
    <w:rsid w:val="00F42A94"/>
    <w:rsid w:val="00F4631B"/>
    <w:rsid w:val="00F54CA4"/>
    <w:rsid w:val="00F607DF"/>
    <w:rsid w:val="00F614BE"/>
    <w:rsid w:val="00F62E62"/>
    <w:rsid w:val="00F64E4F"/>
    <w:rsid w:val="00F663EA"/>
    <w:rsid w:val="00F672C8"/>
    <w:rsid w:val="00F71E3B"/>
    <w:rsid w:val="00F7275D"/>
    <w:rsid w:val="00F73DFE"/>
    <w:rsid w:val="00F7561D"/>
    <w:rsid w:val="00F77437"/>
    <w:rsid w:val="00F803DE"/>
    <w:rsid w:val="00F80701"/>
    <w:rsid w:val="00F9279C"/>
    <w:rsid w:val="00F92F53"/>
    <w:rsid w:val="00F9666B"/>
    <w:rsid w:val="00F97731"/>
    <w:rsid w:val="00FA02D5"/>
    <w:rsid w:val="00FA1A56"/>
    <w:rsid w:val="00FA20EF"/>
    <w:rsid w:val="00FB0BBD"/>
    <w:rsid w:val="00FB39DE"/>
    <w:rsid w:val="00FB3A9A"/>
    <w:rsid w:val="00FB55A4"/>
    <w:rsid w:val="00FD0B2C"/>
    <w:rsid w:val="00FD174E"/>
    <w:rsid w:val="00FD1DD6"/>
    <w:rsid w:val="00FD31F8"/>
    <w:rsid w:val="00FD5B63"/>
    <w:rsid w:val="00FE2379"/>
    <w:rsid w:val="00FE65C3"/>
    <w:rsid w:val="00FE6DF8"/>
    <w:rsid w:val="00FF07A3"/>
    <w:rsid w:val="00FF115C"/>
    <w:rsid w:val="00FF49E7"/>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D96F9960-8D86-4EA4-8BBA-8167EB3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6D8A"/>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styleId="a7">
    <w:name w:val="Balloon Text"/>
    <w:basedOn w:val="a"/>
    <w:link w:val="a8"/>
    <w:uiPriority w:val="99"/>
    <w:semiHidden/>
    <w:unhideWhenUsed/>
    <w:rsid w:val="007938A3"/>
    <w:rPr>
      <w:rFonts w:ascii="Arial" w:eastAsia="ＭＳ ゴシック" w:hAnsi="Arial"/>
      <w:sz w:val="18"/>
      <w:szCs w:val="18"/>
    </w:rPr>
  </w:style>
  <w:style w:type="character" w:customStyle="1" w:styleId="a8">
    <w:name w:val="吹き出し (文字)"/>
    <w:link w:val="a7"/>
    <w:uiPriority w:val="99"/>
    <w:semiHidden/>
    <w:rsid w:val="007938A3"/>
    <w:rPr>
      <w:rFonts w:ascii="Arial" w:eastAsia="ＭＳ ゴシック" w:hAnsi="Arial" w:cs="Times New Roman"/>
      <w:kern w:val="2"/>
      <w:sz w:val="18"/>
      <w:szCs w:val="18"/>
    </w:rPr>
  </w:style>
  <w:style w:type="paragraph" w:customStyle="1" w:styleId="a9">
    <w:name w:val="①表紙　タイトル"/>
    <w:basedOn w:val="a"/>
    <w:link w:val="aa"/>
    <w:qFormat/>
    <w:rsid w:val="004D4BB7"/>
    <w:pPr>
      <w:jc w:val="center"/>
    </w:pPr>
    <w:rPr>
      <w:rFonts w:ascii="HGS創英角ｺﾞｼｯｸUB" w:eastAsia="HGS創英角ｺﾞｼｯｸUB"/>
      <w:sz w:val="44"/>
      <w:szCs w:val="44"/>
    </w:rPr>
  </w:style>
  <w:style w:type="paragraph" w:customStyle="1" w:styleId="ab">
    <w:name w:val="②表紙　表"/>
    <w:basedOn w:val="a"/>
    <w:link w:val="ac"/>
    <w:qFormat/>
    <w:rsid w:val="00412838"/>
    <w:pPr>
      <w:framePr w:hSpace="142" w:wrap="around" w:vAnchor="text" w:hAnchor="margin" w:xAlign="center" w:y="70"/>
      <w:jc w:val="center"/>
    </w:pPr>
    <w:rPr>
      <w:rFonts w:ascii="HGP創英角ｺﾞｼｯｸUB" w:eastAsia="HGP創英角ｺﾞｼｯｸUB" w:hAnsi="HGP創英角ｺﾞｼｯｸUB"/>
      <w:sz w:val="22"/>
      <w:szCs w:val="22"/>
    </w:rPr>
  </w:style>
  <w:style w:type="character" w:customStyle="1" w:styleId="aa">
    <w:name w:val="①表紙　タイトル (文字)"/>
    <w:basedOn w:val="a0"/>
    <w:link w:val="a9"/>
    <w:rsid w:val="004D4BB7"/>
    <w:rPr>
      <w:rFonts w:ascii="HGS創英角ｺﾞｼｯｸUB" w:eastAsia="HGS創英角ｺﾞｼｯｸUB"/>
      <w:kern w:val="2"/>
      <w:sz w:val="44"/>
      <w:szCs w:val="44"/>
    </w:rPr>
  </w:style>
  <w:style w:type="paragraph" w:customStyle="1" w:styleId="ad">
    <w:name w:val="③表紙　注"/>
    <w:basedOn w:val="a"/>
    <w:link w:val="ae"/>
    <w:qFormat/>
    <w:rsid w:val="00412838"/>
    <w:rPr>
      <w:rFonts w:hAnsi="ＭＳ 明朝"/>
      <w:sz w:val="21"/>
      <w:szCs w:val="21"/>
    </w:rPr>
  </w:style>
  <w:style w:type="character" w:customStyle="1" w:styleId="ac">
    <w:name w:val="②表紙　表 (文字)"/>
    <w:basedOn w:val="a0"/>
    <w:link w:val="ab"/>
    <w:rsid w:val="00412838"/>
    <w:rPr>
      <w:rFonts w:ascii="HGP創英角ｺﾞｼｯｸUB" w:eastAsia="HGP創英角ｺﾞｼｯｸUB" w:hAnsi="HGP創英角ｺﾞｼｯｸUB"/>
      <w:kern w:val="2"/>
      <w:sz w:val="22"/>
      <w:szCs w:val="22"/>
    </w:rPr>
  </w:style>
  <w:style w:type="paragraph" w:customStyle="1" w:styleId="af">
    <w:name w:val="④章タイトル"/>
    <w:basedOn w:val="a"/>
    <w:link w:val="af0"/>
    <w:qFormat/>
    <w:rsid w:val="00BF2899"/>
    <w:rPr>
      <w:rFonts w:ascii="ＭＳ ゴシック" w:eastAsia="ＭＳ ゴシック" w:hAnsi="ＭＳ ゴシック"/>
      <w:sz w:val="20"/>
      <w:szCs w:val="20"/>
    </w:rPr>
  </w:style>
  <w:style w:type="character" w:customStyle="1" w:styleId="ae">
    <w:name w:val="③表紙　注 (文字)"/>
    <w:basedOn w:val="a0"/>
    <w:link w:val="ad"/>
    <w:rsid w:val="00412838"/>
    <w:rPr>
      <w:rFonts w:ascii="ＭＳ 明朝" w:hAnsi="ＭＳ 明朝"/>
      <w:kern w:val="2"/>
      <w:sz w:val="21"/>
      <w:szCs w:val="21"/>
    </w:rPr>
  </w:style>
  <w:style w:type="paragraph" w:customStyle="1" w:styleId="af1">
    <w:name w:val="⑨表頭"/>
    <w:basedOn w:val="a"/>
    <w:link w:val="af2"/>
    <w:qFormat/>
    <w:rsid w:val="008D51E4"/>
    <w:pPr>
      <w:jc w:val="center"/>
    </w:pPr>
    <w:rPr>
      <w:rFonts w:ascii="ＭＳ ゴシック" w:eastAsia="ＭＳ ゴシック" w:hAnsi="ＭＳ ゴシック"/>
    </w:rPr>
  </w:style>
  <w:style w:type="character" w:customStyle="1" w:styleId="af0">
    <w:name w:val="④章タイトル (文字)"/>
    <w:basedOn w:val="a0"/>
    <w:link w:val="af"/>
    <w:rsid w:val="00BF2899"/>
    <w:rPr>
      <w:rFonts w:ascii="ＭＳ ゴシック" w:eastAsia="ＭＳ ゴシック" w:hAnsi="ＭＳ ゴシック"/>
      <w:kern w:val="2"/>
    </w:rPr>
  </w:style>
  <w:style w:type="paragraph" w:customStyle="1" w:styleId="af3">
    <w:name w:val="⑤表側"/>
    <w:basedOn w:val="a"/>
    <w:link w:val="af4"/>
    <w:qFormat/>
    <w:rsid w:val="008D51E4"/>
    <w:pPr>
      <w:ind w:left="200" w:hangingChars="200" w:hanging="200"/>
    </w:pPr>
    <w:rPr>
      <w:rFonts w:ascii="ＭＳ ゴシック" w:eastAsia="ＭＳ ゴシック" w:hAnsi="ＭＳ ゴシック"/>
    </w:rPr>
  </w:style>
  <w:style w:type="character" w:customStyle="1" w:styleId="af2">
    <w:name w:val="⑨表頭 (文字)"/>
    <w:basedOn w:val="a0"/>
    <w:link w:val="af1"/>
    <w:rsid w:val="008D51E4"/>
    <w:rPr>
      <w:rFonts w:ascii="ＭＳ ゴシック" w:eastAsia="ＭＳ ゴシック" w:hAnsi="ＭＳ ゴシック"/>
      <w:kern w:val="2"/>
      <w:sz w:val="16"/>
      <w:szCs w:val="16"/>
    </w:rPr>
  </w:style>
  <w:style w:type="paragraph" w:customStyle="1" w:styleId="af5">
    <w:name w:val="⑥着眼点・根拠法令"/>
    <w:basedOn w:val="a"/>
    <w:link w:val="af6"/>
    <w:qFormat/>
    <w:rsid w:val="00BF2899"/>
    <w:pPr>
      <w:ind w:left="160" w:hangingChars="100" w:hanging="160"/>
    </w:pPr>
    <w:rPr>
      <w:rFonts w:hAnsi="ＭＳ 明朝"/>
    </w:rPr>
  </w:style>
  <w:style w:type="character" w:customStyle="1" w:styleId="af4">
    <w:name w:val="⑤表側 (文字)"/>
    <w:basedOn w:val="a0"/>
    <w:link w:val="af3"/>
    <w:rsid w:val="008D51E4"/>
    <w:rPr>
      <w:rFonts w:ascii="ＭＳ ゴシック" w:eastAsia="ＭＳ ゴシック" w:hAnsi="ＭＳ ゴシック"/>
      <w:kern w:val="2"/>
      <w:sz w:val="16"/>
      <w:szCs w:val="16"/>
    </w:rPr>
  </w:style>
  <w:style w:type="paragraph" w:customStyle="1" w:styleId="af7">
    <w:name w:val="⑦適不適"/>
    <w:basedOn w:val="a"/>
    <w:link w:val="af8"/>
    <w:qFormat/>
    <w:rsid w:val="00CB6660"/>
    <w:pPr>
      <w:ind w:leftChars="100" w:left="100"/>
    </w:pPr>
    <w:rPr>
      <w:rFonts w:hAnsi="ＭＳ 明朝"/>
    </w:rPr>
  </w:style>
  <w:style w:type="character" w:customStyle="1" w:styleId="af6">
    <w:name w:val="⑥着眼点・根拠法令 (文字)"/>
    <w:basedOn w:val="a0"/>
    <w:link w:val="af5"/>
    <w:rsid w:val="00BF2899"/>
    <w:rPr>
      <w:rFonts w:ascii="ＭＳ 明朝" w:hAnsi="ＭＳ 明朝"/>
      <w:kern w:val="2"/>
      <w:sz w:val="16"/>
      <w:szCs w:val="16"/>
    </w:rPr>
  </w:style>
  <w:style w:type="paragraph" w:customStyle="1" w:styleId="af9">
    <w:name w:val="⑧確認書類"/>
    <w:basedOn w:val="a"/>
    <w:link w:val="afa"/>
    <w:qFormat/>
    <w:rsid w:val="00CB6660"/>
    <w:pPr>
      <w:ind w:left="200" w:hangingChars="200" w:hanging="200"/>
    </w:pPr>
    <w:rPr>
      <w:rFonts w:hAnsi="ＭＳ 明朝"/>
    </w:rPr>
  </w:style>
  <w:style w:type="character" w:customStyle="1" w:styleId="af8">
    <w:name w:val="⑦適不適 (文字)"/>
    <w:basedOn w:val="a0"/>
    <w:link w:val="af7"/>
    <w:rsid w:val="00CB6660"/>
    <w:rPr>
      <w:rFonts w:ascii="ＭＳ 明朝" w:hAnsi="ＭＳ 明朝"/>
      <w:kern w:val="2"/>
      <w:sz w:val="16"/>
      <w:szCs w:val="16"/>
    </w:rPr>
  </w:style>
  <w:style w:type="paragraph" w:customStyle="1" w:styleId="afb">
    <w:name w:val="⑩一字明け"/>
    <w:basedOn w:val="af5"/>
    <w:link w:val="afc"/>
    <w:qFormat/>
    <w:rsid w:val="00BF2899"/>
    <w:pPr>
      <w:ind w:leftChars="100" w:left="200" w:hanging="100"/>
    </w:pPr>
  </w:style>
  <w:style w:type="character" w:customStyle="1" w:styleId="afa">
    <w:name w:val="⑧確認書類 (文字)"/>
    <w:basedOn w:val="a0"/>
    <w:link w:val="af9"/>
    <w:rsid w:val="00CB6660"/>
    <w:rPr>
      <w:rFonts w:ascii="ＭＳ 明朝" w:hAnsi="ＭＳ 明朝"/>
      <w:kern w:val="2"/>
      <w:sz w:val="16"/>
      <w:szCs w:val="16"/>
    </w:rPr>
  </w:style>
  <w:style w:type="paragraph" w:customStyle="1" w:styleId="2">
    <w:name w:val="⑪2字空け"/>
    <w:basedOn w:val="afb"/>
    <w:link w:val="20"/>
    <w:qFormat/>
    <w:rsid w:val="00235DD9"/>
    <w:pPr>
      <w:ind w:leftChars="200" w:left="300"/>
    </w:pPr>
  </w:style>
  <w:style w:type="character" w:customStyle="1" w:styleId="afc">
    <w:name w:val="⑩一字明け (文字)"/>
    <w:basedOn w:val="af6"/>
    <w:link w:val="afb"/>
    <w:rsid w:val="00BF2899"/>
    <w:rPr>
      <w:rFonts w:ascii="ＭＳ 明朝" w:hAnsi="ＭＳ 明朝"/>
      <w:kern w:val="2"/>
      <w:sz w:val="16"/>
      <w:szCs w:val="16"/>
    </w:rPr>
  </w:style>
  <w:style w:type="character" w:customStyle="1" w:styleId="20">
    <w:name w:val="⑪2字空け (文字)"/>
    <w:basedOn w:val="afc"/>
    <w:link w:val="2"/>
    <w:rsid w:val="00235DD9"/>
    <w:rPr>
      <w:rFonts w:ascii="ＭＳ 明朝" w:hAnsi="ＭＳ 明朝"/>
      <w:kern w:val="2"/>
      <w:sz w:val="16"/>
      <w:szCs w:val="16"/>
    </w:rPr>
  </w:style>
  <w:style w:type="paragraph" w:customStyle="1" w:styleId="afd">
    <w:name w:val="⑫フッター"/>
    <w:basedOn w:val="a5"/>
    <w:link w:val="afe"/>
    <w:qFormat/>
    <w:rsid w:val="00296E32"/>
    <w:pPr>
      <w:jc w:val="center"/>
    </w:pPr>
    <w:rPr>
      <w:rFonts w:asciiTheme="majorEastAsia" w:eastAsiaTheme="majorEastAsia" w:hAnsiTheme="majorEastAsia" w:cs="(日本語用と同じフォント)"/>
      <w:sz w:val="21"/>
      <w:szCs w:val="21"/>
    </w:rPr>
  </w:style>
  <w:style w:type="character" w:customStyle="1" w:styleId="afe">
    <w:name w:val="⑫フッター (文字)"/>
    <w:basedOn w:val="a0"/>
    <w:link w:val="afd"/>
    <w:rsid w:val="00296E32"/>
    <w:rPr>
      <w:rFonts w:asciiTheme="majorEastAsia" w:eastAsiaTheme="majorEastAsia" w:hAnsiTheme="majorEastAsia" w:cs="(日本語用と同じフォント)"/>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0119">
      <w:bodyDiv w:val="1"/>
      <w:marLeft w:val="0"/>
      <w:marRight w:val="0"/>
      <w:marTop w:val="0"/>
      <w:marBottom w:val="0"/>
      <w:divBdr>
        <w:top w:val="none" w:sz="0" w:space="0" w:color="auto"/>
        <w:left w:val="none" w:sz="0" w:space="0" w:color="auto"/>
        <w:bottom w:val="none" w:sz="0" w:space="0" w:color="auto"/>
        <w:right w:val="none" w:sz="0" w:space="0" w:color="auto"/>
      </w:divBdr>
    </w:div>
    <w:div w:id="338703262">
      <w:bodyDiv w:val="1"/>
      <w:marLeft w:val="0"/>
      <w:marRight w:val="0"/>
      <w:marTop w:val="0"/>
      <w:marBottom w:val="0"/>
      <w:divBdr>
        <w:top w:val="none" w:sz="0" w:space="0" w:color="auto"/>
        <w:left w:val="none" w:sz="0" w:space="0" w:color="auto"/>
        <w:bottom w:val="none" w:sz="0" w:space="0" w:color="auto"/>
        <w:right w:val="none" w:sz="0" w:space="0" w:color="auto"/>
      </w:divBdr>
    </w:div>
    <w:div w:id="392244095">
      <w:bodyDiv w:val="1"/>
      <w:marLeft w:val="0"/>
      <w:marRight w:val="0"/>
      <w:marTop w:val="0"/>
      <w:marBottom w:val="0"/>
      <w:divBdr>
        <w:top w:val="none" w:sz="0" w:space="0" w:color="auto"/>
        <w:left w:val="none" w:sz="0" w:space="0" w:color="auto"/>
        <w:bottom w:val="none" w:sz="0" w:space="0" w:color="auto"/>
        <w:right w:val="none" w:sz="0" w:space="0" w:color="auto"/>
      </w:divBdr>
    </w:div>
    <w:div w:id="423645483">
      <w:bodyDiv w:val="1"/>
      <w:marLeft w:val="0"/>
      <w:marRight w:val="0"/>
      <w:marTop w:val="0"/>
      <w:marBottom w:val="0"/>
      <w:divBdr>
        <w:top w:val="none" w:sz="0" w:space="0" w:color="auto"/>
        <w:left w:val="none" w:sz="0" w:space="0" w:color="auto"/>
        <w:bottom w:val="none" w:sz="0" w:space="0" w:color="auto"/>
        <w:right w:val="none" w:sz="0" w:space="0" w:color="auto"/>
      </w:divBdr>
    </w:div>
    <w:div w:id="562562201">
      <w:bodyDiv w:val="1"/>
      <w:marLeft w:val="0"/>
      <w:marRight w:val="0"/>
      <w:marTop w:val="0"/>
      <w:marBottom w:val="0"/>
      <w:divBdr>
        <w:top w:val="none" w:sz="0" w:space="0" w:color="auto"/>
        <w:left w:val="none" w:sz="0" w:space="0" w:color="auto"/>
        <w:bottom w:val="none" w:sz="0" w:space="0" w:color="auto"/>
        <w:right w:val="none" w:sz="0" w:space="0" w:color="auto"/>
      </w:divBdr>
    </w:div>
    <w:div w:id="874537836">
      <w:bodyDiv w:val="1"/>
      <w:marLeft w:val="0"/>
      <w:marRight w:val="0"/>
      <w:marTop w:val="0"/>
      <w:marBottom w:val="0"/>
      <w:divBdr>
        <w:top w:val="none" w:sz="0" w:space="0" w:color="auto"/>
        <w:left w:val="none" w:sz="0" w:space="0" w:color="auto"/>
        <w:bottom w:val="none" w:sz="0" w:space="0" w:color="auto"/>
        <w:right w:val="none" w:sz="0" w:space="0" w:color="auto"/>
      </w:divBdr>
    </w:div>
    <w:div w:id="2146385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D5A2-0A89-42E2-B384-66F4D51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30</Pages>
  <Words>29686</Words>
  <Characters>3609</Characters>
  <Application>Microsoft Office Word</Application>
  <DocSecurity>0</DocSecurity>
  <Lines>30</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高谷 かおり</cp:lastModifiedBy>
  <cp:revision>84</cp:revision>
  <cp:lastPrinted>2021-04-27T06:06:00Z</cp:lastPrinted>
  <dcterms:created xsi:type="dcterms:W3CDTF">2020-04-30T01:37:00Z</dcterms:created>
  <dcterms:modified xsi:type="dcterms:W3CDTF">2023-07-04T08:42:00Z</dcterms:modified>
</cp:coreProperties>
</file>