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A07F3C" w:rsidRDefault="006567B1" w:rsidP="0068729D">
      <w:pPr>
        <w:pStyle w:val="a3"/>
      </w:pPr>
      <w:r w:rsidRPr="00A07F3C">
        <w:rPr>
          <w:rFonts w:hint="eastAsia"/>
        </w:rPr>
        <w:t>青森市</w:t>
      </w:r>
      <w:r w:rsidR="00277208" w:rsidRPr="00A07F3C">
        <w:rPr>
          <w:rFonts w:hint="eastAsia"/>
        </w:rPr>
        <w:t>指定障害福祉サービス事業者</w:t>
      </w:r>
      <w:r w:rsidR="00813998" w:rsidRPr="00A07F3C">
        <w:rPr>
          <w:rFonts w:hint="eastAsia"/>
        </w:rPr>
        <w:t xml:space="preserve">　</w:t>
      </w:r>
      <w:r w:rsidR="00277208" w:rsidRPr="00A07F3C">
        <w:rPr>
          <w:rFonts w:hint="eastAsia"/>
        </w:rPr>
        <w:t>自主点検表・指導調書</w:t>
      </w:r>
    </w:p>
    <w:p w:rsidR="00AC1D64" w:rsidRPr="00A07F3C" w:rsidRDefault="00277208" w:rsidP="0068729D">
      <w:pPr>
        <w:pStyle w:val="a3"/>
        <w:rPr>
          <w:sz w:val="36"/>
          <w:szCs w:val="36"/>
        </w:rPr>
      </w:pPr>
      <w:r w:rsidRPr="00A07F3C">
        <w:rPr>
          <w:rFonts w:hint="eastAsia"/>
          <w:sz w:val="36"/>
          <w:szCs w:val="36"/>
        </w:rPr>
        <w:t>【</w:t>
      </w:r>
      <w:r w:rsidR="00624CB2" w:rsidRPr="00A07F3C">
        <w:rPr>
          <w:rFonts w:hint="eastAsia"/>
          <w:sz w:val="36"/>
          <w:szCs w:val="36"/>
        </w:rPr>
        <w:t>指定</w:t>
      </w:r>
      <w:r w:rsidR="00A166DB" w:rsidRPr="00A07F3C">
        <w:rPr>
          <w:rFonts w:hint="eastAsia"/>
          <w:sz w:val="36"/>
          <w:szCs w:val="36"/>
        </w:rPr>
        <w:t>就労移行支援・</w:t>
      </w:r>
      <w:r w:rsidR="00624CB2" w:rsidRPr="00A07F3C">
        <w:rPr>
          <w:rFonts w:hint="eastAsia"/>
          <w:sz w:val="36"/>
          <w:szCs w:val="36"/>
        </w:rPr>
        <w:t>指定</w:t>
      </w:r>
      <w:r w:rsidR="00A166DB" w:rsidRPr="00A07F3C">
        <w:rPr>
          <w:rFonts w:hint="eastAsia"/>
          <w:sz w:val="36"/>
          <w:szCs w:val="36"/>
        </w:rPr>
        <w:t>就労継続支援Ａ型・</w:t>
      </w:r>
      <w:r w:rsidR="00624CB2" w:rsidRPr="00A07F3C">
        <w:rPr>
          <w:rFonts w:hint="eastAsia"/>
          <w:sz w:val="36"/>
          <w:szCs w:val="36"/>
        </w:rPr>
        <w:t>指定</w:t>
      </w:r>
      <w:r w:rsidR="00A166DB" w:rsidRPr="00A07F3C">
        <w:rPr>
          <w:rFonts w:hint="eastAsia"/>
          <w:sz w:val="36"/>
          <w:szCs w:val="36"/>
        </w:rPr>
        <w:t>就労継続支援Ｂ型</w:t>
      </w:r>
      <w:r w:rsidR="00262F05" w:rsidRPr="00A07F3C">
        <w:rPr>
          <w:rFonts w:hint="eastAsia"/>
          <w:sz w:val="36"/>
          <w:szCs w:val="36"/>
        </w:rPr>
        <w:t>・指定就労定着支援</w:t>
      </w:r>
      <w:r w:rsidRPr="00A07F3C">
        <w:rPr>
          <w:rFonts w:hint="eastAsia"/>
          <w:sz w:val="36"/>
          <w:szCs w:val="36"/>
        </w:rPr>
        <w:t>】</w:t>
      </w:r>
    </w:p>
    <w:tbl>
      <w:tblPr>
        <w:tblpPr w:leftFromText="142" w:rightFromText="142"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5279"/>
      </w:tblGrid>
      <w:tr w:rsidR="00277208" w:rsidRPr="00A07F3C" w:rsidTr="00FE4D69">
        <w:trPr>
          <w:trHeight w:val="488"/>
        </w:trPr>
        <w:tc>
          <w:tcPr>
            <w:tcW w:w="2126" w:type="dxa"/>
            <w:tcBorders>
              <w:top w:val="nil"/>
              <w:left w:val="nil"/>
              <w:bottom w:val="single" w:sz="12" w:space="0" w:color="auto"/>
              <w:right w:val="nil"/>
            </w:tcBorders>
            <w:shd w:val="clear" w:color="auto" w:fill="auto"/>
            <w:vAlign w:val="center"/>
          </w:tcPr>
          <w:p w:rsidR="00CF7887" w:rsidRPr="00A07F3C" w:rsidRDefault="00CF7887" w:rsidP="0068729D">
            <w:pPr>
              <w:pStyle w:val="a5"/>
              <w:framePr w:hSpace="0" w:wrap="auto" w:vAnchor="margin" w:hAnchor="text" w:xAlign="left" w:yAlign="inline"/>
            </w:pPr>
          </w:p>
        </w:tc>
        <w:tc>
          <w:tcPr>
            <w:tcW w:w="8364" w:type="dxa"/>
            <w:gridSpan w:val="2"/>
            <w:tcBorders>
              <w:top w:val="nil"/>
              <w:left w:val="nil"/>
              <w:bottom w:val="single" w:sz="12" w:space="0" w:color="auto"/>
              <w:right w:val="nil"/>
            </w:tcBorders>
            <w:shd w:val="clear" w:color="auto" w:fill="auto"/>
            <w:vAlign w:val="bottom"/>
          </w:tcPr>
          <w:p w:rsidR="00CF7887" w:rsidRPr="00A07F3C" w:rsidRDefault="00277208" w:rsidP="0068729D">
            <w:pPr>
              <w:pStyle w:val="a5"/>
              <w:framePr w:hSpace="0" w:wrap="auto" w:vAnchor="margin" w:hAnchor="text" w:xAlign="left" w:yAlign="inline"/>
              <w:jc w:val="right"/>
            </w:pPr>
            <w:r w:rsidRPr="00A07F3C">
              <w:rPr>
                <w:rFonts w:hint="eastAsia"/>
              </w:rPr>
              <w:t>（</w:t>
            </w:r>
            <w:r w:rsidR="00B17BA9" w:rsidRPr="00A07F3C">
              <w:rPr>
                <w:rFonts w:hint="eastAsia"/>
              </w:rPr>
              <w:t>自主点検表</w:t>
            </w:r>
            <w:r w:rsidRPr="00A07F3C">
              <w:rPr>
                <w:rFonts w:hint="eastAsia"/>
              </w:rPr>
              <w:t xml:space="preserve">作成日：　</w:t>
            </w:r>
            <w:r w:rsidR="00552024" w:rsidRPr="00A07F3C">
              <w:rPr>
                <w:rFonts w:hint="eastAsia"/>
              </w:rPr>
              <w:t>令和</w:t>
            </w:r>
            <w:r w:rsidRPr="00A07F3C">
              <w:rPr>
                <w:rFonts w:hint="eastAsia"/>
              </w:rPr>
              <w:t xml:space="preserve">　　　　年　　　　月　　　　日　）</w:t>
            </w:r>
          </w:p>
        </w:tc>
      </w:tr>
      <w:tr w:rsidR="00277208" w:rsidRPr="00A07F3C" w:rsidTr="00FE4D69">
        <w:trPr>
          <w:trHeight w:val="488"/>
        </w:trPr>
        <w:tc>
          <w:tcPr>
            <w:tcW w:w="2126" w:type="dxa"/>
            <w:tcBorders>
              <w:top w:val="single" w:sz="12" w:space="0" w:color="auto"/>
              <w:left w:val="single" w:sz="12" w:space="0" w:color="auto"/>
              <w:bottom w:val="dotted" w:sz="4"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事業者名（法人等）</w:t>
            </w:r>
          </w:p>
        </w:tc>
        <w:tc>
          <w:tcPr>
            <w:tcW w:w="8364" w:type="dxa"/>
            <w:gridSpan w:val="2"/>
            <w:tcBorders>
              <w:top w:val="single" w:sz="12" w:space="0" w:color="auto"/>
              <w:bottom w:val="dotted" w:sz="4" w:space="0" w:color="auto"/>
              <w:right w:val="single" w:sz="12" w:space="0" w:color="auto"/>
            </w:tcBorders>
            <w:shd w:val="clear" w:color="auto" w:fill="auto"/>
            <w:vAlign w:val="center"/>
          </w:tcPr>
          <w:p w:rsidR="00CF7887" w:rsidRPr="00A07F3C" w:rsidRDefault="00CF7887" w:rsidP="0068729D">
            <w:pPr>
              <w:pStyle w:val="a5"/>
              <w:framePr w:hSpace="0" w:wrap="auto" w:vAnchor="margin" w:hAnchor="text" w:xAlign="left" w:yAlign="inline"/>
              <w:rPr>
                <w:sz w:val="21"/>
                <w:szCs w:val="21"/>
              </w:rPr>
            </w:pPr>
          </w:p>
        </w:tc>
      </w:tr>
      <w:tr w:rsidR="00277208" w:rsidRPr="00A07F3C" w:rsidTr="00FE4D69">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事業所名</w:t>
            </w:r>
          </w:p>
        </w:tc>
        <w:tc>
          <w:tcPr>
            <w:tcW w:w="8364" w:type="dxa"/>
            <w:gridSpan w:val="2"/>
            <w:tcBorders>
              <w:top w:val="dotted" w:sz="4" w:space="0" w:color="auto"/>
              <w:bottom w:val="dotted" w:sz="4" w:space="0" w:color="auto"/>
              <w:right w:val="single" w:sz="12" w:space="0" w:color="auto"/>
            </w:tcBorders>
            <w:shd w:val="clear" w:color="auto" w:fill="auto"/>
            <w:vAlign w:val="center"/>
          </w:tcPr>
          <w:p w:rsidR="00CF7887" w:rsidRPr="00A07F3C" w:rsidRDefault="00CF7887" w:rsidP="0068729D">
            <w:pPr>
              <w:pStyle w:val="a5"/>
              <w:framePr w:hSpace="0" w:wrap="auto" w:vAnchor="margin" w:hAnchor="text" w:xAlign="left" w:yAlign="inline"/>
              <w:rPr>
                <w:sz w:val="21"/>
                <w:szCs w:val="21"/>
              </w:rPr>
            </w:pPr>
          </w:p>
        </w:tc>
      </w:tr>
      <w:tr w:rsidR="00277208" w:rsidRPr="00A07F3C" w:rsidTr="00FE4D69">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指定サービス種類</w:t>
            </w:r>
          </w:p>
        </w:tc>
        <w:tc>
          <w:tcPr>
            <w:tcW w:w="8364" w:type="dxa"/>
            <w:gridSpan w:val="2"/>
            <w:tcBorders>
              <w:top w:val="dotted" w:sz="4" w:space="0" w:color="auto"/>
              <w:bottom w:val="dotted" w:sz="4" w:space="0" w:color="auto"/>
              <w:right w:val="single" w:sz="12"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18"/>
                <w:szCs w:val="18"/>
              </w:rPr>
              <w:t xml:space="preserve">就労移行支援　／　就労継続支援Ａ型　／　就労継続支援Ｂ型　</w:t>
            </w:r>
            <w:r w:rsidR="00262F05" w:rsidRPr="00A07F3C">
              <w:rPr>
                <w:rFonts w:hint="eastAsia"/>
                <w:sz w:val="18"/>
                <w:szCs w:val="18"/>
              </w:rPr>
              <w:t>／　就労定着支援</w:t>
            </w:r>
            <w:r w:rsidRPr="00A07F3C">
              <w:rPr>
                <w:rFonts w:hint="eastAsia"/>
                <w:sz w:val="18"/>
                <w:szCs w:val="18"/>
              </w:rPr>
              <w:t xml:space="preserve">　</w:t>
            </w:r>
            <w:r w:rsidRPr="00FE4D69">
              <w:rPr>
                <w:rFonts w:hint="eastAsia"/>
                <w:sz w:val="20"/>
              </w:rPr>
              <w:t xml:space="preserve">※該当箇所に </w:t>
            </w:r>
            <w:r w:rsidRPr="00FE4D69">
              <w:rPr>
                <w:sz w:val="20"/>
              </w:rPr>
              <w:t>”</w:t>
            </w:r>
            <w:r w:rsidRPr="00FE4D69">
              <w:rPr>
                <w:rFonts w:hint="eastAsia"/>
                <w:sz w:val="20"/>
              </w:rPr>
              <w:t xml:space="preserve">○“ </w:t>
            </w:r>
          </w:p>
        </w:tc>
      </w:tr>
      <w:tr w:rsidR="00277208" w:rsidRPr="00A07F3C" w:rsidTr="00FE4D69">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 職名 ）</w:t>
            </w:r>
          </w:p>
        </w:tc>
        <w:tc>
          <w:tcPr>
            <w:tcW w:w="5279" w:type="dxa"/>
            <w:tcBorders>
              <w:top w:val="dotted" w:sz="4" w:space="0" w:color="auto"/>
              <w:left w:val="nil"/>
              <w:bottom w:val="dotted" w:sz="4" w:space="0" w:color="auto"/>
              <w:right w:val="single" w:sz="12"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w:t>
            </w:r>
            <w:r w:rsidRPr="00A07F3C">
              <w:rPr>
                <w:sz w:val="21"/>
                <w:szCs w:val="21"/>
              </w:rPr>
              <w:t xml:space="preserve"> </w:t>
            </w:r>
            <w:r w:rsidRPr="00A07F3C">
              <w:rPr>
                <w:rFonts w:hint="eastAsia"/>
                <w:sz w:val="21"/>
                <w:szCs w:val="21"/>
              </w:rPr>
              <w:t>氏名 ）</w:t>
            </w:r>
          </w:p>
        </w:tc>
      </w:tr>
      <w:tr w:rsidR="00277208" w:rsidRPr="00A07F3C" w:rsidTr="00FE4D69">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E-mailアドレス</w:t>
            </w:r>
          </w:p>
        </w:tc>
        <w:tc>
          <w:tcPr>
            <w:tcW w:w="8364" w:type="dxa"/>
            <w:gridSpan w:val="2"/>
            <w:tcBorders>
              <w:top w:val="dotted" w:sz="4" w:space="0" w:color="auto"/>
              <w:bottom w:val="dotted" w:sz="4" w:space="0" w:color="auto"/>
              <w:right w:val="single" w:sz="12" w:space="0" w:color="auto"/>
            </w:tcBorders>
            <w:shd w:val="clear" w:color="auto" w:fill="auto"/>
            <w:vAlign w:val="center"/>
          </w:tcPr>
          <w:p w:rsidR="00CF7887" w:rsidRPr="00A07F3C" w:rsidRDefault="00CF7887" w:rsidP="0068729D">
            <w:pPr>
              <w:pStyle w:val="a5"/>
              <w:framePr w:hSpace="0" w:wrap="auto" w:vAnchor="margin" w:hAnchor="text" w:xAlign="left" w:yAlign="inline"/>
              <w:rPr>
                <w:sz w:val="21"/>
                <w:szCs w:val="21"/>
              </w:rPr>
            </w:pPr>
          </w:p>
        </w:tc>
      </w:tr>
      <w:tr w:rsidR="00277208" w:rsidRPr="00A07F3C" w:rsidTr="00FE4D69">
        <w:trPr>
          <w:trHeight w:val="488"/>
        </w:trPr>
        <w:tc>
          <w:tcPr>
            <w:tcW w:w="2126" w:type="dxa"/>
            <w:tcBorders>
              <w:top w:val="dotted" w:sz="4" w:space="0" w:color="auto"/>
              <w:left w:val="single" w:sz="12" w:space="0" w:color="auto"/>
              <w:bottom w:val="single" w:sz="12"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連絡先電話番号</w:t>
            </w:r>
          </w:p>
        </w:tc>
        <w:tc>
          <w:tcPr>
            <w:tcW w:w="8364" w:type="dxa"/>
            <w:gridSpan w:val="2"/>
            <w:tcBorders>
              <w:top w:val="dotted" w:sz="4" w:space="0" w:color="auto"/>
              <w:bottom w:val="single" w:sz="12" w:space="0" w:color="auto"/>
              <w:right w:val="single" w:sz="12" w:space="0" w:color="auto"/>
            </w:tcBorders>
            <w:shd w:val="clear" w:color="auto" w:fill="auto"/>
            <w:vAlign w:val="center"/>
          </w:tcPr>
          <w:p w:rsidR="00CF7887" w:rsidRPr="00A07F3C" w:rsidRDefault="00CF7887" w:rsidP="0068729D">
            <w:pPr>
              <w:pStyle w:val="a5"/>
              <w:framePr w:hSpace="0" w:wrap="auto" w:vAnchor="margin" w:hAnchor="text" w:xAlign="left" w:yAlign="inline"/>
              <w:rPr>
                <w:sz w:val="21"/>
                <w:szCs w:val="21"/>
              </w:rPr>
            </w:pPr>
          </w:p>
        </w:tc>
      </w:tr>
      <w:tr w:rsidR="00277208" w:rsidRPr="00A07F3C" w:rsidTr="00FE4D69">
        <w:trPr>
          <w:trHeight w:val="488"/>
        </w:trPr>
        <w:tc>
          <w:tcPr>
            <w:tcW w:w="2126" w:type="dxa"/>
            <w:tcBorders>
              <w:top w:val="single" w:sz="12" w:space="0" w:color="auto"/>
              <w:left w:val="single" w:sz="12" w:space="0" w:color="auto"/>
              <w:bottom w:val="single" w:sz="12"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※市担当者記入欄</w:t>
            </w:r>
          </w:p>
        </w:tc>
        <w:tc>
          <w:tcPr>
            <w:tcW w:w="8364" w:type="dxa"/>
            <w:gridSpan w:val="2"/>
            <w:tcBorders>
              <w:top w:val="single" w:sz="12" w:space="0" w:color="auto"/>
              <w:bottom w:val="single" w:sz="12" w:space="0" w:color="auto"/>
              <w:right w:val="single" w:sz="12" w:space="0" w:color="auto"/>
            </w:tcBorders>
            <w:shd w:val="clear" w:color="auto" w:fill="auto"/>
            <w:vAlign w:val="center"/>
          </w:tcPr>
          <w:p w:rsidR="00CF7887" w:rsidRPr="00A07F3C" w:rsidRDefault="00277208" w:rsidP="0068729D">
            <w:pPr>
              <w:pStyle w:val="a5"/>
              <w:framePr w:hSpace="0" w:wrap="auto" w:vAnchor="margin" w:hAnchor="text" w:xAlign="left" w:yAlign="inline"/>
              <w:rPr>
                <w:sz w:val="21"/>
                <w:szCs w:val="21"/>
              </w:rPr>
            </w:pPr>
            <w:r w:rsidRPr="00A07F3C">
              <w:rPr>
                <w:rFonts w:hint="eastAsia"/>
                <w:sz w:val="21"/>
                <w:szCs w:val="21"/>
              </w:rPr>
              <w:t xml:space="preserve">実地指導実施日：　</w:t>
            </w:r>
            <w:r w:rsidR="00552024" w:rsidRPr="00A07F3C">
              <w:rPr>
                <w:rFonts w:hint="eastAsia"/>
                <w:sz w:val="21"/>
                <w:szCs w:val="21"/>
              </w:rPr>
              <w:t>令和</w:t>
            </w:r>
            <w:r w:rsidRPr="00A07F3C">
              <w:rPr>
                <w:rFonts w:hint="eastAsia"/>
                <w:sz w:val="21"/>
                <w:szCs w:val="21"/>
              </w:rPr>
              <w:t xml:space="preserve">　　　　年　　　　月　　　　日　</w:t>
            </w:r>
          </w:p>
        </w:tc>
      </w:tr>
    </w:tbl>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2E7008" w:rsidRPr="00573BAA" w:rsidRDefault="002E7008" w:rsidP="00AC1D64">
      <w:pPr>
        <w:rPr>
          <w:rFonts w:hint="eastAsia"/>
          <w:sz w:val="44"/>
          <w:szCs w:val="44"/>
        </w:rPr>
      </w:pPr>
    </w:p>
    <w:p w:rsidR="00AC1D64" w:rsidRPr="00573BAA" w:rsidRDefault="00AC1D64" w:rsidP="00AC1D64">
      <w:pPr>
        <w:rPr>
          <w:rFonts w:hint="eastAsia"/>
          <w:sz w:val="44"/>
          <w:szCs w:val="44"/>
        </w:rPr>
      </w:pPr>
    </w:p>
    <w:p w:rsidR="00AC1D64" w:rsidRPr="00573BAA" w:rsidRDefault="00AC1D64" w:rsidP="00AC1D64">
      <w:pPr>
        <w:jc w:val="center"/>
        <w:rPr>
          <w:rFonts w:hint="eastAsia"/>
          <w:sz w:val="44"/>
          <w:szCs w:val="44"/>
        </w:rPr>
      </w:pPr>
    </w:p>
    <w:p w:rsidR="00322A37" w:rsidRDefault="00267EF8" w:rsidP="00AC1D64">
      <w:pPr>
        <w:rPr>
          <w:rFonts w:hint="eastAsia"/>
        </w:rPr>
      </w:pPr>
      <w:r>
        <w:rPr>
          <w:rFonts w:hint="eastAsia"/>
          <w:noProof/>
          <w:sz w:val="44"/>
          <w:szCs w:val="44"/>
        </w:rPr>
        <mc:AlternateContent>
          <mc:Choice Requires="wps">
            <w:drawing>
              <wp:anchor distT="0" distB="0" distL="114300" distR="114300" simplePos="0" relativeHeight="251657216" behindDoc="0" locked="0" layoutInCell="1" allowOverlap="1">
                <wp:simplePos x="0" y="0"/>
                <wp:positionH relativeFrom="margin">
                  <wp:posOffset>-16510</wp:posOffset>
                </wp:positionH>
                <wp:positionV relativeFrom="paragraph">
                  <wp:posOffset>167005</wp:posOffset>
                </wp:positionV>
                <wp:extent cx="9572625" cy="270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496" w:rsidRPr="00FE4D69" w:rsidRDefault="00291496" w:rsidP="0068729D">
                            <w:pPr>
                              <w:pStyle w:val="a7"/>
                              <w:rPr>
                                <w:sz w:val="20"/>
                              </w:rPr>
                            </w:pPr>
                            <w:r w:rsidRPr="00FE4D69">
                              <w:rPr>
                                <w:rFonts w:hint="eastAsia"/>
                                <w:sz w:val="20"/>
                              </w:rPr>
                              <w:t>■記載上の注意</w:t>
                            </w:r>
                          </w:p>
                          <w:p w:rsidR="00291496" w:rsidRPr="00FE4D69" w:rsidRDefault="00291496" w:rsidP="0068729D">
                            <w:pPr>
                              <w:pStyle w:val="a7"/>
                              <w:rPr>
                                <w:sz w:val="20"/>
                              </w:rPr>
                            </w:pPr>
                            <w:r w:rsidRPr="00FE4D69">
                              <w:rPr>
                                <w:rFonts w:hint="eastAsia"/>
                                <w:sz w:val="20"/>
                              </w:rPr>
                              <w:t>・【４事業共通】は全事業所、【指定○○○○】については該当するサービスの指定を受けている事業所が対象となります。</w:t>
                            </w:r>
                          </w:p>
                          <w:p w:rsidR="00291496" w:rsidRPr="00FE4D69" w:rsidRDefault="00291496" w:rsidP="0068729D">
                            <w:pPr>
                              <w:pStyle w:val="a7"/>
                              <w:rPr>
                                <w:sz w:val="20"/>
                              </w:rPr>
                            </w:pPr>
                            <w:r w:rsidRPr="00FE4D69">
                              <w:rPr>
                                <w:rFonts w:hint="eastAsia"/>
                                <w:sz w:val="20"/>
                              </w:rPr>
                              <w:t>・【４事業共通】の項目中の「指定サービス」は、必要に応じて各事業所の該当サービス（指定就労移行支援等）に読み替えてください。</w:t>
                            </w:r>
                          </w:p>
                          <w:p w:rsidR="00291496" w:rsidRPr="00FE4D69" w:rsidRDefault="00291496" w:rsidP="0068729D">
                            <w:pPr>
                              <w:pStyle w:val="a7"/>
                              <w:rPr>
                                <w:sz w:val="20"/>
                              </w:rPr>
                            </w:pPr>
                            <w:r w:rsidRPr="00FE4D69">
                              <w:rPr>
                                <w:rFonts w:hint="eastAsia"/>
                                <w:sz w:val="20"/>
                              </w:rPr>
                              <w:t>・各項目については、実地指導の実施年月の前月初日現在の</w:t>
                            </w:r>
                            <w:r w:rsidRPr="00FE4D69">
                              <w:rPr>
                                <w:sz w:val="20"/>
                              </w:rPr>
                              <w:t>状況</w:t>
                            </w:r>
                            <w:r w:rsidRPr="00FE4D69">
                              <w:rPr>
                                <w:rFonts w:hint="eastAsia"/>
                                <w:sz w:val="20"/>
                              </w:rPr>
                              <w:t>で</w:t>
                            </w:r>
                            <w:r w:rsidRPr="00FE4D69">
                              <w:rPr>
                                <w:sz w:val="20"/>
                              </w:rPr>
                              <w:t>点検を行</w:t>
                            </w:r>
                            <w:r w:rsidRPr="00FE4D69">
                              <w:rPr>
                                <w:rFonts w:hint="eastAsia"/>
                                <w:sz w:val="20"/>
                              </w:rPr>
                              <w:t>い、いずれか該当する□に</w:t>
                            </w:r>
                            <w:r>
                              <w:rPr>
                                <w:rFonts w:cs="Cambria Math" w:hint="eastAsia"/>
                                <w:sz w:val="20"/>
                              </w:rPr>
                              <w:t>✓</w:t>
                            </w:r>
                            <w:r w:rsidRPr="00FE4D69">
                              <w:rPr>
                                <w:rFonts w:hint="eastAsia"/>
                                <w:sz w:val="20"/>
                              </w:rPr>
                              <w:t>のマークを記してください。</w:t>
                            </w:r>
                          </w:p>
                          <w:p w:rsidR="00291496" w:rsidRPr="00FE4D69" w:rsidRDefault="00291496" w:rsidP="0068729D">
                            <w:pPr>
                              <w:pStyle w:val="a7"/>
                              <w:rPr>
                                <w:sz w:val="20"/>
                              </w:rPr>
                            </w:pPr>
                            <w:r w:rsidRPr="00FE4D69">
                              <w:rPr>
                                <w:rFonts w:hint="eastAsia"/>
                                <w:sz w:val="20"/>
                              </w:rPr>
                              <w:t>・また、特に補足することがある場合は、余白に記載又は適宜様式（任意様式）を追加してください。</w:t>
                            </w:r>
                          </w:p>
                          <w:p w:rsidR="00291496" w:rsidRPr="00FE4D69" w:rsidRDefault="00291496" w:rsidP="00FE4D69">
                            <w:pPr>
                              <w:pStyle w:val="a7"/>
                              <w:rPr>
                                <w:sz w:val="20"/>
                              </w:rPr>
                            </w:pPr>
                            <w:r w:rsidRPr="00FE4D69">
                              <w:rPr>
                                <w:rFonts w:hint="eastAsia"/>
                                <w:sz w:val="20"/>
                              </w:rPr>
                              <w:t>■用語の略称</w:t>
                            </w:r>
                          </w:p>
                          <w:p w:rsidR="00291496" w:rsidRPr="00FE4D69" w:rsidRDefault="00291496" w:rsidP="00FE4D69">
                            <w:pPr>
                              <w:pStyle w:val="a7"/>
                              <w:rPr>
                                <w:sz w:val="20"/>
                              </w:rPr>
                            </w:pPr>
                            <w:r w:rsidRPr="00FE4D69">
                              <w:rPr>
                                <w:rFonts w:hint="eastAsia"/>
                                <w:sz w:val="20"/>
                              </w:rPr>
                              <w:t>・条例：青森市指定障害福祉サービスの事業の人員、設備及び運営に関する基準等を定める条例（平成24年条例第75号）</w:t>
                            </w:r>
                          </w:p>
                          <w:p w:rsidR="00291496" w:rsidRPr="00FE4D69" w:rsidRDefault="00291496" w:rsidP="00FE4D69">
                            <w:pPr>
                              <w:pStyle w:val="a7"/>
                              <w:rPr>
                                <w:sz w:val="20"/>
                              </w:rPr>
                            </w:pPr>
                            <w:r w:rsidRPr="00FE4D69">
                              <w:rPr>
                                <w:rFonts w:hint="eastAsia"/>
                                <w:sz w:val="20"/>
                              </w:rPr>
                              <w:t>・サービス条例：青森市障害福祉サービス事業の設備及び運営に関する基準を定める条例（平成24年条例第77号）</w:t>
                            </w:r>
                          </w:p>
                          <w:p w:rsidR="00291496" w:rsidRPr="00FE4D69" w:rsidRDefault="00291496" w:rsidP="00FE4D69">
                            <w:pPr>
                              <w:pStyle w:val="a7"/>
                              <w:rPr>
                                <w:sz w:val="20"/>
                              </w:rPr>
                            </w:pPr>
                            <w:r w:rsidRPr="00FE4D69">
                              <w:rPr>
                                <w:rFonts w:hint="eastAsia"/>
                                <w:sz w:val="20"/>
                              </w:rPr>
                              <w:t>・法：障害者の日常生活及び社会生活を総合的に支援するための法律（平成17年法律第123号）</w:t>
                            </w:r>
                          </w:p>
                          <w:p w:rsidR="00291496" w:rsidRPr="00FE4D69" w:rsidRDefault="00291496" w:rsidP="00FE4D69">
                            <w:pPr>
                              <w:pStyle w:val="a7"/>
                              <w:rPr>
                                <w:sz w:val="20"/>
                              </w:rPr>
                            </w:pPr>
                            <w:r w:rsidRPr="00FE4D69">
                              <w:rPr>
                                <w:rFonts w:hint="eastAsia"/>
                                <w:sz w:val="20"/>
                              </w:rPr>
                              <w:t>・法施行規則：障害者の日常生活及び社会生活を総合的に支援するための法律施行規則（平成18年厚生労働省令第19号）</w:t>
                            </w:r>
                          </w:p>
                          <w:p w:rsidR="00291496" w:rsidRPr="00FE4D69" w:rsidRDefault="00291496" w:rsidP="00FE4D69">
                            <w:pPr>
                              <w:pStyle w:val="a7"/>
                              <w:ind w:left="200" w:hangingChars="100" w:hanging="200"/>
                              <w:rPr>
                                <w:sz w:val="20"/>
                              </w:rPr>
                            </w:pPr>
                            <w:r w:rsidRPr="00FE4D69">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291496" w:rsidRPr="008A483D" w:rsidRDefault="00291496" w:rsidP="00AA76A6">
                            <w:pPr>
                              <w:pStyle w:val="a7"/>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291496" w:rsidRDefault="00291496" w:rsidP="0068729D">
                            <w:pPr>
                              <w:pStyle w:val="a7"/>
                              <w:rPr>
                                <w:sz w:val="20"/>
                              </w:rPr>
                            </w:pPr>
                            <w:r w:rsidRPr="00FE4D69">
                              <w:rPr>
                                <w:rFonts w:hint="eastAsia"/>
                                <w:sz w:val="20"/>
                              </w:rPr>
                              <w:t>・平18厚告第543号：厚生労働大臣が定める基準（平成18年厚生労働省告示第543号）</w:t>
                            </w:r>
                          </w:p>
                          <w:p w:rsidR="00291496" w:rsidRDefault="00291496" w:rsidP="0068729D">
                            <w:pPr>
                              <w:pStyle w:val="a7"/>
                              <w:rPr>
                                <w:sz w:val="20"/>
                              </w:rPr>
                            </w:pPr>
                            <w:r w:rsidRPr="008A483D">
                              <w:rPr>
                                <w:rFonts w:hint="eastAsia"/>
                                <w:sz w:val="20"/>
                              </w:rPr>
                              <w:t>・平21厚告第176号：厚生労働大臣が定める地域（平成21年厚生労働省告示第176号）</w:t>
                            </w:r>
                          </w:p>
                          <w:p w:rsidR="00291496" w:rsidRPr="00AA76A6" w:rsidRDefault="00291496" w:rsidP="0068729D">
                            <w:pPr>
                              <w:pStyle w:val="a7"/>
                              <w:rPr>
                                <w:sz w:val="20"/>
                              </w:rPr>
                            </w:pPr>
                            <w:r>
                              <w:rPr>
                                <w:rFonts w:hint="eastAsia"/>
                                <w:sz w:val="20"/>
                              </w:rPr>
                              <w:t>・令3</w:t>
                            </w:r>
                            <w:r w:rsidRPr="008A483D">
                              <w:rPr>
                                <w:rFonts w:hint="eastAsia"/>
                                <w:sz w:val="20"/>
                              </w:rPr>
                              <w:t>厚告第</w:t>
                            </w:r>
                            <w:r>
                              <w:rPr>
                                <w:sz w:val="20"/>
                              </w:rPr>
                              <w:t>88</w:t>
                            </w:r>
                            <w:r w:rsidRPr="008A483D">
                              <w:rPr>
                                <w:rFonts w:hint="eastAsia"/>
                                <w:sz w:val="20"/>
                              </w:rPr>
                              <w:t>号：</w:t>
                            </w:r>
                            <w:r w:rsidRPr="00267EF8">
                              <w:rPr>
                                <w:rFonts w:hint="eastAsia"/>
                                <w:sz w:val="20"/>
                              </w:rPr>
                              <w:t>厚生労働大臣が定める事項及び評価方法</w:t>
                            </w:r>
                            <w:r w:rsidRPr="008A483D">
                              <w:rPr>
                                <w:rFonts w:hint="eastAsia"/>
                                <w:sz w:val="20"/>
                              </w:rPr>
                              <w:t>（</w:t>
                            </w:r>
                            <w:r>
                              <w:rPr>
                                <w:rFonts w:hint="eastAsia"/>
                                <w:sz w:val="20"/>
                              </w:rPr>
                              <w:t>令和3年</w:t>
                            </w:r>
                            <w:r w:rsidRPr="008A483D">
                              <w:rPr>
                                <w:rFonts w:hint="eastAsia"/>
                                <w:sz w:val="20"/>
                              </w:rPr>
                              <w:t>厚生労働省告示第</w:t>
                            </w:r>
                            <w:r>
                              <w:rPr>
                                <w:sz w:val="20"/>
                              </w:rPr>
                              <w:t>88</w:t>
                            </w:r>
                            <w:r w:rsidRPr="008A483D">
                              <w:rPr>
                                <w:rFonts w:hint="eastAsia"/>
                                <w:sz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3.15pt;width:753.75pt;height:2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rntQIAALg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" filled="f" stroked="f">
                <v:textbox inset="5.85pt,.7pt,5.85pt,.7pt">
                  <w:txbxContent>
                    <w:p w:rsidR="00291496" w:rsidRPr="00FE4D69" w:rsidRDefault="00291496" w:rsidP="0068729D">
                      <w:pPr>
                        <w:pStyle w:val="a7"/>
                        <w:rPr>
                          <w:sz w:val="20"/>
                        </w:rPr>
                      </w:pPr>
                      <w:r w:rsidRPr="00FE4D69">
                        <w:rPr>
                          <w:rFonts w:hint="eastAsia"/>
                          <w:sz w:val="20"/>
                        </w:rPr>
                        <w:t>■記載上の注意</w:t>
                      </w:r>
                    </w:p>
                    <w:p w:rsidR="00291496" w:rsidRPr="00FE4D69" w:rsidRDefault="00291496" w:rsidP="0068729D">
                      <w:pPr>
                        <w:pStyle w:val="a7"/>
                        <w:rPr>
                          <w:sz w:val="20"/>
                        </w:rPr>
                      </w:pPr>
                      <w:r w:rsidRPr="00FE4D69">
                        <w:rPr>
                          <w:rFonts w:hint="eastAsia"/>
                          <w:sz w:val="20"/>
                        </w:rPr>
                        <w:t>・【４事業共通】は全事業所、【指定○○○○】については該当するサービスの指定を受けている事業所が対象となります。</w:t>
                      </w:r>
                    </w:p>
                    <w:p w:rsidR="00291496" w:rsidRPr="00FE4D69" w:rsidRDefault="00291496" w:rsidP="0068729D">
                      <w:pPr>
                        <w:pStyle w:val="a7"/>
                        <w:rPr>
                          <w:sz w:val="20"/>
                        </w:rPr>
                      </w:pPr>
                      <w:r w:rsidRPr="00FE4D69">
                        <w:rPr>
                          <w:rFonts w:hint="eastAsia"/>
                          <w:sz w:val="20"/>
                        </w:rPr>
                        <w:t>・【４事業共通】の項目中の「指定サービス」は、必要に応じて各事業所の該当サービス（指定就労移行支援等）に読み替えてください。</w:t>
                      </w:r>
                    </w:p>
                    <w:p w:rsidR="00291496" w:rsidRPr="00FE4D69" w:rsidRDefault="00291496" w:rsidP="0068729D">
                      <w:pPr>
                        <w:pStyle w:val="a7"/>
                        <w:rPr>
                          <w:sz w:val="20"/>
                        </w:rPr>
                      </w:pPr>
                      <w:r w:rsidRPr="00FE4D69">
                        <w:rPr>
                          <w:rFonts w:hint="eastAsia"/>
                          <w:sz w:val="20"/>
                        </w:rPr>
                        <w:t>・各項目については、実地指導の実施年月の前月初日現在の</w:t>
                      </w:r>
                      <w:r w:rsidRPr="00FE4D69">
                        <w:rPr>
                          <w:sz w:val="20"/>
                        </w:rPr>
                        <w:t>状況</w:t>
                      </w:r>
                      <w:r w:rsidRPr="00FE4D69">
                        <w:rPr>
                          <w:rFonts w:hint="eastAsia"/>
                          <w:sz w:val="20"/>
                        </w:rPr>
                        <w:t>で</w:t>
                      </w:r>
                      <w:r w:rsidRPr="00FE4D69">
                        <w:rPr>
                          <w:sz w:val="20"/>
                        </w:rPr>
                        <w:t>点検を行</w:t>
                      </w:r>
                      <w:r w:rsidRPr="00FE4D69">
                        <w:rPr>
                          <w:rFonts w:hint="eastAsia"/>
                          <w:sz w:val="20"/>
                        </w:rPr>
                        <w:t>い、いずれか該当する□に</w:t>
                      </w:r>
                      <w:r>
                        <w:rPr>
                          <w:rFonts w:cs="Cambria Math" w:hint="eastAsia"/>
                          <w:sz w:val="20"/>
                        </w:rPr>
                        <w:t>✓</w:t>
                      </w:r>
                      <w:r w:rsidRPr="00FE4D69">
                        <w:rPr>
                          <w:rFonts w:hint="eastAsia"/>
                          <w:sz w:val="20"/>
                        </w:rPr>
                        <w:t>のマークを記してください。</w:t>
                      </w:r>
                    </w:p>
                    <w:p w:rsidR="00291496" w:rsidRPr="00FE4D69" w:rsidRDefault="00291496" w:rsidP="0068729D">
                      <w:pPr>
                        <w:pStyle w:val="a7"/>
                        <w:rPr>
                          <w:sz w:val="20"/>
                        </w:rPr>
                      </w:pPr>
                      <w:r w:rsidRPr="00FE4D69">
                        <w:rPr>
                          <w:rFonts w:hint="eastAsia"/>
                          <w:sz w:val="20"/>
                        </w:rPr>
                        <w:t>・また、特に補足することがある場合は、余白に記載又は適宜様式（任意様式）を追加してください。</w:t>
                      </w:r>
                    </w:p>
                    <w:p w:rsidR="00291496" w:rsidRPr="00FE4D69" w:rsidRDefault="00291496" w:rsidP="00FE4D69">
                      <w:pPr>
                        <w:pStyle w:val="a7"/>
                        <w:rPr>
                          <w:sz w:val="20"/>
                        </w:rPr>
                      </w:pPr>
                      <w:r w:rsidRPr="00FE4D69">
                        <w:rPr>
                          <w:rFonts w:hint="eastAsia"/>
                          <w:sz w:val="20"/>
                        </w:rPr>
                        <w:t>■用語の略称</w:t>
                      </w:r>
                    </w:p>
                    <w:p w:rsidR="00291496" w:rsidRPr="00FE4D69" w:rsidRDefault="00291496" w:rsidP="00FE4D69">
                      <w:pPr>
                        <w:pStyle w:val="a7"/>
                        <w:rPr>
                          <w:sz w:val="20"/>
                        </w:rPr>
                      </w:pPr>
                      <w:r w:rsidRPr="00FE4D69">
                        <w:rPr>
                          <w:rFonts w:hint="eastAsia"/>
                          <w:sz w:val="20"/>
                        </w:rPr>
                        <w:t>・条例：青森市指定障害福祉サービスの事業の人員、設備及び運営に関する基準等を定める条例（平成24年条例第75号）</w:t>
                      </w:r>
                    </w:p>
                    <w:p w:rsidR="00291496" w:rsidRPr="00FE4D69" w:rsidRDefault="00291496" w:rsidP="00FE4D69">
                      <w:pPr>
                        <w:pStyle w:val="a7"/>
                        <w:rPr>
                          <w:sz w:val="20"/>
                        </w:rPr>
                      </w:pPr>
                      <w:r w:rsidRPr="00FE4D69">
                        <w:rPr>
                          <w:rFonts w:hint="eastAsia"/>
                          <w:sz w:val="20"/>
                        </w:rPr>
                        <w:t>・サービス条例：青森市障害福祉サービス事業の設備及び運営に関する基準を定める条例（平成24年条例第77号）</w:t>
                      </w:r>
                    </w:p>
                    <w:p w:rsidR="00291496" w:rsidRPr="00FE4D69" w:rsidRDefault="00291496" w:rsidP="00FE4D69">
                      <w:pPr>
                        <w:pStyle w:val="a7"/>
                        <w:rPr>
                          <w:sz w:val="20"/>
                        </w:rPr>
                      </w:pPr>
                      <w:r w:rsidRPr="00FE4D69">
                        <w:rPr>
                          <w:rFonts w:hint="eastAsia"/>
                          <w:sz w:val="20"/>
                        </w:rPr>
                        <w:t>・法：障害者の日常生活及び社会生活を総合的に支援するための法律（平成17年法律第123号）</w:t>
                      </w:r>
                    </w:p>
                    <w:p w:rsidR="00291496" w:rsidRPr="00FE4D69" w:rsidRDefault="00291496" w:rsidP="00FE4D69">
                      <w:pPr>
                        <w:pStyle w:val="a7"/>
                        <w:rPr>
                          <w:sz w:val="20"/>
                        </w:rPr>
                      </w:pPr>
                      <w:r w:rsidRPr="00FE4D69">
                        <w:rPr>
                          <w:rFonts w:hint="eastAsia"/>
                          <w:sz w:val="20"/>
                        </w:rPr>
                        <w:t>・法施行規則：障害者の日常生活及び社会生活を総合的に支援するための法律施行規則（平成18年厚生労働省令第19号）</w:t>
                      </w:r>
                    </w:p>
                    <w:p w:rsidR="00291496" w:rsidRPr="00FE4D69" w:rsidRDefault="00291496" w:rsidP="00FE4D69">
                      <w:pPr>
                        <w:pStyle w:val="a7"/>
                        <w:ind w:left="200" w:hangingChars="100" w:hanging="200"/>
                        <w:rPr>
                          <w:sz w:val="20"/>
                        </w:rPr>
                      </w:pPr>
                      <w:r w:rsidRPr="00FE4D69">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291496" w:rsidRPr="008A483D" w:rsidRDefault="00291496" w:rsidP="00AA76A6">
                      <w:pPr>
                        <w:pStyle w:val="a7"/>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291496" w:rsidRDefault="00291496" w:rsidP="0068729D">
                      <w:pPr>
                        <w:pStyle w:val="a7"/>
                        <w:rPr>
                          <w:sz w:val="20"/>
                        </w:rPr>
                      </w:pPr>
                      <w:r w:rsidRPr="00FE4D69">
                        <w:rPr>
                          <w:rFonts w:hint="eastAsia"/>
                          <w:sz w:val="20"/>
                        </w:rPr>
                        <w:t>・平18厚告第543号：厚生労働大臣が定める基準（平成18年厚生労働省告示第543号）</w:t>
                      </w:r>
                    </w:p>
                    <w:p w:rsidR="00291496" w:rsidRDefault="00291496" w:rsidP="0068729D">
                      <w:pPr>
                        <w:pStyle w:val="a7"/>
                        <w:rPr>
                          <w:sz w:val="20"/>
                        </w:rPr>
                      </w:pPr>
                      <w:r w:rsidRPr="008A483D">
                        <w:rPr>
                          <w:rFonts w:hint="eastAsia"/>
                          <w:sz w:val="20"/>
                        </w:rPr>
                        <w:t>・平21厚告第176号：厚生労働大臣が定める地域（平成21年厚生労働省告示第176号）</w:t>
                      </w:r>
                    </w:p>
                    <w:p w:rsidR="00291496" w:rsidRPr="00AA76A6" w:rsidRDefault="00291496" w:rsidP="0068729D">
                      <w:pPr>
                        <w:pStyle w:val="a7"/>
                        <w:rPr>
                          <w:sz w:val="20"/>
                        </w:rPr>
                      </w:pPr>
                      <w:r>
                        <w:rPr>
                          <w:rFonts w:hint="eastAsia"/>
                          <w:sz w:val="20"/>
                        </w:rPr>
                        <w:t>・令3</w:t>
                      </w:r>
                      <w:r w:rsidRPr="008A483D">
                        <w:rPr>
                          <w:rFonts w:hint="eastAsia"/>
                          <w:sz w:val="20"/>
                        </w:rPr>
                        <w:t>厚告第</w:t>
                      </w:r>
                      <w:r>
                        <w:rPr>
                          <w:sz w:val="20"/>
                        </w:rPr>
                        <w:t>88</w:t>
                      </w:r>
                      <w:r w:rsidRPr="008A483D">
                        <w:rPr>
                          <w:rFonts w:hint="eastAsia"/>
                          <w:sz w:val="20"/>
                        </w:rPr>
                        <w:t>号：</w:t>
                      </w:r>
                      <w:r w:rsidRPr="00267EF8">
                        <w:rPr>
                          <w:rFonts w:hint="eastAsia"/>
                          <w:sz w:val="20"/>
                        </w:rPr>
                        <w:t>厚生労働大臣が定める事項及び評価方法</w:t>
                      </w:r>
                      <w:r w:rsidRPr="008A483D">
                        <w:rPr>
                          <w:rFonts w:hint="eastAsia"/>
                          <w:sz w:val="20"/>
                        </w:rPr>
                        <w:t>（</w:t>
                      </w:r>
                      <w:r>
                        <w:rPr>
                          <w:rFonts w:hint="eastAsia"/>
                          <w:sz w:val="20"/>
                        </w:rPr>
                        <w:t>令和3年</w:t>
                      </w:r>
                      <w:r w:rsidRPr="008A483D">
                        <w:rPr>
                          <w:rFonts w:hint="eastAsia"/>
                          <w:sz w:val="20"/>
                        </w:rPr>
                        <w:t>厚生労働省告示第</w:t>
                      </w:r>
                      <w:r>
                        <w:rPr>
                          <w:sz w:val="20"/>
                        </w:rPr>
                        <w:t>88</w:t>
                      </w:r>
                      <w:r w:rsidRPr="008A483D">
                        <w:rPr>
                          <w:rFonts w:hint="eastAsia"/>
                          <w:sz w:val="20"/>
                        </w:rPr>
                        <w:t>号）</w:t>
                      </w:r>
                    </w:p>
                  </w:txbxContent>
                </v:textbox>
                <w10:wrap anchorx="margin"/>
              </v:shape>
            </w:pict>
          </mc:Fallback>
        </mc:AlternateContent>
      </w:r>
      <w:r w:rsidR="00F20A6C">
        <w:rPr>
          <w:noProof/>
          <w:sz w:val="44"/>
          <w:szCs w:val="44"/>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128905</wp:posOffset>
                </wp:positionV>
                <wp:extent cx="9658350" cy="274320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0" cy="2743200"/>
                        </a:xfrm>
                        <a:prstGeom prst="roundRect">
                          <a:avLst>
                            <a:gd name="adj" fmla="val 425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37579" id="AutoShape 1" o:spid="_x0000_s1026" style="position:absolute;left:0;text-align:left;margin-left:709.3pt;margin-top:10.15pt;width:760.5pt;height:3in;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">
                <w10:wrap anchorx="margin"/>
              </v:roundrect>
            </w:pict>
          </mc:Fallback>
        </mc:AlternateContent>
      </w:r>
      <w:r w:rsidR="00D66DD5">
        <w:rPr>
          <w:noProof/>
          <w:sz w:val="44"/>
          <w:szCs w:val="44"/>
        </w:rPr>
        <mc:AlternateContent>
          <mc:Choice Requires="wps">
            <w:drawing>
              <wp:anchor distT="0" distB="0" distL="114300" distR="114300" simplePos="0" relativeHeight="251659264" behindDoc="0" locked="0" layoutInCell="1" allowOverlap="1">
                <wp:simplePos x="0" y="0"/>
                <wp:positionH relativeFrom="column">
                  <wp:posOffset>7765415</wp:posOffset>
                </wp:positionH>
                <wp:positionV relativeFrom="paragraph">
                  <wp:posOffset>2920365</wp:posOffset>
                </wp:positionV>
                <wp:extent cx="1847850" cy="209550"/>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91496" w:rsidRPr="00A72486" w:rsidRDefault="00291496" w:rsidP="007A0402">
                            <w:pPr>
                              <w:pStyle w:val="a7"/>
                              <w:jc w:val="right"/>
                            </w:pPr>
                            <w:bookmarkStart w:id="0" w:name="_GoBack"/>
                            <w:r w:rsidRPr="00A72486">
                              <w:rPr>
                                <w:rFonts w:hint="eastAsia"/>
                              </w:rPr>
                              <w:t>青森市　R</w:t>
                            </w:r>
                            <w:r w:rsidRPr="00A72486">
                              <w:t>5</w:t>
                            </w:r>
                            <w:r w:rsidRPr="00A72486">
                              <w:rPr>
                                <w:rFonts w:hint="eastAsia"/>
                              </w:rPr>
                              <w:t>.</w:t>
                            </w:r>
                            <w:r w:rsidR="00A72486" w:rsidRPr="00A72486">
                              <w:t>7</w:t>
                            </w:r>
                            <w:r w:rsidRPr="00A72486">
                              <w:rPr>
                                <w:rFonts w:hint="eastAsia"/>
                              </w:rPr>
                              <w:t>.</w:t>
                            </w:r>
                            <w:r w:rsidR="00A72486" w:rsidRPr="00A72486">
                              <w:rPr>
                                <w:rFonts w:hint="eastAsia"/>
                              </w:rPr>
                              <w:t>5</w:t>
                            </w:r>
                            <w:r w:rsidRPr="00A72486">
                              <w:rPr>
                                <w:rFonts w:hint="eastAsia"/>
                              </w:rPr>
                              <w:t>改定</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11.45pt;margin-top:229.95pt;width:14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" filled="f" fillcolor="yellow" stroked="f" strokecolor="blue">
                <v:textbox inset="5.85pt,.7pt,5.85pt,.7pt">
                  <w:txbxContent>
                    <w:p w:rsidR="00291496" w:rsidRPr="00A72486" w:rsidRDefault="00291496" w:rsidP="007A0402">
                      <w:pPr>
                        <w:pStyle w:val="a7"/>
                        <w:jc w:val="right"/>
                      </w:pPr>
                      <w:bookmarkStart w:id="1" w:name="_GoBack"/>
                      <w:r w:rsidRPr="00A72486">
                        <w:rPr>
                          <w:rFonts w:hint="eastAsia"/>
                        </w:rPr>
                        <w:t>青森市　R</w:t>
                      </w:r>
                      <w:r w:rsidRPr="00A72486">
                        <w:t>5</w:t>
                      </w:r>
                      <w:r w:rsidRPr="00A72486">
                        <w:rPr>
                          <w:rFonts w:hint="eastAsia"/>
                        </w:rPr>
                        <w:t>.</w:t>
                      </w:r>
                      <w:r w:rsidR="00A72486" w:rsidRPr="00A72486">
                        <w:t>7</w:t>
                      </w:r>
                      <w:r w:rsidRPr="00A72486">
                        <w:rPr>
                          <w:rFonts w:hint="eastAsia"/>
                        </w:rPr>
                        <w:t>.</w:t>
                      </w:r>
                      <w:r w:rsidR="00A72486" w:rsidRPr="00A72486">
                        <w:rPr>
                          <w:rFonts w:hint="eastAsia"/>
                        </w:rPr>
                        <w:t>5</w:t>
                      </w:r>
                      <w:r w:rsidRPr="00A72486">
                        <w:rPr>
                          <w:rFonts w:hint="eastAsia"/>
                        </w:rPr>
                        <w:t>改定</w:t>
                      </w:r>
                      <w:bookmarkEnd w:id="1"/>
                    </w:p>
                  </w:txbxContent>
                </v:textbox>
              </v:shape>
            </w:pict>
          </mc:Fallback>
        </mc:AlternateContent>
      </w:r>
      <w:r w:rsidR="00FD5B63" w:rsidRPr="00573BAA">
        <w:br w:type="page"/>
      </w:r>
    </w:p>
    <w:p w:rsidR="0068729D" w:rsidRPr="00E70A20" w:rsidRDefault="0068729D" w:rsidP="00AC1D64">
      <w:pPr>
        <w:rPr>
          <w:rFonts w:ascii="ＭＳ ゴシック" w:eastAsia="ＭＳ ゴシック" w:hAnsi="ＭＳ ゴシック"/>
          <w:sz w:val="20"/>
          <w:szCs w:val="20"/>
        </w:rPr>
      </w:pPr>
    </w:p>
    <w:p w:rsidR="00CB230A" w:rsidRPr="004E702D" w:rsidRDefault="00CB230A" w:rsidP="0068729D">
      <w:pPr>
        <w:pStyle w:val="a9"/>
      </w:pPr>
      <w:r w:rsidRPr="004E702D">
        <w:rPr>
          <w:rFonts w:hint="eastAsia"/>
        </w:rPr>
        <w:t>第１　基本方針</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9631"/>
        <w:gridCol w:w="2057"/>
        <w:gridCol w:w="1543"/>
      </w:tblGrid>
      <w:tr w:rsidR="009E3BE0" w:rsidRPr="004E702D" w:rsidTr="00006A3A">
        <w:trPr>
          <w:cantSplit/>
          <w:trHeight w:val="232"/>
          <w:tblHeader/>
        </w:trPr>
        <w:tc>
          <w:tcPr>
            <w:tcW w:w="1806" w:type="dxa"/>
            <w:shd w:val="clear" w:color="auto" w:fill="FFFF00"/>
            <w:vAlign w:val="center"/>
          </w:tcPr>
          <w:p w:rsidR="009E3BE0" w:rsidRPr="004E702D" w:rsidRDefault="009E3BE0" w:rsidP="0068729D">
            <w:pPr>
              <w:pStyle w:val="af3"/>
            </w:pPr>
            <w:r w:rsidRPr="004E702D">
              <w:rPr>
                <w:rFonts w:hint="eastAsia"/>
              </w:rPr>
              <w:t>主眼事項</w:t>
            </w:r>
          </w:p>
        </w:tc>
        <w:tc>
          <w:tcPr>
            <w:tcW w:w="9631" w:type="dxa"/>
            <w:shd w:val="clear" w:color="auto" w:fill="FFFF00"/>
            <w:vAlign w:val="center"/>
          </w:tcPr>
          <w:p w:rsidR="009E3BE0" w:rsidRPr="004E702D" w:rsidRDefault="009E3BE0" w:rsidP="0068729D">
            <w:pPr>
              <w:pStyle w:val="af3"/>
            </w:pPr>
            <w:r w:rsidRPr="004E702D">
              <w:rPr>
                <w:rFonts w:hint="eastAsia"/>
              </w:rPr>
              <w:t>着眼点</w:t>
            </w:r>
          </w:p>
        </w:tc>
        <w:tc>
          <w:tcPr>
            <w:tcW w:w="2057" w:type="dxa"/>
            <w:shd w:val="clear" w:color="auto" w:fill="FFFF00"/>
            <w:vAlign w:val="center"/>
          </w:tcPr>
          <w:p w:rsidR="009E3BE0" w:rsidRPr="004E702D" w:rsidRDefault="009E3BE0" w:rsidP="0068729D">
            <w:pPr>
              <w:pStyle w:val="af3"/>
            </w:pPr>
            <w:r w:rsidRPr="004E702D">
              <w:rPr>
                <w:rFonts w:hint="eastAsia"/>
              </w:rPr>
              <w:t>根拠法令等</w:t>
            </w:r>
          </w:p>
        </w:tc>
        <w:tc>
          <w:tcPr>
            <w:tcW w:w="1543" w:type="dxa"/>
            <w:shd w:val="clear" w:color="auto" w:fill="FFFF00"/>
            <w:vAlign w:val="center"/>
          </w:tcPr>
          <w:p w:rsidR="009E3BE0" w:rsidRPr="004E702D" w:rsidRDefault="009E3BE0" w:rsidP="0068729D">
            <w:pPr>
              <w:pStyle w:val="af3"/>
            </w:pPr>
            <w:r w:rsidRPr="004E702D">
              <w:rPr>
                <w:rFonts w:hint="eastAsia"/>
              </w:rPr>
              <w:t>自主点検結果</w:t>
            </w:r>
          </w:p>
        </w:tc>
      </w:tr>
      <w:tr w:rsidR="009E3BE0" w:rsidRPr="004E702D" w:rsidTr="00006A3A">
        <w:trPr>
          <w:cantSplit/>
          <w:trHeight w:val="943"/>
        </w:trPr>
        <w:tc>
          <w:tcPr>
            <w:tcW w:w="1806" w:type="dxa"/>
            <w:vMerge w:val="restart"/>
            <w:shd w:val="clear" w:color="auto" w:fill="auto"/>
          </w:tcPr>
          <w:p w:rsidR="009E3BE0" w:rsidRPr="004E702D" w:rsidRDefault="009E3BE0" w:rsidP="0068729D">
            <w:pPr>
              <w:pStyle w:val="ab"/>
              <w:ind w:left="320" w:hanging="320"/>
            </w:pPr>
          </w:p>
          <w:p w:rsidR="009E3BE0" w:rsidRPr="004E702D" w:rsidRDefault="009E3BE0" w:rsidP="0068729D">
            <w:pPr>
              <w:pStyle w:val="ab"/>
              <w:ind w:left="320" w:hanging="320"/>
            </w:pPr>
            <w:r w:rsidRPr="004E702D">
              <w:rPr>
                <w:rFonts w:hint="eastAsia"/>
              </w:rPr>
              <w:t>１　基本方針</w:t>
            </w:r>
          </w:p>
          <w:p w:rsidR="009E3BE0" w:rsidRPr="004E702D" w:rsidRDefault="009E3BE0" w:rsidP="0068729D">
            <w:pPr>
              <w:pStyle w:val="ab"/>
              <w:ind w:left="320" w:hanging="320"/>
            </w:pPr>
          </w:p>
        </w:tc>
        <w:tc>
          <w:tcPr>
            <w:tcW w:w="9631" w:type="dxa"/>
            <w:tcBorders>
              <w:bottom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【４事業共通】</w:t>
            </w:r>
          </w:p>
          <w:p w:rsidR="009E3BE0" w:rsidRPr="004E702D" w:rsidRDefault="009E3BE0" w:rsidP="0068729D">
            <w:pPr>
              <w:pStyle w:val="ad"/>
            </w:pPr>
            <w:r w:rsidRPr="004E702D">
              <w:rPr>
                <w:rFonts w:hint="eastAsia"/>
              </w:rPr>
              <w:t>（１）利用者又は障害児の保護者の意思及び人格を尊重して、常に利用者又は障害児の保護者の立場に立ったサービスの提供に努めているか。</w:t>
            </w:r>
          </w:p>
          <w:p w:rsidR="009E3BE0" w:rsidRDefault="009E3BE0" w:rsidP="0068729D">
            <w:pPr>
              <w:pStyle w:val="ad"/>
            </w:pPr>
          </w:p>
          <w:p w:rsidR="00006A3A" w:rsidRPr="004E702D" w:rsidRDefault="00006A3A" w:rsidP="0068729D">
            <w:pPr>
              <w:pStyle w:val="ad"/>
            </w:pPr>
          </w:p>
        </w:tc>
        <w:tc>
          <w:tcPr>
            <w:tcW w:w="2057" w:type="dxa"/>
            <w:tcBorders>
              <w:bottom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・条例第4条第2項</w:t>
            </w:r>
          </w:p>
        </w:tc>
        <w:tc>
          <w:tcPr>
            <w:tcW w:w="1543" w:type="dxa"/>
            <w:tcBorders>
              <w:bottom w:val="single" w:sz="4" w:space="0" w:color="auto"/>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p>
        </w:tc>
      </w:tr>
      <w:tr w:rsidR="009E3BE0" w:rsidRPr="004E702D" w:rsidTr="00291496">
        <w:trPr>
          <w:cantSplit/>
          <w:trHeight w:val="1382"/>
        </w:trPr>
        <w:tc>
          <w:tcPr>
            <w:tcW w:w="1806" w:type="dxa"/>
            <w:vMerge/>
            <w:tcBorders>
              <w:right w:val="single" w:sz="4" w:space="0" w:color="auto"/>
            </w:tcBorders>
            <w:shd w:val="clear" w:color="auto" w:fill="auto"/>
          </w:tcPr>
          <w:p w:rsidR="009E3BE0" w:rsidRPr="004E702D" w:rsidRDefault="009E3BE0" w:rsidP="0068729D">
            <w:pPr>
              <w:pStyle w:val="ab"/>
              <w:ind w:left="320" w:hanging="320"/>
            </w:pPr>
          </w:p>
        </w:tc>
        <w:tc>
          <w:tcPr>
            <w:tcW w:w="9631" w:type="dxa"/>
            <w:tcBorders>
              <w:top w:val="single" w:sz="4" w:space="0" w:color="auto"/>
              <w:left w:val="single" w:sz="4" w:space="0" w:color="auto"/>
              <w:bottom w:val="single" w:sz="4" w:space="0" w:color="auto"/>
              <w:right w:val="single" w:sz="4" w:space="0" w:color="auto"/>
            </w:tcBorders>
            <w:shd w:val="clear" w:color="auto" w:fill="auto"/>
          </w:tcPr>
          <w:p w:rsidR="009E3BE0" w:rsidRPr="003E7D91" w:rsidRDefault="009E3BE0" w:rsidP="00E70A20">
            <w:pPr>
              <w:pStyle w:val="ad"/>
            </w:pPr>
          </w:p>
          <w:p w:rsidR="009E3BE0" w:rsidRPr="003E7D91" w:rsidRDefault="009E3BE0" w:rsidP="00E70A20">
            <w:pPr>
              <w:pStyle w:val="ad"/>
            </w:pPr>
            <w:r w:rsidRPr="003E7D91">
              <w:rPr>
                <w:rFonts w:hint="eastAsia"/>
              </w:rPr>
              <w:t>【４事業共通】</w:t>
            </w:r>
          </w:p>
          <w:p w:rsidR="00006A3A" w:rsidRDefault="009E3BE0" w:rsidP="00291496">
            <w:pPr>
              <w:pStyle w:val="ad"/>
            </w:pPr>
            <w:r w:rsidRPr="003E7D91">
              <w:rPr>
                <w:rFonts w:hint="eastAsia"/>
              </w:rPr>
              <w:t>（２）利用者の人権の擁護、虐待の防止</w:t>
            </w:r>
            <w:r>
              <w:rPr>
                <w:rFonts w:hint="eastAsia"/>
              </w:rPr>
              <w:t>等のため、必要な体制の整備を行うとともに、</w:t>
            </w:r>
            <w:r w:rsidRPr="003E7D91">
              <w:rPr>
                <w:rFonts w:hint="eastAsia"/>
              </w:rPr>
              <w:t>従業者に対し、研修を実施する等の措置を</w:t>
            </w:r>
            <w:r>
              <w:rPr>
                <w:rFonts w:hint="eastAsia"/>
              </w:rPr>
              <w:t>講じているか</w:t>
            </w:r>
            <w:r w:rsidRPr="003E7D91">
              <w:rPr>
                <w:rFonts w:hint="eastAsia"/>
              </w:rPr>
              <w:t>。</w:t>
            </w:r>
          </w:p>
          <w:p w:rsidR="00291496" w:rsidRDefault="00291496" w:rsidP="00291496">
            <w:pPr>
              <w:pStyle w:val="ad"/>
            </w:pPr>
          </w:p>
          <w:p w:rsidR="00291496" w:rsidRPr="00291496" w:rsidRDefault="00291496" w:rsidP="00291496">
            <w:pPr>
              <w:pStyle w:val="ad"/>
            </w:pPr>
          </w:p>
        </w:tc>
        <w:tc>
          <w:tcPr>
            <w:tcW w:w="2057" w:type="dxa"/>
            <w:tcBorders>
              <w:top w:val="single" w:sz="4" w:space="0" w:color="auto"/>
              <w:left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・条例第4条第3項</w:t>
            </w:r>
          </w:p>
        </w:tc>
        <w:tc>
          <w:tcPr>
            <w:tcW w:w="1543" w:type="dxa"/>
            <w:tcBorders>
              <w:top w:val="single" w:sz="4" w:space="0" w:color="auto"/>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p>
        </w:tc>
      </w:tr>
      <w:tr w:rsidR="009E3BE0" w:rsidRPr="004E702D" w:rsidTr="00006A3A">
        <w:trPr>
          <w:cantSplit/>
          <w:trHeight w:val="1726"/>
        </w:trPr>
        <w:tc>
          <w:tcPr>
            <w:tcW w:w="1806" w:type="dxa"/>
            <w:vMerge/>
            <w:shd w:val="clear" w:color="auto" w:fill="auto"/>
          </w:tcPr>
          <w:p w:rsidR="009E3BE0" w:rsidRPr="004E702D" w:rsidRDefault="009E3BE0" w:rsidP="0068729D">
            <w:pPr>
              <w:pStyle w:val="ab"/>
              <w:ind w:left="320" w:hanging="320"/>
            </w:pPr>
          </w:p>
        </w:tc>
        <w:tc>
          <w:tcPr>
            <w:tcW w:w="9631" w:type="dxa"/>
            <w:tcBorders>
              <w:top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【指定就労移行支援】</w:t>
            </w:r>
          </w:p>
          <w:p w:rsidR="009E3BE0" w:rsidRPr="004E702D" w:rsidRDefault="009E3BE0" w:rsidP="0068729D">
            <w:pPr>
              <w:pStyle w:val="ad"/>
            </w:pPr>
            <w:r w:rsidRPr="004E702D">
              <w:rPr>
                <w:rFonts w:hint="eastAsia"/>
              </w:rPr>
              <w:t>（３）事業は、利用者が自立した日常生活又は社会生活を営むことができるよう、当該利用者の身体その他の状況及びその置かれている環境に応じて、二年間（専らあん摩マッサージ指圧師、はり師又はきゅう師の資格を取得させることを目的とする場合にあっては、三年間又は五年間）にわたり、生産活動その他の活動の機会の提供を通じて、就労に必要な知識及び能力の向上のために必要な訓練その他の便宜を適切かつ効果的に行うものとなっているか。また、事業者はその提供するサービスの質の評価を自ら行い、常に業務の質の改善を図っているか。</w:t>
            </w:r>
          </w:p>
          <w:p w:rsidR="009E3BE0" w:rsidRDefault="009E3BE0" w:rsidP="0068729D">
            <w:pPr>
              <w:pStyle w:val="ad"/>
            </w:pPr>
          </w:p>
          <w:p w:rsidR="00006A3A" w:rsidRPr="004E702D" w:rsidRDefault="00006A3A" w:rsidP="0068729D">
            <w:pPr>
              <w:pStyle w:val="ad"/>
            </w:pPr>
          </w:p>
        </w:tc>
        <w:tc>
          <w:tcPr>
            <w:tcW w:w="2057" w:type="dxa"/>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・条例第164条</w:t>
            </w:r>
          </w:p>
          <w:p w:rsidR="009E3BE0" w:rsidRPr="004E702D" w:rsidRDefault="009E3BE0" w:rsidP="0068729D">
            <w:pPr>
              <w:pStyle w:val="ad"/>
            </w:pPr>
          </w:p>
        </w:tc>
        <w:tc>
          <w:tcPr>
            <w:tcW w:w="1543" w:type="dxa"/>
            <w:tcBorders>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r w:rsidRPr="004E702D">
              <w:rPr>
                <w:rFonts w:hint="eastAsia"/>
              </w:rPr>
              <w:t>□該当なし</w:t>
            </w:r>
          </w:p>
          <w:p w:rsidR="009E3BE0" w:rsidRPr="004E702D" w:rsidRDefault="009E3BE0" w:rsidP="0068729D">
            <w:pPr>
              <w:pStyle w:val="af"/>
              <w:ind w:left="160"/>
            </w:pPr>
          </w:p>
        </w:tc>
      </w:tr>
      <w:tr w:rsidR="009E3BE0" w:rsidRPr="004E702D" w:rsidTr="00006A3A">
        <w:trPr>
          <w:cantSplit/>
          <w:trHeight w:val="1259"/>
        </w:trPr>
        <w:tc>
          <w:tcPr>
            <w:tcW w:w="1806" w:type="dxa"/>
            <w:vMerge/>
            <w:shd w:val="clear" w:color="auto" w:fill="auto"/>
          </w:tcPr>
          <w:p w:rsidR="009E3BE0" w:rsidRPr="004E702D" w:rsidRDefault="009E3BE0" w:rsidP="0068729D">
            <w:pPr>
              <w:pStyle w:val="ab"/>
              <w:ind w:left="320" w:hanging="320"/>
            </w:pPr>
          </w:p>
        </w:tc>
        <w:tc>
          <w:tcPr>
            <w:tcW w:w="9631" w:type="dxa"/>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【指定就労継続支援Ａ型】</w:t>
            </w:r>
          </w:p>
          <w:p w:rsidR="009E3BE0" w:rsidRPr="004E702D" w:rsidRDefault="009E3BE0" w:rsidP="0068729D">
            <w:pPr>
              <w:pStyle w:val="ad"/>
            </w:pPr>
            <w:r w:rsidRPr="004E702D">
              <w:rPr>
                <w:rFonts w:hint="eastAsia"/>
              </w:rPr>
              <w:t>（４）事業は、利用者が自立した日常生活又は社会生活を営むことができるよう、当該利用者の身体その他の状況及びその置かれている環境に応じて、専ら当該利用者を雇用して就労の機会を提供するとともに、その知識及び能力の向上のために必要な訓練その他の便宜を適切かつ効果的に行うものとなっているか。また、事業者はその提供するサービスの質の評価を自ら行い、常に業務の質の改善を図っているか。</w:t>
            </w:r>
          </w:p>
          <w:p w:rsidR="009E3BE0" w:rsidRDefault="009E3BE0" w:rsidP="0068729D">
            <w:pPr>
              <w:pStyle w:val="ad"/>
            </w:pPr>
          </w:p>
          <w:p w:rsidR="00006A3A" w:rsidRPr="004E702D" w:rsidRDefault="00006A3A" w:rsidP="0068729D">
            <w:pPr>
              <w:pStyle w:val="ad"/>
            </w:pPr>
          </w:p>
        </w:tc>
        <w:tc>
          <w:tcPr>
            <w:tcW w:w="2057" w:type="dxa"/>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・条例第174条</w:t>
            </w:r>
          </w:p>
          <w:p w:rsidR="009E3BE0" w:rsidRPr="004E702D" w:rsidRDefault="009E3BE0" w:rsidP="0068729D">
            <w:pPr>
              <w:pStyle w:val="ad"/>
            </w:pPr>
          </w:p>
        </w:tc>
        <w:tc>
          <w:tcPr>
            <w:tcW w:w="1543" w:type="dxa"/>
            <w:tcBorders>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r w:rsidRPr="004E702D">
              <w:rPr>
                <w:rFonts w:hint="eastAsia"/>
              </w:rPr>
              <w:t>□該当なし</w:t>
            </w:r>
          </w:p>
          <w:p w:rsidR="009E3BE0" w:rsidRPr="004E702D" w:rsidRDefault="009E3BE0" w:rsidP="0068729D">
            <w:pPr>
              <w:pStyle w:val="af"/>
              <w:ind w:left="160"/>
            </w:pPr>
          </w:p>
        </w:tc>
      </w:tr>
      <w:tr w:rsidR="009E3BE0" w:rsidRPr="004E702D" w:rsidTr="00006A3A">
        <w:trPr>
          <w:cantSplit/>
          <w:trHeight w:val="1381"/>
        </w:trPr>
        <w:tc>
          <w:tcPr>
            <w:tcW w:w="1806" w:type="dxa"/>
            <w:vMerge/>
            <w:shd w:val="clear" w:color="auto" w:fill="auto"/>
          </w:tcPr>
          <w:p w:rsidR="009E3BE0" w:rsidRPr="004E702D" w:rsidRDefault="009E3BE0" w:rsidP="0068729D">
            <w:pPr>
              <w:pStyle w:val="ab"/>
              <w:ind w:left="320" w:hanging="320"/>
            </w:pPr>
          </w:p>
        </w:tc>
        <w:tc>
          <w:tcPr>
            <w:tcW w:w="9631" w:type="dxa"/>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【指定就労継続支援Ｂ型】</w:t>
            </w:r>
          </w:p>
          <w:p w:rsidR="009E3BE0" w:rsidRPr="004E702D" w:rsidRDefault="009E3BE0" w:rsidP="0068729D">
            <w:pPr>
              <w:pStyle w:val="ad"/>
            </w:pPr>
            <w:r w:rsidRPr="004E702D">
              <w:rPr>
                <w:rFonts w:hint="eastAsia"/>
              </w:rPr>
              <w:t>（５）事業は、利用者が自立した日常生活又は社会生活を営むことができるよう、当該利用者の身体その他の状況及びその置かれている環境に応じて、就労の機会を提供するとともに、生産活動その他の活動の機会の提供を通じて、その知識及び能力の向上のために必要な訓練その他の便宜を適切かつ効果的に行うものとなっているか。また、事業者はその提供するサービスの質の評価を自ら行い、常に業務の質の改善を図っているか。</w:t>
            </w:r>
          </w:p>
          <w:p w:rsidR="009E3BE0" w:rsidRDefault="009E3BE0" w:rsidP="0068729D">
            <w:pPr>
              <w:pStyle w:val="ad"/>
            </w:pPr>
          </w:p>
          <w:p w:rsidR="00006A3A" w:rsidRPr="004E702D" w:rsidRDefault="00006A3A" w:rsidP="0068729D">
            <w:pPr>
              <w:pStyle w:val="ad"/>
            </w:pPr>
          </w:p>
        </w:tc>
        <w:tc>
          <w:tcPr>
            <w:tcW w:w="2057" w:type="dxa"/>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・条例第187条</w:t>
            </w:r>
          </w:p>
          <w:p w:rsidR="009E3BE0" w:rsidRPr="004E702D" w:rsidRDefault="009E3BE0" w:rsidP="0068729D">
            <w:pPr>
              <w:pStyle w:val="ad"/>
            </w:pPr>
          </w:p>
        </w:tc>
        <w:tc>
          <w:tcPr>
            <w:tcW w:w="1543" w:type="dxa"/>
            <w:tcBorders>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r w:rsidRPr="004E702D">
              <w:rPr>
                <w:rFonts w:hint="eastAsia"/>
              </w:rPr>
              <w:t>□該当なし</w:t>
            </w:r>
          </w:p>
          <w:p w:rsidR="009E3BE0" w:rsidRPr="004E702D" w:rsidRDefault="009E3BE0" w:rsidP="0068729D">
            <w:pPr>
              <w:pStyle w:val="af"/>
              <w:ind w:left="160"/>
            </w:pPr>
          </w:p>
        </w:tc>
      </w:tr>
      <w:tr w:rsidR="009E3BE0" w:rsidRPr="004E702D" w:rsidTr="00006A3A">
        <w:trPr>
          <w:cantSplit/>
          <w:trHeight w:val="932"/>
        </w:trPr>
        <w:tc>
          <w:tcPr>
            <w:tcW w:w="1806" w:type="dxa"/>
            <w:vMerge w:val="restart"/>
            <w:shd w:val="clear" w:color="auto" w:fill="auto"/>
          </w:tcPr>
          <w:p w:rsidR="009E3BE0" w:rsidRPr="004E702D" w:rsidRDefault="009E3BE0" w:rsidP="0068729D">
            <w:pPr>
              <w:pStyle w:val="ab"/>
              <w:ind w:left="320" w:hanging="320"/>
            </w:pPr>
          </w:p>
          <w:p w:rsidR="009E3BE0" w:rsidRPr="004E702D" w:rsidRDefault="009E3BE0" w:rsidP="0068729D">
            <w:pPr>
              <w:pStyle w:val="ab"/>
              <w:ind w:left="320" w:hanging="320"/>
            </w:pPr>
            <w:r w:rsidRPr="004E702D">
              <w:rPr>
                <w:rFonts w:hint="eastAsia"/>
              </w:rPr>
              <w:t>１　基本方針</w:t>
            </w:r>
          </w:p>
        </w:tc>
        <w:tc>
          <w:tcPr>
            <w:tcW w:w="9631" w:type="dxa"/>
            <w:tcBorders>
              <w:bottom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【指定就労定着支援】</w:t>
            </w:r>
          </w:p>
          <w:p w:rsidR="009E3BE0" w:rsidRPr="004E702D" w:rsidRDefault="009E3BE0" w:rsidP="0068729D">
            <w:pPr>
              <w:pStyle w:val="ad"/>
            </w:pPr>
            <w:r w:rsidRPr="004E702D">
              <w:rPr>
                <w:rFonts w:hint="eastAsia"/>
              </w:rPr>
              <w:t>（６）事業は、利用者が自立した日常生活又は社会生活を営むことができるよう、生活介護、生活訓練、就労移行支援又は就労継続支援（以下、「生活介護等」）を受けて通常の事業所に新たに雇用された障害者に対して、三年間にわたり、当該通常の事業所での就労の継続を図るために必要な当該通常の事業所の事業主、障害福祉サービス事業者等、医療機関その他の者との連絡調整その他の支援を適切かつ効果的に行うものとなっているか。また、事業者はその提供するサービスの質の評価を自ら行い、常に業務の質の改善を図っているか。</w:t>
            </w:r>
          </w:p>
          <w:p w:rsidR="009E3BE0" w:rsidRDefault="009E3BE0" w:rsidP="0068729D">
            <w:pPr>
              <w:pStyle w:val="ad"/>
            </w:pPr>
          </w:p>
          <w:p w:rsidR="00006A3A" w:rsidRPr="004E702D" w:rsidRDefault="00006A3A" w:rsidP="0068729D">
            <w:pPr>
              <w:pStyle w:val="ad"/>
            </w:pPr>
          </w:p>
        </w:tc>
        <w:tc>
          <w:tcPr>
            <w:tcW w:w="2057" w:type="dxa"/>
            <w:tcBorders>
              <w:bottom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・条例第195条の2</w:t>
            </w:r>
          </w:p>
          <w:p w:rsidR="009E3BE0" w:rsidRPr="004E702D" w:rsidRDefault="009E3BE0" w:rsidP="0068729D">
            <w:pPr>
              <w:pStyle w:val="ad"/>
            </w:pPr>
          </w:p>
        </w:tc>
        <w:tc>
          <w:tcPr>
            <w:tcW w:w="1543" w:type="dxa"/>
            <w:tcBorders>
              <w:bottom w:val="single" w:sz="4" w:space="0" w:color="auto"/>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r w:rsidRPr="004E702D">
              <w:rPr>
                <w:rFonts w:hint="eastAsia"/>
              </w:rPr>
              <w:t>□該当なし</w:t>
            </w:r>
          </w:p>
        </w:tc>
      </w:tr>
      <w:tr w:rsidR="009E3BE0" w:rsidRPr="004E702D" w:rsidTr="00006A3A">
        <w:trPr>
          <w:cantSplit/>
          <w:trHeight w:val="736"/>
        </w:trPr>
        <w:tc>
          <w:tcPr>
            <w:tcW w:w="1806" w:type="dxa"/>
            <w:vMerge/>
            <w:tcBorders>
              <w:bottom w:val="single" w:sz="4" w:space="0" w:color="auto"/>
            </w:tcBorders>
            <w:shd w:val="clear" w:color="auto" w:fill="auto"/>
          </w:tcPr>
          <w:p w:rsidR="009E3BE0" w:rsidRPr="004E702D" w:rsidRDefault="009E3BE0" w:rsidP="0068729D">
            <w:pPr>
              <w:pStyle w:val="ab"/>
              <w:ind w:left="320" w:hanging="320"/>
            </w:pPr>
          </w:p>
        </w:tc>
        <w:tc>
          <w:tcPr>
            <w:tcW w:w="9631" w:type="dxa"/>
            <w:tcBorders>
              <w:top w:val="single" w:sz="4" w:space="0" w:color="auto"/>
              <w:bottom w:val="single" w:sz="4" w:space="0" w:color="auto"/>
              <w:right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【４事業共通】</w:t>
            </w:r>
          </w:p>
          <w:p w:rsidR="009E3BE0" w:rsidRPr="004E702D" w:rsidRDefault="009E3BE0" w:rsidP="0068729D">
            <w:pPr>
              <w:pStyle w:val="ad"/>
            </w:pPr>
            <w:r w:rsidRPr="004E702D">
              <w:rPr>
                <w:rFonts w:hint="eastAsia"/>
              </w:rPr>
              <w:t>（７）事業者及び従業者は、暴力団員又は暴力団員と社会的に非難されるべき関係にないか。</w:t>
            </w:r>
          </w:p>
          <w:p w:rsidR="009E3BE0" w:rsidRDefault="009E3BE0" w:rsidP="0068729D">
            <w:pPr>
              <w:pStyle w:val="ad"/>
            </w:pPr>
          </w:p>
          <w:p w:rsidR="00006A3A" w:rsidRPr="004E702D" w:rsidRDefault="00006A3A" w:rsidP="0068729D">
            <w:pPr>
              <w:pStyle w:val="ad"/>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E3BE0" w:rsidRPr="004E702D" w:rsidRDefault="009E3BE0" w:rsidP="0068729D">
            <w:pPr>
              <w:pStyle w:val="ad"/>
            </w:pPr>
          </w:p>
          <w:p w:rsidR="009E3BE0" w:rsidRPr="004E702D" w:rsidRDefault="009E3BE0" w:rsidP="0068729D">
            <w:pPr>
              <w:pStyle w:val="ad"/>
            </w:pPr>
            <w:r w:rsidRPr="004E702D">
              <w:rPr>
                <w:rFonts w:hint="eastAsia"/>
              </w:rPr>
              <w:t>・条例第5条</w:t>
            </w:r>
          </w:p>
          <w:p w:rsidR="009E3BE0" w:rsidRPr="004E702D" w:rsidRDefault="009E3BE0" w:rsidP="0068729D">
            <w:pPr>
              <w:pStyle w:val="ad"/>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E3BE0" w:rsidRPr="004E702D" w:rsidRDefault="009E3BE0" w:rsidP="0068729D">
            <w:pPr>
              <w:pStyle w:val="af"/>
              <w:ind w:left="160"/>
            </w:pPr>
          </w:p>
          <w:p w:rsidR="009E3BE0" w:rsidRPr="004E702D" w:rsidRDefault="009E3BE0" w:rsidP="0068729D">
            <w:pPr>
              <w:pStyle w:val="af"/>
              <w:ind w:left="160"/>
            </w:pPr>
            <w:r w:rsidRPr="004E702D">
              <w:rPr>
                <w:rFonts w:hint="eastAsia"/>
              </w:rPr>
              <w:t>□適</w:t>
            </w:r>
          </w:p>
          <w:p w:rsidR="009E3BE0" w:rsidRPr="004E702D" w:rsidRDefault="009E3BE0" w:rsidP="0068729D">
            <w:pPr>
              <w:pStyle w:val="af"/>
              <w:ind w:left="160"/>
            </w:pPr>
            <w:r w:rsidRPr="004E702D">
              <w:rPr>
                <w:rFonts w:hint="eastAsia"/>
              </w:rPr>
              <w:t>□不適</w:t>
            </w:r>
          </w:p>
          <w:p w:rsidR="009E3BE0" w:rsidRPr="004E702D" w:rsidRDefault="009E3BE0" w:rsidP="0068729D">
            <w:pPr>
              <w:pStyle w:val="af"/>
              <w:ind w:left="160"/>
            </w:pPr>
          </w:p>
        </w:tc>
      </w:tr>
    </w:tbl>
    <w:p w:rsidR="00D52AD4" w:rsidRPr="00314458" w:rsidRDefault="00D52AD4">
      <w:pPr>
        <w:rPr>
          <w:rFonts w:hint="eastAsia"/>
        </w:rPr>
      </w:pPr>
    </w:p>
    <w:p w:rsidR="007E0478" w:rsidRDefault="008249A4" w:rsidP="00BF0317">
      <w:pPr>
        <w:rPr>
          <w:rFonts w:hint="eastAsia"/>
        </w:rPr>
      </w:pPr>
      <w:r>
        <w:br w:type="page"/>
      </w:r>
    </w:p>
    <w:p w:rsidR="000845E8" w:rsidRDefault="000845E8" w:rsidP="00BF0317">
      <w:pPr>
        <w:rPr>
          <w:rFonts w:ascii="ＭＳ ゴシック" w:eastAsia="ＭＳ ゴシック" w:hAnsi="ＭＳ ゴシック"/>
          <w:sz w:val="20"/>
          <w:szCs w:val="20"/>
        </w:rPr>
      </w:pPr>
    </w:p>
    <w:p w:rsidR="00BF0317" w:rsidRPr="004E702D" w:rsidRDefault="00277208" w:rsidP="000845E8">
      <w:pPr>
        <w:pStyle w:val="a9"/>
      </w:pPr>
      <w:r w:rsidRPr="004E702D">
        <w:rPr>
          <w:rFonts w:hint="eastAsia"/>
        </w:rPr>
        <w:t>第</w:t>
      </w:r>
      <w:r w:rsidR="00E75F86" w:rsidRPr="004E702D">
        <w:rPr>
          <w:rFonts w:hint="eastAsia"/>
        </w:rPr>
        <w:t>２</w:t>
      </w:r>
      <w:r w:rsidRPr="004E702D">
        <w:rPr>
          <w:rFonts w:hint="eastAsia"/>
        </w:rPr>
        <w:t xml:space="preserve">　人員に関する基準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9647"/>
        <w:gridCol w:w="2061"/>
        <w:gridCol w:w="1546"/>
      </w:tblGrid>
      <w:tr w:rsidR="009E3BE0" w:rsidRPr="004E702D" w:rsidTr="009E3BE0">
        <w:trPr>
          <w:cantSplit/>
          <w:trHeight w:val="211"/>
          <w:tblHeader/>
        </w:trPr>
        <w:tc>
          <w:tcPr>
            <w:tcW w:w="1808" w:type="dxa"/>
            <w:shd w:val="clear" w:color="auto" w:fill="FFFF00"/>
            <w:vAlign w:val="center"/>
          </w:tcPr>
          <w:p w:rsidR="009E3BE0" w:rsidRPr="004E702D" w:rsidRDefault="009E3BE0" w:rsidP="000845E8">
            <w:pPr>
              <w:pStyle w:val="af3"/>
            </w:pPr>
            <w:r w:rsidRPr="004E702D">
              <w:rPr>
                <w:rFonts w:hint="eastAsia"/>
              </w:rPr>
              <w:t>主眼事項</w:t>
            </w:r>
          </w:p>
        </w:tc>
        <w:tc>
          <w:tcPr>
            <w:tcW w:w="9647" w:type="dxa"/>
            <w:shd w:val="clear" w:color="auto" w:fill="FFFF00"/>
            <w:vAlign w:val="center"/>
          </w:tcPr>
          <w:p w:rsidR="009E3BE0" w:rsidRPr="004E702D" w:rsidRDefault="009E3BE0" w:rsidP="000845E8">
            <w:pPr>
              <w:pStyle w:val="af3"/>
            </w:pPr>
            <w:r w:rsidRPr="004E702D">
              <w:rPr>
                <w:rFonts w:hint="eastAsia"/>
              </w:rPr>
              <w:t>着眼点</w:t>
            </w:r>
          </w:p>
        </w:tc>
        <w:tc>
          <w:tcPr>
            <w:tcW w:w="2061" w:type="dxa"/>
            <w:shd w:val="clear" w:color="auto" w:fill="FFFF00"/>
            <w:vAlign w:val="center"/>
          </w:tcPr>
          <w:p w:rsidR="009E3BE0" w:rsidRPr="004E702D" w:rsidRDefault="009E3BE0" w:rsidP="000845E8">
            <w:pPr>
              <w:pStyle w:val="af3"/>
            </w:pPr>
            <w:r w:rsidRPr="004E702D">
              <w:rPr>
                <w:rFonts w:hint="eastAsia"/>
              </w:rPr>
              <w:t>根拠法令等</w:t>
            </w:r>
          </w:p>
        </w:tc>
        <w:tc>
          <w:tcPr>
            <w:tcW w:w="1546" w:type="dxa"/>
            <w:shd w:val="clear" w:color="auto" w:fill="FFFF00"/>
            <w:vAlign w:val="center"/>
          </w:tcPr>
          <w:p w:rsidR="009E3BE0" w:rsidRPr="004E702D" w:rsidRDefault="009E3BE0" w:rsidP="000845E8">
            <w:pPr>
              <w:pStyle w:val="af3"/>
            </w:pPr>
            <w:r w:rsidRPr="004E702D">
              <w:rPr>
                <w:rFonts w:hint="eastAsia"/>
              </w:rPr>
              <w:t>自主点検結果</w:t>
            </w:r>
          </w:p>
        </w:tc>
      </w:tr>
      <w:tr w:rsidR="009E3BE0" w:rsidRPr="004E702D" w:rsidTr="009E3BE0">
        <w:trPr>
          <w:cantSplit/>
          <w:trHeight w:val="846"/>
        </w:trPr>
        <w:tc>
          <w:tcPr>
            <w:tcW w:w="1808" w:type="dxa"/>
            <w:vMerge w:val="restart"/>
            <w:shd w:val="clear" w:color="auto" w:fill="auto"/>
          </w:tcPr>
          <w:p w:rsidR="009E3BE0" w:rsidRPr="004E702D" w:rsidRDefault="009E3BE0" w:rsidP="000845E8">
            <w:pPr>
              <w:pStyle w:val="ab"/>
              <w:ind w:left="320" w:hanging="320"/>
            </w:pPr>
          </w:p>
          <w:p w:rsidR="009E3BE0" w:rsidRPr="004E702D" w:rsidRDefault="009E3BE0" w:rsidP="000845E8">
            <w:pPr>
              <w:pStyle w:val="ab"/>
              <w:ind w:left="320" w:hanging="320"/>
            </w:pPr>
            <w:r w:rsidRPr="004E702D">
              <w:rPr>
                <w:rFonts w:hint="eastAsia"/>
              </w:rPr>
              <w:t>１　職業指導員及び生活支援員</w:t>
            </w:r>
          </w:p>
          <w:p w:rsidR="009E3BE0" w:rsidRPr="004E702D" w:rsidRDefault="009E3BE0" w:rsidP="000845E8">
            <w:pPr>
              <w:pStyle w:val="ab"/>
              <w:ind w:left="320" w:hanging="320"/>
            </w:pPr>
          </w:p>
        </w:tc>
        <w:tc>
          <w:tcPr>
            <w:tcW w:w="9647" w:type="dxa"/>
            <w:tcBorders>
              <w:top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w:t>
            </w:r>
          </w:p>
          <w:p w:rsidR="009E3BE0" w:rsidRPr="004E702D" w:rsidRDefault="009E3BE0" w:rsidP="000845E8">
            <w:pPr>
              <w:pStyle w:val="ad"/>
            </w:pPr>
            <w:r w:rsidRPr="004E702D">
              <w:rPr>
                <w:rFonts w:hint="eastAsia"/>
              </w:rPr>
              <w:t>（１）事業所ごとにそれぞれ1名以上配置し、うち1名以上を常勤としているか。また、総数が利用者の数を6で除した数以上となっているか。</w:t>
            </w:r>
          </w:p>
          <w:p w:rsidR="009E3BE0" w:rsidRPr="004E702D" w:rsidRDefault="009E3BE0" w:rsidP="000845E8">
            <w:pPr>
              <w:pStyle w:val="ad"/>
            </w:pPr>
          </w:p>
          <w:p w:rsidR="009E3BE0" w:rsidRPr="004E702D" w:rsidRDefault="009E3BE0" w:rsidP="000845E8">
            <w:pPr>
              <w:pStyle w:val="ad"/>
            </w:pPr>
            <w:r w:rsidRPr="004E702D">
              <w:rPr>
                <w:rFonts w:hint="eastAsia"/>
              </w:rPr>
              <w:t>※利用者の数：前年度の平均値（新規に事業を開始する場合にあっては推定数）、以下同じ。</w:t>
            </w:r>
          </w:p>
          <w:p w:rsidR="009E3BE0" w:rsidRPr="004E702D" w:rsidRDefault="009E3BE0" w:rsidP="000845E8">
            <w:pPr>
              <w:pStyle w:val="ad"/>
            </w:pPr>
            <w:r w:rsidRPr="004E702D">
              <w:rPr>
                <w:rFonts w:hint="eastAsia"/>
              </w:rPr>
              <w:t>※認定指定就労移行支援事業所（あん摩マッサージ指圧師、はり師及びきゅう師に係る学校養成施設認定規則によるあん摩マッサージ指圧師、はり師又はきゅう師の学校又は養成施設として認定されている指定障害者支援施設）においては、総数が利用者の数を10で除した数以上。</w:t>
            </w:r>
          </w:p>
          <w:p w:rsidR="009E3BE0" w:rsidRPr="004E702D" w:rsidRDefault="009E3BE0" w:rsidP="000845E8">
            <w:pPr>
              <w:pStyle w:val="ad"/>
            </w:pPr>
          </w:p>
        </w:tc>
        <w:tc>
          <w:tcPr>
            <w:tcW w:w="2061"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・条例第165条第1項第2号、第2項</w:t>
            </w:r>
          </w:p>
        </w:tc>
        <w:tc>
          <w:tcPr>
            <w:tcW w:w="1546"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tc>
      </w:tr>
      <w:tr w:rsidR="009E3BE0" w:rsidRPr="004E702D" w:rsidTr="009E3BE0">
        <w:trPr>
          <w:cantSplit/>
          <w:trHeight w:val="392"/>
        </w:trPr>
        <w:tc>
          <w:tcPr>
            <w:tcW w:w="1808" w:type="dxa"/>
            <w:vMerge/>
            <w:shd w:val="clear" w:color="auto" w:fill="auto"/>
          </w:tcPr>
          <w:p w:rsidR="009E3BE0" w:rsidRPr="004E702D" w:rsidRDefault="009E3BE0" w:rsidP="000845E8">
            <w:pPr>
              <w:pStyle w:val="ab"/>
              <w:ind w:left="320" w:hanging="320"/>
            </w:pPr>
          </w:p>
        </w:tc>
        <w:tc>
          <w:tcPr>
            <w:tcW w:w="9647" w:type="dxa"/>
            <w:tcBorders>
              <w:top w:val="single" w:sz="4" w:space="0" w:color="auto"/>
              <w:bottom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【指定就労継続支援Ａ型・指定就労継続支援Ｂ型】</w:t>
            </w:r>
          </w:p>
          <w:p w:rsidR="009E3BE0" w:rsidRPr="004E702D" w:rsidRDefault="00DE2020" w:rsidP="000845E8">
            <w:pPr>
              <w:pStyle w:val="ad"/>
            </w:pPr>
            <w:r w:rsidRPr="00291496">
              <w:rPr>
                <w:rFonts w:hint="eastAsia"/>
              </w:rPr>
              <w:t>（２）</w:t>
            </w:r>
            <w:r w:rsidR="009E3BE0" w:rsidRPr="004E702D">
              <w:rPr>
                <w:rFonts w:hint="eastAsia"/>
              </w:rPr>
              <w:t>事業所ごとにそれぞれ1名以上配置し、うち1名以上を常勤としているか。また、総数が利用者の数を10で除した数以上となっているか。</w:t>
            </w:r>
          </w:p>
          <w:p w:rsidR="009E3BE0" w:rsidRPr="004E702D" w:rsidRDefault="009E3BE0" w:rsidP="000845E8">
            <w:pPr>
              <w:pStyle w:val="ad"/>
            </w:pPr>
          </w:p>
        </w:tc>
        <w:tc>
          <w:tcPr>
            <w:tcW w:w="2061"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・条例第175条第1項第2号、第2項（準用）</w:t>
            </w:r>
          </w:p>
        </w:tc>
        <w:tc>
          <w:tcPr>
            <w:tcW w:w="1546"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tc>
      </w:tr>
      <w:tr w:rsidR="009E3BE0" w:rsidRPr="004E702D" w:rsidTr="009E3BE0">
        <w:trPr>
          <w:cantSplit/>
          <w:trHeight w:val="611"/>
        </w:trPr>
        <w:tc>
          <w:tcPr>
            <w:tcW w:w="1808" w:type="dxa"/>
            <w:tcBorders>
              <w:right w:val="single" w:sz="4" w:space="0" w:color="auto"/>
            </w:tcBorders>
            <w:shd w:val="clear" w:color="auto" w:fill="auto"/>
          </w:tcPr>
          <w:p w:rsidR="009E3BE0" w:rsidRPr="004E702D" w:rsidRDefault="009E3BE0" w:rsidP="000845E8">
            <w:pPr>
              <w:pStyle w:val="ab"/>
              <w:ind w:left="320" w:hanging="320"/>
            </w:pPr>
          </w:p>
          <w:p w:rsidR="009E3BE0" w:rsidRPr="004E702D" w:rsidRDefault="009E3BE0" w:rsidP="000845E8">
            <w:pPr>
              <w:pStyle w:val="ab"/>
              <w:ind w:left="320" w:hanging="320"/>
            </w:pPr>
            <w:r w:rsidRPr="004E702D">
              <w:rPr>
                <w:rFonts w:hint="eastAsia"/>
              </w:rPr>
              <w:t>２　就労支援員</w:t>
            </w:r>
          </w:p>
        </w:tc>
        <w:tc>
          <w:tcPr>
            <w:tcW w:w="9647" w:type="dxa"/>
            <w:tcBorders>
              <w:top w:val="single" w:sz="4" w:space="0" w:color="auto"/>
              <w:left w:val="single" w:sz="4" w:space="0" w:color="auto"/>
              <w:bottom w:val="single" w:sz="4" w:space="0" w:color="auto"/>
              <w:right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w:t>
            </w:r>
          </w:p>
          <w:p w:rsidR="009E3BE0" w:rsidRPr="004E702D" w:rsidRDefault="009E3BE0" w:rsidP="000845E8">
            <w:pPr>
              <w:pStyle w:val="ad"/>
            </w:pPr>
            <w:r w:rsidRPr="004E702D">
              <w:rPr>
                <w:rFonts w:hint="eastAsia"/>
              </w:rPr>
              <w:t>（１）事業所ごとに常勤換算方法により、利用者の数を15で除した数以上を配置</w:t>
            </w:r>
            <w:r>
              <w:rPr>
                <w:rFonts w:hint="eastAsia"/>
              </w:rPr>
              <w:t>し</w:t>
            </w:r>
            <w:r w:rsidRPr="004E702D">
              <w:rPr>
                <w:rFonts w:hint="eastAsia"/>
              </w:rPr>
              <w:t>ているか。</w:t>
            </w:r>
          </w:p>
          <w:p w:rsidR="009E3BE0" w:rsidRPr="004E702D" w:rsidRDefault="009E3BE0" w:rsidP="000845E8">
            <w:pPr>
              <w:pStyle w:val="ad"/>
            </w:pPr>
          </w:p>
          <w:p w:rsidR="009E3BE0" w:rsidRPr="004E702D" w:rsidRDefault="009E3BE0" w:rsidP="000845E8">
            <w:pPr>
              <w:pStyle w:val="ad"/>
            </w:pPr>
            <w:r w:rsidRPr="004E702D">
              <w:rPr>
                <w:rFonts w:hint="eastAsia"/>
              </w:rPr>
              <w:t>※認定指定就労移行支援事業所においては、配置の必要なし。</w:t>
            </w:r>
          </w:p>
          <w:p w:rsidR="009E3BE0" w:rsidRPr="004E702D" w:rsidRDefault="009E3BE0" w:rsidP="000845E8">
            <w:pPr>
              <w:pStyle w:val="ad"/>
            </w:pPr>
          </w:p>
        </w:tc>
        <w:tc>
          <w:tcPr>
            <w:tcW w:w="2061" w:type="dxa"/>
            <w:tcBorders>
              <w:left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・条例第165条第1項第3号</w:t>
            </w:r>
          </w:p>
        </w:tc>
        <w:tc>
          <w:tcPr>
            <w:tcW w:w="1546"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tc>
      </w:tr>
      <w:tr w:rsidR="009E3BE0" w:rsidRPr="004E702D" w:rsidTr="009E3BE0">
        <w:trPr>
          <w:cantSplit/>
          <w:trHeight w:val="610"/>
        </w:trPr>
        <w:tc>
          <w:tcPr>
            <w:tcW w:w="1808" w:type="dxa"/>
            <w:shd w:val="clear" w:color="auto" w:fill="auto"/>
          </w:tcPr>
          <w:p w:rsidR="009E3BE0" w:rsidRPr="004E702D" w:rsidRDefault="009E3BE0" w:rsidP="000845E8">
            <w:pPr>
              <w:pStyle w:val="ab"/>
              <w:ind w:left="320" w:hanging="320"/>
            </w:pPr>
          </w:p>
          <w:p w:rsidR="009E3BE0" w:rsidRPr="004E702D" w:rsidRDefault="009E3BE0" w:rsidP="000845E8">
            <w:pPr>
              <w:pStyle w:val="ab"/>
              <w:ind w:left="320" w:hanging="320"/>
            </w:pPr>
            <w:r w:rsidRPr="004E702D">
              <w:rPr>
                <w:rFonts w:hint="eastAsia"/>
              </w:rPr>
              <w:t>３　就労定着支援員</w:t>
            </w:r>
          </w:p>
          <w:p w:rsidR="009E3BE0" w:rsidRPr="004E702D" w:rsidRDefault="009E3BE0" w:rsidP="000845E8">
            <w:pPr>
              <w:pStyle w:val="ab"/>
              <w:ind w:left="320" w:hanging="320"/>
            </w:pPr>
          </w:p>
        </w:tc>
        <w:tc>
          <w:tcPr>
            <w:tcW w:w="9647" w:type="dxa"/>
            <w:tcBorders>
              <w:top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【指定就労定着支援】</w:t>
            </w:r>
          </w:p>
          <w:p w:rsidR="009E3BE0" w:rsidRPr="004E702D" w:rsidRDefault="009E3BE0" w:rsidP="000845E8">
            <w:pPr>
              <w:pStyle w:val="ad"/>
            </w:pPr>
            <w:r w:rsidRPr="004E702D">
              <w:rPr>
                <w:rFonts w:hint="eastAsia"/>
              </w:rPr>
              <w:t>（１）事業所ごとに常勤換算方法により、利用者の数を40で除した数以上を配置しているか。</w:t>
            </w:r>
          </w:p>
          <w:p w:rsidR="009E3BE0" w:rsidRPr="004E702D" w:rsidRDefault="009E3BE0" w:rsidP="000845E8">
            <w:pPr>
              <w:pStyle w:val="ad"/>
            </w:pPr>
          </w:p>
        </w:tc>
        <w:tc>
          <w:tcPr>
            <w:tcW w:w="2061"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・条例第195条の3</w:t>
            </w:r>
          </w:p>
        </w:tc>
        <w:tc>
          <w:tcPr>
            <w:tcW w:w="1546"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p w:rsidR="009E3BE0" w:rsidRPr="004E702D" w:rsidRDefault="009E3BE0" w:rsidP="000845E8">
            <w:pPr>
              <w:pStyle w:val="af"/>
              <w:ind w:left="160"/>
            </w:pPr>
          </w:p>
        </w:tc>
      </w:tr>
      <w:tr w:rsidR="008B5C75" w:rsidRPr="004E702D" w:rsidTr="009E3BE0">
        <w:trPr>
          <w:cantSplit/>
          <w:trHeight w:val="1440"/>
        </w:trPr>
        <w:tc>
          <w:tcPr>
            <w:tcW w:w="1808" w:type="dxa"/>
            <w:tcBorders>
              <w:top w:val="single" w:sz="4" w:space="0" w:color="auto"/>
              <w:left w:val="single" w:sz="4" w:space="0" w:color="auto"/>
              <w:right w:val="single" w:sz="4" w:space="0" w:color="auto"/>
            </w:tcBorders>
            <w:shd w:val="clear" w:color="auto" w:fill="auto"/>
          </w:tcPr>
          <w:p w:rsidR="008B5C75" w:rsidRPr="004E702D" w:rsidRDefault="008B5C75" w:rsidP="000845E8">
            <w:pPr>
              <w:pStyle w:val="ab"/>
              <w:ind w:left="320" w:hanging="320"/>
            </w:pPr>
          </w:p>
          <w:p w:rsidR="008B5C75" w:rsidRPr="004E702D" w:rsidRDefault="008B5C75" w:rsidP="000845E8">
            <w:pPr>
              <w:pStyle w:val="ab"/>
              <w:ind w:left="320" w:hanging="320"/>
            </w:pPr>
            <w:r w:rsidRPr="004E702D">
              <w:rPr>
                <w:rFonts w:hint="eastAsia"/>
              </w:rPr>
              <w:t>４　サービス管理責任者</w:t>
            </w:r>
          </w:p>
          <w:p w:rsidR="008B5C75" w:rsidRPr="004E702D" w:rsidRDefault="008B5C75" w:rsidP="000845E8">
            <w:pPr>
              <w:pStyle w:val="ab"/>
              <w:ind w:left="320" w:hanging="320"/>
            </w:pPr>
          </w:p>
        </w:tc>
        <w:tc>
          <w:tcPr>
            <w:tcW w:w="9647"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0845E8">
            <w:pPr>
              <w:pStyle w:val="ad"/>
            </w:pPr>
          </w:p>
          <w:p w:rsidR="008B5C75" w:rsidRPr="004E702D" w:rsidRDefault="008B5C75" w:rsidP="000845E8">
            <w:pPr>
              <w:pStyle w:val="ad"/>
            </w:pPr>
            <w:r w:rsidRPr="004E702D">
              <w:rPr>
                <w:rFonts w:hint="eastAsia"/>
              </w:rPr>
              <w:t>【４事業共通】</w:t>
            </w:r>
          </w:p>
          <w:p w:rsidR="008B5C75" w:rsidRPr="004E702D" w:rsidRDefault="008B5C75" w:rsidP="000845E8">
            <w:pPr>
              <w:pStyle w:val="ad"/>
            </w:pPr>
            <w:r w:rsidRPr="004E702D">
              <w:rPr>
                <w:rFonts w:hint="eastAsia"/>
              </w:rPr>
              <w:t>（１）事業所ごと（多機能型の場合は、当該事業所を一の事業所であるとみなす）に、次の①又は②に掲げる利用者の数の区分に応じた数以上を配置し、うち1名以上を常勤としているか。</w:t>
            </w:r>
          </w:p>
          <w:p w:rsidR="008B5C75" w:rsidRPr="004E702D" w:rsidRDefault="008B5C75" w:rsidP="000845E8">
            <w:pPr>
              <w:pStyle w:val="af5"/>
              <w:ind w:left="320" w:hanging="160"/>
            </w:pPr>
            <w:r w:rsidRPr="004E702D">
              <w:rPr>
                <w:rFonts w:hint="eastAsia"/>
              </w:rPr>
              <w:t>①利用者の数が60以下：1人</w:t>
            </w:r>
          </w:p>
          <w:p w:rsidR="008B5C75" w:rsidRPr="004E702D" w:rsidRDefault="008B5C75" w:rsidP="000845E8">
            <w:pPr>
              <w:pStyle w:val="af5"/>
              <w:ind w:left="320" w:hanging="160"/>
            </w:pPr>
            <w:r w:rsidRPr="004E702D">
              <w:rPr>
                <w:rFonts w:hint="eastAsia"/>
              </w:rPr>
              <w:t>②利用者の数が61以上：1に、利用者の数が60を超えて40又はその端数を増すごとに1を加えて得た数</w:t>
            </w:r>
          </w:p>
          <w:p w:rsidR="008B5C75" w:rsidRPr="004E702D" w:rsidRDefault="008B5C75" w:rsidP="000845E8">
            <w:pPr>
              <w:pStyle w:val="ad"/>
            </w:pPr>
          </w:p>
          <w:p w:rsidR="008B5C75" w:rsidRPr="004E702D" w:rsidRDefault="008B5C75" w:rsidP="000845E8">
            <w:pPr>
              <w:pStyle w:val="ad"/>
            </w:pPr>
            <w:r w:rsidRPr="004E702D">
              <w:rPr>
                <w:rFonts w:hint="eastAsia"/>
              </w:rPr>
              <w:t>※常勤のサービス管理責任者を配置している事業所においては、第</w:t>
            </w:r>
            <w:r w:rsidRPr="00006A3A">
              <w:rPr>
                <w:rFonts w:hint="eastAsia"/>
              </w:rPr>
              <w:t>４の18（２）～（４）の業務をサービス管理責任者基礎研修修了者に行わせることができ、配置数に当該サービス管理責任者基礎研修修了者を含むことができる</w:t>
            </w:r>
            <w:r w:rsidRPr="004E702D">
              <w:rPr>
                <w:rFonts w:hint="eastAsia"/>
              </w:rPr>
              <w:t>。</w:t>
            </w:r>
          </w:p>
          <w:p w:rsidR="008B5C75" w:rsidRPr="004E702D" w:rsidRDefault="008B5C75" w:rsidP="000845E8">
            <w:pPr>
              <w:pStyle w:val="ad"/>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0845E8">
            <w:pPr>
              <w:pStyle w:val="ad"/>
            </w:pPr>
          </w:p>
          <w:p w:rsidR="008B5C75" w:rsidRPr="004E702D" w:rsidRDefault="008B5C75" w:rsidP="000845E8">
            <w:pPr>
              <w:pStyle w:val="ad"/>
            </w:pPr>
            <w:r w:rsidRPr="004E702D">
              <w:rPr>
                <w:rFonts w:hint="eastAsia"/>
              </w:rPr>
              <w:t>・条例第165条第1項第4号、第175条第1項第3号（準用）、条例第195条の3</w:t>
            </w:r>
          </w:p>
          <w:p w:rsidR="008B5C75" w:rsidRPr="004E702D" w:rsidRDefault="008B5C75" w:rsidP="000845E8">
            <w:pPr>
              <w:pStyle w:val="ad"/>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0845E8">
            <w:pPr>
              <w:pStyle w:val="af"/>
              <w:ind w:left="160"/>
            </w:pPr>
          </w:p>
          <w:p w:rsidR="008B5C75" w:rsidRPr="004E702D" w:rsidRDefault="008B5C75" w:rsidP="000845E8">
            <w:pPr>
              <w:pStyle w:val="af"/>
              <w:ind w:left="160"/>
            </w:pPr>
            <w:r w:rsidRPr="004E702D">
              <w:rPr>
                <w:rFonts w:hint="eastAsia"/>
              </w:rPr>
              <w:t>□適</w:t>
            </w:r>
          </w:p>
          <w:p w:rsidR="008B5C75" w:rsidRPr="004E702D" w:rsidRDefault="008B5C75" w:rsidP="000845E8">
            <w:pPr>
              <w:pStyle w:val="af"/>
              <w:ind w:left="160"/>
            </w:pPr>
            <w:r w:rsidRPr="004E702D">
              <w:rPr>
                <w:rFonts w:hint="eastAsia"/>
              </w:rPr>
              <w:t>□不適</w:t>
            </w:r>
          </w:p>
          <w:p w:rsidR="008B5C75" w:rsidRPr="004E702D" w:rsidRDefault="008B5C75" w:rsidP="000845E8">
            <w:pPr>
              <w:pStyle w:val="af"/>
              <w:ind w:left="160"/>
            </w:pPr>
          </w:p>
        </w:tc>
      </w:tr>
      <w:tr w:rsidR="008B5C75" w:rsidRPr="004E702D" w:rsidTr="009E3BE0">
        <w:trPr>
          <w:cantSplit/>
          <w:trHeight w:val="1440"/>
        </w:trPr>
        <w:tc>
          <w:tcPr>
            <w:tcW w:w="1808" w:type="dxa"/>
            <w:tcBorders>
              <w:left w:val="single" w:sz="4" w:space="0" w:color="auto"/>
              <w:right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４　サービス管理責任者</w:t>
            </w:r>
          </w:p>
          <w:p w:rsidR="008B5C75" w:rsidRPr="004E702D" w:rsidRDefault="008B5C75" w:rsidP="008B5C75">
            <w:pPr>
              <w:pStyle w:val="ab"/>
              <w:ind w:left="320" w:hanging="320"/>
            </w:pPr>
          </w:p>
        </w:tc>
        <w:tc>
          <w:tcPr>
            <w:tcW w:w="9647"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（２）サービス管理責任者は、次の①～②の資格要件の全てを満たしているか。</w:t>
            </w:r>
          </w:p>
          <w:p w:rsidR="008B5C75" w:rsidRPr="004E702D" w:rsidRDefault="008B5C75" w:rsidP="008B5C75">
            <w:pPr>
              <w:pStyle w:val="af5"/>
              <w:ind w:left="320" w:hanging="160"/>
            </w:pPr>
            <w:r w:rsidRPr="004E702D">
              <w:rPr>
                <w:rFonts w:hint="eastAsia"/>
              </w:rPr>
              <w:t>①次の1)から3)のいずれかの実務経験を積んでいる者（実務経験者）。</w:t>
            </w:r>
          </w:p>
          <w:p w:rsidR="008B5C75" w:rsidRPr="004E702D" w:rsidRDefault="008B5C75" w:rsidP="008B5C75">
            <w:pPr>
              <w:pStyle w:val="2"/>
              <w:ind w:left="480" w:hanging="160"/>
            </w:pPr>
            <w:r w:rsidRPr="004E702D">
              <w:rPr>
                <w:rFonts w:hint="eastAsia"/>
              </w:rPr>
              <w:t>1)ア及びイ－１の期間が通算して5年以上である者</w:t>
            </w:r>
          </w:p>
          <w:p w:rsidR="008B5C75" w:rsidRPr="004E702D" w:rsidRDefault="008B5C75" w:rsidP="008B5C75">
            <w:pPr>
              <w:pStyle w:val="2"/>
              <w:ind w:left="480" w:hanging="160"/>
            </w:pPr>
            <w:r w:rsidRPr="004E702D">
              <w:rPr>
                <w:rFonts w:hint="eastAsia"/>
              </w:rPr>
              <w:t>2)イ－２の期間が通算して8年以上である者</w:t>
            </w:r>
          </w:p>
          <w:p w:rsidR="008B5C75" w:rsidRPr="004E702D" w:rsidRDefault="008B5C75" w:rsidP="008B5C75">
            <w:pPr>
              <w:pStyle w:val="2"/>
              <w:ind w:left="480" w:hanging="160"/>
            </w:pPr>
            <w:r w:rsidRPr="004E702D">
              <w:rPr>
                <w:rFonts w:hint="eastAsia"/>
              </w:rPr>
              <w:t>3)ア及びイの業務に3年以上かつ下記の国家資格による業務に3年以上従事する者</w:t>
            </w:r>
          </w:p>
          <w:p w:rsidR="008B5C75" w:rsidRPr="004E702D" w:rsidRDefault="008B5C75" w:rsidP="008B5C75">
            <w:pPr>
              <w:pStyle w:val="2"/>
              <w:ind w:leftChars="300" w:left="640" w:hanging="160"/>
            </w:pPr>
            <w:r w:rsidRPr="004E702D">
              <w:rPr>
                <w:rFonts w:hint="eastAsia"/>
              </w:rPr>
              <w:t>ア　下記の相談支援の業務に従事した期間</w:t>
            </w:r>
          </w:p>
          <w:p w:rsidR="008B5C75" w:rsidRPr="004E702D" w:rsidRDefault="008B5C75" w:rsidP="008B5C75">
            <w:pPr>
              <w:pStyle w:val="2"/>
              <w:ind w:leftChars="400" w:left="800" w:hanging="160"/>
            </w:pPr>
            <w:r w:rsidRPr="004E702D">
              <w:rPr>
                <w:rFonts w:hint="eastAsia"/>
              </w:rPr>
              <w:t>ⅰ　施設等において相談支援業務に従事する者</w:t>
            </w:r>
          </w:p>
          <w:p w:rsidR="008B5C75" w:rsidRPr="004E702D" w:rsidRDefault="008B5C75" w:rsidP="008B5C75">
            <w:pPr>
              <w:pStyle w:val="2"/>
              <w:ind w:leftChars="400" w:left="800" w:hanging="160"/>
            </w:pPr>
            <w:r w:rsidRPr="004E702D">
              <w:rPr>
                <w:rFonts w:hint="eastAsia"/>
              </w:rPr>
              <w:t>ⅱ　障害者職業センター、障害者就業・生活支援センターにおける就労支援に関する相談支援業務に従事する者</w:t>
            </w:r>
          </w:p>
          <w:p w:rsidR="008B5C75" w:rsidRPr="004E702D" w:rsidRDefault="008B5C75" w:rsidP="008B5C75">
            <w:pPr>
              <w:pStyle w:val="2"/>
              <w:ind w:leftChars="400" w:left="800" w:hanging="160"/>
            </w:pPr>
            <w:r w:rsidRPr="004E702D">
              <w:rPr>
                <w:rFonts w:hint="eastAsia"/>
              </w:rPr>
              <w:t>ⅲ　特別支援学校における進路相談・教育相談の業務に従事する者</w:t>
            </w:r>
          </w:p>
          <w:p w:rsidR="008B5C75" w:rsidRPr="004E702D" w:rsidRDefault="008B5C75" w:rsidP="008B5C75">
            <w:pPr>
              <w:pStyle w:val="2"/>
              <w:ind w:leftChars="400" w:left="800" w:hanging="160"/>
            </w:pPr>
            <w:r w:rsidRPr="004E702D">
              <w:rPr>
                <w:rFonts w:hint="eastAsia"/>
              </w:rPr>
              <w:t>ⅳ　次のいずれかに該当する者で、医療機関等において相談支援に従事する者</w:t>
            </w:r>
          </w:p>
          <w:p w:rsidR="008B5C75" w:rsidRPr="004E702D" w:rsidRDefault="008B5C75" w:rsidP="008B5C75">
            <w:pPr>
              <w:pStyle w:val="2"/>
              <w:ind w:leftChars="500" w:left="960" w:hanging="160"/>
            </w:pPr>
            <w:r w:rsidRPr="004E702D">
              <w:rPr>
                <w:rFonts w:hint="eastAsia"/>
              </w:rPr>
              <w:t>・社会福祉主事任用資格を有する者　・相談支援の業務に関する基礎的な研修の修了者</w:t>
            </w:r>
          </w:p>
          <w:p w:rsidR="008B5C75" w:rsidRPr="004E702D" w:rsidRDefault="008B5C75" w:rsidP="008B5C75">
            <w:pPr>
              <w:pStyle w:val="2"/>
              <w:ind w:leftChars="500" w:left="960" w:hanging="160"/>
            </w:pPr>
            <w:r w:rsidRPr="004E702D">
              <w:rPr>
                <w:rFonts w:hint="eastAsia"/>
              </w:rPr>
              <w:t>・下記の国家資格を有する者　・ⅰ～ⅲに従事した期間が1年以上である者</w:t>
            </w:r>
          </w:p>
          <w:p w:rsidR="008B5C75" w:rsidRPr="004E702D" w:rsidRDefault="008B5C75" w:rsidP="008B5C75">
            <w:pPr>
              <w:pStyle w:val="2"/>
              <w:ind w:leftChars="400" w:left="800" w:hanging="160"/>
              <w:rPr>
                <w:color w:val="000000"/>
              </w:rPr>
            </w:pPr>
            <w:r w:rsidRPr="004E702D">
              <w:rPr>
                <w:rFonts w:hint="eastAsia"/>
                <w:color w:val="000000"/>
              </w:rPr>
              <w:t>ⅳ　これらに準ずる者</w:t>
            </w:r>
          </w:p>
          <w:p w:rsidR="008B5C75" w:rsidRPr="004E702D" w:rsidRDefault="008B5C75" w:rsidP="008B5C75">
            <w:pPr>
              <w:pStyle w:val="2"/>
              <w:ind w:leftChars="300" w:left="640" w:hanging="160"/>
              <w:rPr>
                <w:color w:val="000000"/>
              </w:rPr>
            </w:pPr>
            <w:r w:rsidRPr="004E702D">
              <w:rPr>
                <w:rFonts w:hint="eastAsia"/>
                <w:color w:val="000000"/>
              </w:rPr>
              <w:t>イー１　社会福祉主事任用資格者等が次の直接支援業務</w:t>
            </w:r>
            <w:r w:rsidRPr="004E702D">
              <w:rPr>
                <w:rFonts w:hint="eastAsia"/>
              </w:rPr>
              <w:t>の業務に従事した期間</w:t>
            </w:r>
          </w:p>
          <w:p w:rsidR="008B5C75" w:rsidRPr="004E702D" w:rsidRDefault="008B5C75" w:rsidP="008B5C75">
            <w:pPr>
              <w:pStyle w:val="2"/>
              <w:ind w:leftChars="300" w:left="640" w:hanging="160"/>
              <w:rPr>
                <w:color w:val="000000"/>
              </w:rPr>
            </w:pPr>
            <w:r w:rsidRPr="004E702D">
              <w:rPr>
                <w:rFonts w:hint="eastAsia"/>
                <w:color w:val="000000"/>
              </w:rPr>
              <w:t>イ－２　社会福祉主事任用資格者等でない者が次の直接支援業務</w:t>
            </w:r>
            <w:r w:rsidRPr="004E702D">
              <w:rPr>
                <w:rFonts w:hint="eastAsia"/>
              </w:rPr>
              <w:t>に従事した期間</w:t>
            </w:r>
          </w:p>
          <w:p w:rsidR="008B5C75" w:rsidRPr="004E702D" w:rsidRDefault="008B5C75" w:rsidP="008B5C75">
            <w:pPr>
              <w:pStyle w:val="2"/>
              <w:ind w:leftChars="400" w:left="800" w:hanging="160"/>
              <w:rPr>
                <w:color w:val="000000"/>
              </w:rPr>
            </w:pPr>
            <w:r w:rsidRPr="004E702D">
              <w:rPr>
                <w:rFonts w:hint="eastAsia"/>
                <w:color w:val="000000"/>
              </w:rPr>
              <w:t>ⅰ　施設及び医療機関等において介護業務に従事する者</w:t>
            </w:r>
          </w:p>
          <w:p w:rsidR="008B5C75" w:rsidRPr="004E702D" w:rsidRDefault="008B5C75" w:rsidP="008B5C75">
            <w:pPr>
              <w:pStyle w:val="2"/>
              <w:ind w:leftChars="400" w:left="800" w:hanging="160"/>
              <w:rPr>
                <w:color w:val="000000"/>
              </w:rPr>
            </w:pPr>
            <w:r w:rsidRPr="004E702D">
              <w:rPr>
                <w:rFonts w:hint="eastAsia"/>
                <w:color w:val="000000"/>
              </w:rPr>
              <w:t>ⅱ　特例子会社、重度障害者多数雇用事業所における就業支援の業務に従事する者</w:t>
            </w:r>
          </w:p>
          <w:p w:rsidR="008B5C75" w:rsidRPr="004E702D" w:rsidRDefault="008B5C75" w:rsidP="008B5C75">
            <w:pPr>
              <w:pStyle w:val="2"/>
              <w:ind w:leftChars="400" w:left="800" w:hanging="160"/>
              <w:rPr>
                <w:color w:val="000000"/>
              </w:rPr>
            </w:pPr>
            <w:r w:rsidRPr="004E702D">
              <w:rPr>
                <w:rFonts w:hint="eastAsia"/>
                <w:color w:val="000000"/>
              </w:rPr>
              <w:t>ⅲ　特別支援学校における職業教育の業務に従事する者</w:t>
            </w:r>
          </w:p>
          <w:p w:rsidR="008B5C75" w:rsidRPr="004E702D" w:rsidRDefault="008B5C75" w:rsidP="008B5C75">
            <w:pPr>
              <w:pStyle w:val="2"/>
              <w:ind w:leftChars="400" w:left="800" w:hanging="160"/>
              <w:rPr>
                <w:color w:val="000000"/>
              </w:rPr>
            </w:pPr>
            <w:r w:rsidRPr="004E702D">
              <w:rPr>
                <w:rFonts w:hint="eastAsia"/>
                <w:color w:val="000000"/>
              </w:rPr>
              <w:t>ⅳ　これらに準ずる者</w:t>
            </w:r>
          </w:p>
          <w:p w:rsidR="008B5C75" w:rsidRPr="004E702D" w:rsidRDefault="008B5C75" w:rsidP="008B5C75">
            <w:pPr>
              <w:pStyle w:val="af5"/>
              <w:ind w:left="320" w:hanging="160"/>
              <w:rPr>
                <w:color w:val="000000"/>
              </w:rPr>
            </w:pPr>
            <w:r w:rsidRPr="004E702D">
              <w:rPr>
                <w:rFonts w:hint="eastAsia"/>
              </w:rPr>
              <w:t>②サービス管理責任者更新研修修了者（サービス管理責任者実践研修を修了した日から5年を経過する日の属する年度の末日までの間は、サービス管理責任者更新研修修了者とみなす）。</w:t>
            </w:r>
          </w:p>
          <w:p w:rsidR="008B5C75" w:rsidRPr="004E702D" w:rsidRDefault="008B5C75" w:rsidP="008B5C75">
            <w:pPr>
              <w:pStyle w:val="ad"/>
            </w:pPr>
          </w:p>
          <w:p w:rsidR="008B5C75" w:rsidRPr="004E702D" w:rsidRDefault="008B5C75" w:rsidP="008B5C75">
            <w:pPr>
              <w:pStyle w:val="ad"/>
              <w:rPr>
                <w:color w:val="000000"/>
              </w:rPr>
            </w:pPr>
            <w:r w:rsidRPr="004E702D">
              <w:rPr>
                <w:rFonts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8B5C75" w:rsidRPr="004E702D" w:rsidRDefault="008B5C75" w:rsidP="008B5C75">
            <w:pPr>
              <w:pStyle w:val="ad"/>
              <w:rPr>
                <w:color w:val="000000"/>
              </w:rPr>
            </w:pPr>
            <w:r w:rsidRPr="004E702D">
              <w:rPr>
                <w:rFonts w:hint="eastAsia"/>
                <w:color w:val="000000"/>
              </w:rPr>
              <w:t>※社会福祉主事任用資格者等：社会福祉主事任用資格者、相談支援の業務に関する基礎的な研修の修了者、保育士、児童指導員任用資格者、精神障害者社会復帰指導員</w:t>
            </w:r>
          </w:p>
          <w:p w:rsidR="008B5C75" w:rsidRPr="004E702D" w:rsidRDefault="008B5C75" w:rsidP="008B5C75">
            <w:pPr>
              <w:pStyle w:val="ad"/>
              <w:rPr>
                <w:color w:val="000000"/>
              </w:rPr>
            </w:pPr>
            <w:r w:rsidRPr="004E702D">
              <w:rPr>
                <w:rFonts w:hint="eastAsia"/>
                <w:color w:val="000000"/>
              </w:rPr>
              <w:t>※旧サービス管理責任者研修修了者については、令和6年3月31日までの間はサービス管理責任者とみなす。</w:t>
            </w:r>
          </w:p>
          <w:p w:rsidR="008B5C75" w:rsidRPr="004E702D" w:rsidRDefault="008B5C75" w:rsidP="008B5C75">
            <w:pPr>
              <w:pStyle w:val="ad"/>
              <w:rPr>
                <w:color w:val="000000"/>
              </w:rPr>
            </w:pPr>
            <w:r w:rsidRPr="004E702D">
              <w:rPr>
                <w:rFonts w:hint="eastAsia"/>
                <w:color w:val="000000"/>
              </w:rPr>
              <w:t>※①の実務経験者が令和4年3月31日までにサービス管理責任者基礎研修修了者となった場合は、基礎研修修了者となった日から3年を経過するまでの間は、サービス管理責任者とみなす。</w:t>
            </w:r>
          </w:p>
          <w:p w:rsidR="008B5C75" w:rsidRPr="004E702D" w:rsidRDefault="008B5C75" w:rsidP="008B5C75">
            <w:pPr>
              <w:pStyle w:val="ad"/>
              <w:rPr>
                <w:color w:val="000000"/>
              </w:rPr>
            </w:pPr>
            <w:r w:rsidRPr="004E702D">
              <w:rPr>
                <w:rFonts w:hint="eastAsia"/>
                <w:color w:val="000000"/>
              </w:rPr>
              <w:t>※やむを得ない事由によりサービス管理責任者が欠けた事業所等においては、当該事由の発生した日から1年間は①の実務経験者が②の要件を満たしているものとみなす。</w:t>
            </w:r>
          </w:p>
          <w:p w:rsidR="008B5C75" w:rsidRPr="004E702D" w:rsidRDefault="008B5C75" w:rsidP="008B5C75">
            <w:pPr>
              <w:pStyle w:val="ad"/>
            </w:pPr>
          </w:p>
        </w:tc>
        <w:tc>
          <w:tcPr>
            <w:tcW w:w="2061"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・平18厚告第544号</w:t>
            </w:r>
          </w:p>
          <w:p w:rsidR="008B5C75" w:rsidRPr="004E702D" w:rsidRDefault="008B5C75" w:rsidP="008B5C75">
            <w:pPr>
              <w:pStyle w:val="ad"/>
            </w:pPr>
          </w:p>
        </w:tc>
        <w:tc>
          <w:tcPr>
            <w:tcW w:w="1546"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9E3BE0">
        <w:trPr>
          <w:cantSplit/>
          <w:trHeight w:val="721"/>
        </w:trPr>
        <w:tc>
          <w:tcPr>
            <w:tcW w:w="180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５　従業員の専従</w:t>
            </w:r>
          </w:p>
          <w:p w:rsidR="008B5C75" w:rsidRPr="004E702D" w:rsidRDefault="008B5C75" w:rsidP="008B5C75">
            <w:pPr>
              <w:pStyle w:val="ab"/>
              <w:ind w:left="320" w:hanging="320"/>
            </w:pPr>
          </w:p>
        </w:tc>
        <w:tc>
          <w:tcPr>
            <w:tcW w:w="9647"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（１）１～４の従業員は、専ら当該事業所の職務に従事している者か。</w:t>
            </w:r>
          </w:p>
          <w:p w:rsidR="008B5C75" w:rsidRPr="004E702D" w:rsidRDefault="008B5C75" w:rsidP="008B5C75">
            <w:pPr>
              <w:pStyle w:val="ad"/>
            </w:pPr>
          </w:p>
          <w:p w:rsidR="008B5C75" w:rsidRPr="004E702D" w:rsidRDefault="008B5C75" w:rsidP="008B5C75">
            <w:pPr>
              <w:pStyle w:val="ad"/>
            </w:pPr>
            <w:r w:rsidRPr="004E702D">
              <w:rPr>
                <w:rFonts w:hint="eastAsia"/>
              </w:rPr>
              <w:t>※利用者の支援に支障がない場合は、この限りでない。</w:t>
            </w:r>
          </w:p>
          <w:p w:rsidR="008B5C75" w:rsidRPr="004E702D" w:rsidRDefault="008B5C75" w:rsidP="008B5C75">
            <w:pPr>
              <w:pStyle w:val="ad"/>
            </w:pPr>
          </w:p>
        </w:tc>
        <w:tc>
          <w:tcPr>
            <w:tcW w:w="2061"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・条例第165条第3項、第175号第3項（準用）、条例第195条の3</w:t>
            </w:r>
          </w:p>
          <w:p w:rsidR="008B5C75" w:rsidRPr="004E702D" w:rsidRDefault="008B5C75" w:rsidP="008B5C75">
            <w:pPr>
              <w:pStyle w:val="ad"/>
            </w:pPr>
          </w:p>
        </w:tc>
        <w:tc>
          <w:tcPr>
            <w:tcW w:w="1546"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9E3BE0">
        <w:trPr>
          <w:cantSplit/>
          <w:trHeight w:val="1632"/>
        </w:trPr>
        <w:tc>
          <w:tcPr>
            <w:tcW w:w="180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６　管理者</w:t>
            </w:r>
          </w:p>
          <w:p w:rsidR="008B5C75" w:rsidRPr="004E702D" w:rsidRDefault="008B5C75" w:rsidP="008B5C75">
            <w:pPr>
              <w:pStyle w:val="ab"/>
              <w:ind w:left="320" w:hanging="320"/>
            </w:pPr>
          </w:p>
        </w:tc>
        <w:tc>
          <w:tcPr>
            <w:tcW w:w="9647"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（１）事業所ごとに、専らその業務に従事する常勤の管理者を1人置いているか。</w:t>
            </w:r>
          </w:p>
          <w:p w:rsidR="008B5C75" w:rsidRPr="004E702D" w:rsidRDefault="008B5C75" w:rsidP="008B5C75">
            <w:pPr>
              <w:pStyle w:val="ad"/>
            </w:pPr>
          </w:p>
          <w:p w:rsidR="008B5C75" w:rsidRPr="004E702D" w:rsidRDefault="008B5C75" w:rsidP="008B5C75">
            <w:pPr>
              <w:pStyle w:val="ad"/>
            </w:pPr>
            <w:r w:rsidRPr="004E702D">
              <w:rPr>
                <w:rFonts w:hint="eastAsia"/>
              </w:rPr>
              <w:t>※原則として専従であること。ただし、当該事業所の管理業務に支障がない場合は、以下の職務を兼務できる。</w:t>
            </w:r>
          </w:p>
          <w:p w:rsidR="008B5C75" w:rsidRPr="004E702D" w:rsidRDefault="008B5C75" w:rsidP="008B5C75">
            <w:pPr>
              <w:pStyle w:val="af5"/>
              <w:ind w:left="320" w:hanging="160"/>
            </w:pPr>
            <w:r w:rsidRPr="004E702D">
              <w:rPr>
                <w:rFonts w:hint="eastAsia"/>
              </w:rPr>
              <w:t>①当該事業所のサービス管理責任者又は従業者</w:t>
            </w:r>
          </w:p>
          <w:p w:rsidR="008B5C75" w:rsidRPr="004E702D" w:rsidRDefault="008B5C75" w:rsidP="008B5C75">
            <w:pPr>
              <w:pStyle w:val="af5"/>
              <w:ind w:left="320" w:hanging="160"/>
            </w:pPr>
            <w:r w:rsidRPr="004E702D">
              <w:rPr>
                <w:rFonts w:hint="eastAsia"/>
              </w:rPr>
              <w:t>②他の指定障害福祉サービス事業所又は指定障害者支援施設等の管理者又はサービス管理責任者若しくは従業者（特に当該事業所の管理業務に支障がない場合）</w:t>
            </w:r>
          </w:p>
          <w:p w:rsidR="008B5C75" w:rsidRPr="004E702D" w:rsidRDefault="008B5C75" w:rsidP="008B5C75">
            <w:pPr>
              <w:pStyle w:val="ad"/>
            </w:pPr>
          </w:p>
        </w:tc>
        <w:tc>
          <w:tcPr>
            <w:tcW w:w="2061"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・条例第165条第1項第1号、第175号第1項第1号、条例第195条の3、第53条（準用）</w:t>
            </w:r>
          </w:p>
          <w:p w:rsidR="008B5C75" w:rsidRPr="004E702D" w:rsidRDefault="008B5C75" w:rsidP="008B5C75">
            <w:pPr>
              <w:pStyle w:val="ad"/>
            </w:pPr>
          </w:p>
        </w:tc>
        <w:tc>
          <w:tcPr>
            <w:tcW w:w="1546"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9E3BE0">
        <w:trPr>
          <w:cantSplit/>
          <w:trHeight w:val="241"/>
        </w:trPr>
        <w:tc>
          <w:tcPr>
            <w:tcW w:w="1808" w:type="dxa"/>
            <w:vMerge/>
            <w:shd w:val="clear" w:color="auto" w:fill="auto"/>
          </w:tcPr>
          <w:p w:rsidR="008B5C75" w:rsidRPr="004E702D" w:rsidRDefault="008B5C75" w:rsidP="008B5C75">
            <w:pPr>
              <w:pStyle w:val="ab"/>
              <w:ind w:left="320" w:hanging="320"/>
            </w:pPr>
          </w:p>
        </w:tc>
        <w:tc>
          <w:tcPr>
            <w:tcW w:w="9647"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（２）管理者は、以下の資格要件のいずれかを満たしているか。</w:t>
            </w:r>
          </w:p>
          <w:p w:rsidR="008B5C75" w:rsidRPr="004E702D" w:rsidRDefault="008B5C75" w:rsidP="008B5C75">
            <w:pPr>
              <w:pStyle w:val="af5"/>
              <w:ind w:left="320" w:hanging="160"/>
            </w:pPr>
            <w:r w:rsidRPr="004E702D">
              <w:rPr>
                <w:rFonts w:hint="eastAsia"/>
              </w:rPr>
              <w:t>①社会福祉主事資格要件に該当する者</w:t>
            </w:r>
          </w:p>
          <w:p w:rsidR="008B5C75" w:rsidRPr="004E702D" w:rsidRDefault="008B5C75" w:rsidP="008B5C75">
            <w:pPr>
              <w:pStyle w:val="af5"/>
              <w:ind w:left="320" w:hanging="160"/>
            </w:pPr>
            <w:r w:rsidRPr="004E702D">
              <w:rPr>
                <w:rFonts w:hint="eastAsia"/>
              </w:rPr>
              <w:t>②社会福祉事業に2年以上従事した経験のある者</w:t>
            </w:r>
          </w:p>
          <w:p w:rsidR="008B5C75" w:rsidRPr="004E702D" w:rsidRDefault="008B5C75" w:rsidP="008B5C75">
            <w:pPr>
              <w:pStyle w:val="af5"/>
              <w:ind w:left="320" w:hanging="160"/>
            </w:pPr>
            <w:r w:rsidRPr="004E702D">
              <w:rPr>
                <w:rFonts w:hint="eastAsia"/>
              </w:rPr>
              <w:t>③企業を経営した経験を有する者（指定就労継続支援Ａ型・指定就労継続支援Ｂ型のみ）</w:t>
            </w:r>
          </w:p>
          <w:p w:rsidR="008B5C75" w:rsidRPr="004E702D" w:rsidRDefault="008B5C75" w:rsidP="008B5C75">
            <w:pPr>
              <w:pStyle w:val="af5"/>
              <w:ind w:left="320" w:hanging="160"/>
            </w:pPr>
            <w:r w:rsidRPr="004E702D">
              <w:rPr>
                <w:rFonts w:hint="eastAsia"/>
              </w:rPr>
              <w:t>④これらと同等以上の能力を有すると認められる者</w:t>
            </w:r>
          </w:p>
          <w:p w:rsidR="008B5C75" w:rsidRPr="004E702D" w:rsidRDefault="008B5C75" w:rsidP="008B5C75">
            <w:pPr>
              <w:pStyle w:val="ad"/>
            </w:pPr>
          </w:p>
        </w:tc>
        <w:tc>
          <w:tcPr>
            <w:tcW w:w="2061"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・サービス条例第38条、第71条第5項（準用）</w:t>
            </w:r>
          </w:p>
          <w:p w:rsidR="008B5C75" w:rsidRPr="004E702D" w:rsidRDefault="008B5C75" w:rsidP="008B5C75">
            <w:pPr>
              <w:pStyle w:val="ad"/>
            </w:pPr>
          </w:p>
        </w:tc>
        <w:tc>
          <w:tcPr>
            <w:tcW w:w="1546"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9E3BE0">
        <w:trPr>
          <w:cantSplit/>
          <w:trHeight w:val="1155"/>
        </w:trPr>
        <w:tc>
          <w:tcPr>
            <w:tcW w:w="180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７　従たる事業所を設置する場合の特例</w:t>
            </w:r>
          </w:p>
          <w:p w:rsidR="008B5C75" w:rsidRPr="004E702D" w:rsidRDefault="008B5C75" w:rsidP="008B5C75">
            <w:pPr>
              <w:pStyle w:val="ab"/>
              <w:ind w:left="320" w:hanging="320"/>
            </w:pPr>
          </w:p>
        </w:tc>
        <w:tc>
          <w:tcPr>
            <w:tcW w:w="9647"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（１）従たる事業所を設置する場合においては、主たる事業所及び従たる事業所の従業者（管理者及びサービス管理責任者を除く。）のうちそれぞれ1人以上は、常勤かつ専従となっているか。</w:t>
            </w:r>
          </w:p>
          <w:p w:rsidR="008B5C75" w:rsidRPr="004E702D" w:rsidRDefault="008B5C75" w:rsidP="008B5C75">
            <w:pPr>
              <w:pStyle w:val="ad"/>
            </w:pPr>
          </w:p>
          <w:p w:rsidR="008B5C75" w:rsidRDefault="008B5C75" w:rsidP="008B5C75">
            <w:pPr>
              <w:pStyle w:val="ad"/>
            </w:pPr>
            <w:r w:rsidRPr="004E702D">
              <w:rPr>
                <w:rFonts w:hint="eastAsia"/>
              </w:rPr>
              <w:t>※認定指定就労移行支援事業所については、適用しない。</w:t>
            </w:r>
          </w:p>
          <w:p w:rsidR="008B5C75" w:rsidRPr="00006A3A" w:rsidRDefault="008B5C75" w:rsidP="008B5C75">
            <w:pPr>
              <w:pStyle w:val="ad"/>
            </w:pPr>
          </w:p>
        </w:tc>
        <w:tc>
          <w:tcPr>
            <w:tcW w:w="2061"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・条例第82条（準用）</w:t>
            </w:r>
          </w:p>
          <w:p w:rsidR="008B5C75" w:rsidRPr="004E702D" w:rsidRDefault="008B5C75" w:rsidP="008B5C75">
            <w:pPr>
              <w:pStyle w:val="ad"/>
            </w:pPr>
          </w:p>
        </w:tc>
        <w:tc>
          <w:tcPr>
            <w:tcW w:w="1546"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bl>
    <w:p w:rsidR="000447F6" w:rsidRPr="00314458" w:rsidRDefault="000447F6">
      <w:pPr>
        <w:rPr>
          <w:rFonts w:ascii="Cambria Math" w:eastAsia="Cambria Math"/>
          <w:sz w:val="20"/>
          <w:szCs w:val="20"/>
        </w:rPr>
      </w:pPr>
    </w:p>
    <w:p w:rsidR="00DA4A1F" w:rsidRPr="00314458" w:rsidRDefault="00737241">
      <w:pPr>
        <w:rPr>
          <w:rFonts w:ascii="Cambria Math" w:eastAsia="Cambria Math"/>
          <w:sz w:val="20"/>
          <w:szCs w:val="20"/>
        </w:rPr>
      </w:pPr>
      <w:r>
        <w:rPr>
          <w:rFonts w:ascii="Cambria Math" w:eastAsia="Cambria Math"/>
          <w:sz w:val="20"/>
          <w:szCs w:val="20"/>
        </w:rPr>
        <w:br w:type="page"/>
      </w:r>
    </w:p>
    <w:p w:rsidR="000845E8" w:rsidRDefault="000845E8">
      <w:pPr>
        <w:rPr>
          <w:rFonts w:ascii="ＭＳ ゴシック" w:eastAsia="ＭＳ ゴシック" w:hAnsi="ＭＳ ゴシック"/>
          <w:sz w:val="20"/>
          <w:szCs w:val="20"/>
        </w:rPr>
      </w:pPr>
    </w:p>
    <w:p w:rsidR="00F32168" w:rsidRPr="004E702D" w:rsidRDefault="00277208" w:rsidP="000845E8">
      <w:pPr>
        <w:pStyle w:val="a9"/>
      </w:pPr>
      <w:r w:rsidRPr="004E702D">
        <w:rPr>
          <w:rFonts w:hint="eastAsia"/>
        </w:rPr>
        <w:t>第３　設備に関する基準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9683"/>
        <w:gridCol w:w="2126"/>
        <w:gridCol w:w="1350"/>
      </w:tblGrid>
      <w:tr w:rsidR="009E3BE0" w:rsidRPr="004E702D" w:rsidTr="00E62D69">
        <w:trPr>
          <w:cantSplit/>
          <w:trHeight w:val="217"/>
          <w:tblHeader/>
        </w:trPr>
        <w:tc>
          <w:tcPr>
            <w:tcW w:w="1794" w:type="dxa"/>
            <w:tcBorders>
              <w:bottom w:val="single" w:sz="4" w:space="0" w:color="auto"/>
            </w:tcBorders>
            <w:shd w:val="clear" w:color="auto" w:fill="FFFF00"/>
            <w:vAlign w:val="center"/>
          </w:tcPr>
          <w:p w:rsidR="009E3BE0" w:rsidRPr="004E702D" w:rsidRDefault="009E3BE0" w:rsidP="000845E8">
            <w:pPr>
              <w:pStyle w:val="af3"/>
            </w:pPr>
            <w:r w:rsidRPr="004E702D">
              <w:rPr>
                <w:rFonts w:hint="eastAsia"/>
              </w:rPr>
              <w:t>主眼事項</w:t>
            </w:r>
          </w:p>
        </w:tc>
        <w:tc>
          <w:tcPr>
            <w:tcW w:w="9683" w:type="dxa"/>
            <w:tcBorders>
              <w:bottom w:val="single" w:sz="4" w:space="0" w:color="auto"/>
            </w:tcBorders>
            <w:shd w:val="clear" w:color="auto" w:fill="FFFF00"/>
            <w:vAlign w:val="center"/>
          </w:tcPr>
          <w:p w:rsidR="009E3BE0" w:rsidRPr="004E702D" w:rsidRDefault="009E3BE0" w:rsidP="000845E8">
            <w:pPr>
              <w:pStyle w:val="af3"/>
            </w:pPr>
            <w:r w:rsidRPr="004E702D">
              <w:rPr>
                <w:rFonts w:hint="eastAsia"/>
              </w:rPr>
              <w:t>着眼点</w:t>
            </w:r>
          </w:p>
        </w:tc>
        <w:tc>
          <w:tcPr>
            <w:tcW w:w="2126" w:type="dxa"/>
            <w:tcBorders>
              <w:bottom w:val="single" w:sz="4" w:space="0" w:color="auto"/>
            </w:tcBorders>
            <w:shd w:val="clear" w:color="auto" w:fill="FFFF00"/>
            <w:vAlign w:val="center"/>
          </w:tcPr>
          <w:p w:rsidR="009E3BE0" w:rsidRPr="004E702D" w:rsidRDefault="009E3BE0" w:rsidP="000845E8">
            <w:pPr>
              <w:pStyle w:val="af3"/>
            </w:pPr>
            <w:r w:rsidRPr="004E702D">
              <w:rPr>
                <w:rFonts w:hint="eastAsia"/>
              </w:rPr>
              <w:t>根拠法令等</w:t>
            </w:r>
          </w:p>
        </w:tc>
        <w:tc>
          <w:tcPr>
            <w:tcW w:w="1350" w:type="dxa"/>
            <w:tcBorders>
              <w:bottom w:val="single" w:sz="4" w:space="0" w:color="auto"/>
            </w:tcBorders>
            <w:shd w:val="clear" w:color="auto" w:fill="FFFF00"/>
            <w:vAlign w:val="center"/>
          </w:tcPr>
          <w:p w:rsidR="009E3BE0" w:rsidRPr="004E702D" w:rsidRDefault="009E3BE0" w:rsidP="000845E8">
            <w:pPr>
              <w:pStyle w:val="af3"/>
            </w:pPr>
            <w:r w:rsidRPr="004E702D">
              <w:rPr>
                <w:rFonts w:hint="eastAsia"/>
              </w:rPr>
              <w:t>自主点検結果</w:t>
            </w:r>
          </w:p>
        </w:tc>
      </w:tr>
      <w:tr w:rsidR="009E3BE0" w:rsidRPr="004E702D" w:rsidTr="00E62D69">
        <w:trPr>
          <w:cantSplit/>
          <w:trHeight w:val="1338"/>
        </w:trPr>
        <w:tc>
          <w:tcPr>
            <w:tcW w:w="1794" w:type="dxa"/>
            <w:vMerge w:val="restart"/>
            <w:shd w:val="clear" w:color="auto" w:fill="auto"/>
          </w:tcPr>
          <w:p w:rsidR="009E3BE0" w:rsidRPr="004E702D" w:rsidRDefault="009E3BE0" w:rsidP="000845E8">
            <w:pPr>
              <w:pStyle w:val="ab"/>
              <w:ind w:left="320" w:hanging="320"/>
            </w:pPr>
          </w:p>
          <w:p w:rsidR="009E3BE0" w:rsidRPr="004E702D" w:rsidRDefault="009E3BE0" w:rsidP="000845E8">
            <w:pPr>
              <w:pStyle w:val="ab"/>
              <w:ind w:left="320" w:hanging="320"/>
            </w:pPr>
            <w:r w:rsidRPr="004E702D">
              <w:rPr>
                <w:rFonts w:hint="eastAsia"/>
              </w:rPr>
              <w:t>１　設備</w:t>
            </w:r>
          </w:p>
          <w:p w:rsidR="009E3BE0" w:rsidRPr="004E702D" w:rsidRDefault="009E3BE0" w:rsidP="000845E8">
            <w:pPr>
              <w:pStyle w:val="ab"/>
              <w:ind w:left="320" w:hanging="320"/>
            </w:pPr>
          </w:p>
          <w:p w:rsidR="009E3BE0" w:rsidRPr="004E702D" w:rsidRDefault="009E3BE0" w:rsidP="000845E8">
            <w:pPr>
              <w:pStyle w:val="ab"/>
              <w:ind w:left="320" w:hanging="320"/>
            </w:pPr>
          </w:p>
        </w:tc>
        <w:tc>
          <w:tcPr>
            <w:tcW w:w="9683" w:type="dxa"/>
            <w:tcBorders>
              <w:bottom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【指定就労移行支援、指定就労継続支援Ａ型、指定就労継続支援Ｂ型】</w:t>
            </w:r>
          </w:p>
          <w:p w:rsidR="009E3BE0" w:rsidRPr="004E702D" w:rsidRDefault="009E3BE0" w:rsidP="000845E8">
            <w:pPr>
              <w:pStyle w:val="ad"/>
            </w:pPr>
            <w:r w:rsidRPr="004E702D">
              <w:rPr>
                <w:rFonts w:hint="eastAsia"/>
              </w:rPr>
              <w:t>（１）訓練・作業室、相談室、洗面所、便所及び多目的室その他運営に必要な設備を設けているか。また、専ら当該事業所の用に供するものとなっているか。</w:t>
            </w:r>
          </w:p>
          <w:p w:rsidR="009E3BE0" w:rsidRPr="004E702D" w:rsidRDefault="009E3BE0" w:rsidP="000845E8">
            <w:pPr>
              <w:pStyle w:val="ad"/>
            </w:pPr>
          </w:p>
          <w:p w:rsidR="009E3BE0" w:rsidRPr="004E702D" w:rsidRDefault="009E3BE0" w:rsidP="000845E8">
            <w:pPr>
              <w:pStyle w:val="ad"/>
            </w:pPr>
            <w:r w:rsidRPr="004E702D">
              <w:rPr>
                <w:rFonts w:hint="eastAsia"/>
              </w:rPr>
              <w:t>※専用が原則だが、利用者の支援に支障がない場合は兼用できる。また、多機能型においてはサービスの提供に支障をきたさないよう配慮しつつ、一体的に行う他の多機能型事業所の設備を兼用できる。</w:t>
            </w:r>
          </w:p>
          <w:p w:rsidR="009E3BE0" w:rsidRPr="004E702D" w:rsidRDefault="009E3BE0" w:rsidP="000845E8">
            <w:pPr>
              <w:pStyle w:val="ad"/>
            </w:pPr>
            <w:r w:rsidRPr="004E702D">
              <w:rPr>
                <w:rFonts w:hint="eastAsia"/>
              </w:rPr>
              <w:t>※認定指定就労移行支援事業所においては、あん摩マッサージ指圧師、はり師又はきゅう師に係る学校又は養成施設として必要とされる設備。</w:t>
            </w:r>
          </w:p>
          <w:p w:rsidR="009E3BE0" w:rsidRPr="004E702D" w:rsidRDefault="009E3BE0" w:rsidP="000845E8">
            <w:pPr>
              <w:pStyle w:val="ad"/>
            </w:pPr>
            <w:r w:rsidRPr="004E702D">
              <w:rPr>
                <w:rFonts w:hint="eastAsia"/>
              </w:rPr>
              <w:t>※指定就労継続支援Ａ型及び指定就労継続支援Ｂ型のサービスの提供に当たって支障がない場合は、訓練・作業室を設けないことができる。</w:t>
            </w:r>
          </w:p>
          <w:p w:rsidR="009E3BE0" w:rsidRPr="004E702D" w:rsidRDefault="009E3BE0" w:rsidP="000845E8">
            <w:pPr>
              <w:pStyle w:val="ad"/>
            </w:pPr>
          </w:p>
        </w:tc>
        <w:tc>
          <w:tcPr>
            <w:tcW w:w="2126" w:type="dxa"/>
            <w:tcBorders>
              <w:bottom w:val="single" w:sz="4" w:space="0" w:color="auto"/>
            </w:tcBorders>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・条例第84条第1項、第4項（準用）、第167条、第177条第1項、第3項、第5項（準用）、第204条</w:t>
            </w:r>
          </w:p>
          <w:p w:rsidR="009E3BE0" w:rsidRPr="004E702D" w:rsidRDefault="009E3BE0" w:rsidP="000845E8">
            <w:pPr>
              <w:pStyle w:val="ad"/>
            </w:pPr>
          </w:p>
        </w:tc>
        <w:tc>
          <w:tcPr>
            <w:tcW w:w="1350" w:type="dxa"/>
            <w:tcBorders>
              <w:bottom w:val="single" w:sz="4" w:space="0" w:color="auto"/>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p w:rsidR="009E3BE0" w:rsidRPr="004E702D" w:rsidRDefault="009E3BE0" w:rsidP="000845E8">
            <w:pPr>
              <w:pStyle w:val="af"/>
              <w:ind w:left="160"/>
            </w:pPr>
          </w:p>
        </w:tc>
      </w:tr>
      <w:tr w:rsidR="009E3BE0" w:rsidRPr="004E702D" w:rsidTr="00E62D69">
        <w:trPr>
          <w:cantSplit/>
          <w:trHeight w:val="1307"/>
        </w:trPr>
        <w:tc>
          <w:tcPr>
            <w:tcW w:w="1794" w:type="dxa"/>
            <w:vMerge/>
            <w:shd w:val="clear" w:color="auto" w:fill="auto"/>
          </w:tcPr>
          <w:p w:rsidR="009E3BE0" w:rsidRPr="004E702D" w:rsidRDefault="009E3BE0" w:rsidP="000845E8">
            <w:pPr>
              <w:pStyle w:val="ab"/>
              <w:ind w:left="320" w:hanging="320"/>
            </w:pPr>
          </w:p>
        </w:tc>
        <w:tc>
          <w:tcPr>
            <w:tcW w:w="9683"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【指定就労移行支援、指定就労継続支援Ａ型、指定就労継続支援Ｂ型】</w:t>
            </w:r>
          </w:p>
          <w:p w:rsidR="009E3BE0" w:rsidRPr="004E702D" w:rsidRDefault="009E3BE0" w:rsidP="000845E8">
            <w:pPr>
              <w:pStyle w:val="ad"/>
            </w:pPr>
            <w:r w:rsidRPr="004E702D">
              <w:rPr>
                <w:rFonts w:hint="eastAsia"/>
              </w:rPr>
              <w:t>（２）訓練・作業室は、訓練又は作業に支障がない広さを有しているか。また、訓練又は作業に必要な</w:t>
            </w:r>
            <w:r w:rsidR="003E7B04" w:rsidRPr="00006A3A">
              <w:rPr>
                <w:rFonts w:hint="eastAsia"/>
              </w:rPr>
              <w:t>機械</w:t>
            </w:r>
            <w:r w:rsidRPr="00006A3A">
              <w:rPr>
                <w:rFonts w:hint="eastAsia"/>
              </w:rPr>
              <w:t>器具</w:t>
            </w:r>
            <w:r w:rsidRPr="004E702D">
              <w:rPr>
                <w:rFonts w:hint="eastAsia"/>
              </w:rPr>
              <w:t>を備えているか（複数種類の活動を行う場合には、それぞれの活動ごとに訓練・作業室を区分するとともに、それぞれの活動に適した設備と広さを確保する必要がある）。</w:t>
            </w:r>
          </w:p>
          <w:p w:rsidR="009E3BE0" w:rsidRPr="004E702D" w:rsidRDefault="009E3BE0" w:rsidP="000845E8">
            <w:pPr>
              <w:pStyle w:val="ad"/>
            </w:pPr>
          </w:p>
        </w:tc>
        <w:tc>
          <w:tcPr>
            <w:tcW w:w="2126"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・条例第84条第2項第1号、第177条第2項第1号（準用）</w:t>
            </w:r>
          </w:p>
          <w:p w:rsidR="009E3BE0" w:rsidRPr="004E702D" w:rsidRDefault="009E3BE0" w:rsidP="000845E8">
            <w:pPr>
              <w:pStyle w:val="ad"/>
            </w:pPr>
          </w:p>
        </w:tc>
        <w:tc>
          <w:tcPr>
            <w:tcW w:w="1350"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p w:rsidR="009E3BE0" w:rsidRPr="004E702D" w:rsidRDefault="009E3BE0" w:rsidP="000845E8">
            <w:pPr>
              <w:pStyle w:val="af"/>
              <w:ind w:left="160"/>
            </w:pPr>
          </w:p>
        </w:tc>
      </w:tr>
      <w:tr w:rsidR="009E3BE0" w:rsidRPr="004E702D" w:rsidTr="00E62D69">
        <w:trPr>
          <w:cantSplit/>
          <w:trHeight w:val="1307"/>
        </w:trPr>
        <w:tc>
          <w:tcPr>
            <w:tcW w:w="1794" w:type="dxa"/>
            <w:vMerge/>
            <w:shd w:val="clear" w:color="auto" w:fill="auto"/>
          </w:tcPr>
          <w:p w:rsidR="009E3BE0" w:rsidRPr="004E702D" w:rsidRDefault="009E3BE0" w:rsidP="000845E8">
            <w:pPr>
              <w:pStyle w:val="ab"/>
              <w:ind w:left="320" w:hanging="320"/>
            </w:pPr>
          </w:p>
        </w:tc>
        <w:tc>
          <w:tcPr>
            <w:tcW w:w="9683"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【指定就労移行支援、指定就労継続支援Ａ型、指定就労継続支援Ｂ型】</w:t>
            </w:r>
          </w:p>
          <w:p w:rsidR="009E3BE0" w:rsidRPr="004E702D" w:rsidRDefault="009E3BE0" w:rsidP="000845E8">
            <w:pPr>
              <w:pStyle w:val="ad"/>
            </w:pPr>
            <w:r w:rsidRPr="004E702D">
              <w:rPr>
                <w:rFonts w:hint="eastAsia"/>
              </w:rPr>
              <w:t>（３）相談室は、室内における談話の漏洩を防ぐための間仕切り等が設けられているか。</w:t>
            </w:r>
          </w:p>
          <w:p w:rsidR="009E3BE0" w:rsidRPr="004E702D" w:rsidRDefault="009E3BE0" w:rsidP="000845E8">
            <w:pPr>
              <w:pStyle w:val="ad"/>
            </w:pPr>
          </w:p>
          <w:p w:rsidR="009E3BE0" w:rsidRPr="004E702D" w:rsidRDefault="009E3BE0" w:rsidP="000845E8">
            <w:pPr>
              <w:pStyle w:val="ad"/>
            </w:pPr>
            <w:r w:rsidRPr="004E702D">
              <w:rPr>
                <w:rFonts w:hint="eastAsia"/>
              </w:rPr>
              <w:t>※利用者の支援に支障がない限りは、多目的室として兼用することができる。</w:t>
            </w:r>
          </w:p>
          <w:p w:rsidR="009E3BE0" w:rsidRPr="004E702D" w:rsidRDefault="009E3BE0" w:rsidP="000845E8">
            <w:pPr>
              <w:pStyle w:val="ad"/>
            </w:pPr>
          </w:p>
        </w:tc>
        <w:tc>
          <w:tcPr>
            <w:tcW w:w="2126"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・条例第84条第2項第2号、第3項、第177条第2項第2号（準用）</w:t>
            </w:r>
          </w:p>
          <w:p w:rsidR="009E3BE0" w:rsidRPr="004E702D" w:rsidRDefault="009E3BE0" w:rsidP="000845E8">
            <w:pPr>
              <w:pStyle w:val="ad"/>
            </w:pPr>
          </w:p>
        </w:tc>
        <w:tc>
          <w:tcPr>
            <w:tcW w:w="1350"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p w:rsidR="009E3BE0" w:rsidRPr="004E702D" w:rsidRDefault="009E3BE0" w:rsidP="000845E8">
            <w:pPr>
              <w:pStyle w:val="af"/>
              <w:ind w:left="160"/>
            </w:pPr>
          </w:p>
        </w:tc>
      </w:tr>
      <w:tr w:rsidR="009E3BE0" w:rsidRPr="004E702D" w:rsidTr="00E62D69">
        <w:trPr>
          <w:cantSplit/>
          <w:trHeight w:val="630"/>
        </w:trPr>
        <w:tc>
          <w:tcPr>
            <w:tcW w:w="1794" w:type="dxa"/>
            <w:vMerge/>
            <w:shd w:val="clear" w:color="auto" w:fill="auto"/>
          </w:tcPr>
          <w:p w:rsidR="009E3BE0" w:rsidRPr="004E702D" w:rsidRDefault="009E3BE0" w:rsidP="000845E8">
            <w:pPr>
              <w:pStyle w:val="ab"/>
              <w:ind w:left="320" w:hanging="320"/>
            </w:pPr>
          </w:p>
        </w:tc>
        <w:tc>
          <w:tcPr>
            <w:tcW w:w="9683"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【指定就労移行支援、指定就労継続支援Ａ型、指定就労継続支援Ｂ型】</w:t>
            </w:r>
          </w:p>
          <w:p w:rsidR="009E3BE0" w:rsidRPr="004E702D" w:rsidRDefault="009E3BE0" w:rsidP="000845E8">
            <w:pPr>
              <w:pStyle w:val="ad"/>
            </w:pPr>
            <w:r w:rsidRPr="004E702D">
              <w:rPr>
                <w:rFonts w:hint="eastAsia"/>
              </w:rPr>
              <w:t>（４）洗面所・便所は、利用者の特性に応じたものとなっているか。</w:t>
            </w:r>
          </w:p>
          <w:p w:rsidR="009E3BE0" w:rsidRPr="004E702D" w:rsidRDefault="009E3BE0" w:rsidP="000845E8">
            <w:pPr>
              <w:pStyle w:val="ad"/>
            </w:pPr>
          </w:p>
        </w:tc>
        <w:tc>
          <w:tcPr>
            <w:tcW w:w="2126"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・条例第84条第2項第3号、第4号、第177条第2項第3号、第4号（準用）</w:t>
            </w:r>
          </w:p>
          <w:p w:rsidR="009E3BE0" w:rsidRPr="004E702D" w:rsidRDefault="009E3BE0" w:rsidP="000845E8">
            <w:pPr>
              <w:pStyle w:val="ad"/>
            </w:pPr>
          </w:p>
        </w:tc>
        <w:tc>
          <w:tcPr>
            <w:tcW w:w="1350"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tc>
      </w:tr>
      <w:tr w:rsidR="009E3BE0" w:rsidRPr="004E702D" w:rsidTr="00E62D69">
        <w:trPr>
          <w:cantSplit/>
          <w:trHeight w:val="629"/>
        </w:trPr>
        <w:tc>
          <w:tcPr>
            <w:tcW w:w="1794" w:type="dxa"/>
            <w:vMerge/>
            <w:shd w:val="clear" w:color="auto" w:fill="auto"/>
          </w:tcPr>
          <w:p w:rsidR="009E3BE0" w:rsidRPr="004E702D" w:rsidRDefault="009E3BE0" w:rsidP="000845E8">
            <w:pPr>
              <w:pStyle w:val="ab"/>
              <w:ind w:left="320" w:hanging="320"/>
            </w:pPr>
          </w:p>
        </w:tc>
        <w:tc>
          <w:tcPr>
            <w:tcW w:w="9683"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【指定就労定着支援】</w:t>
            </w:r>
          </w:p>
          <w:p w:rsidR="009E3BE0" w:rsidRPr="004E702D" w:rsidRDefault="009E3BE0" w:rsidP="000845E8">
            <w:pPr>
              <w:pStyle w:val="ad"/>
            </w:pPr>
            <w:r w:rsidRPr="004E702D">
              <w:rPr>
                <w:rFonts w:hint="eastAsia"/>
              </w:rPr>
              <w:t>（５）事業を行うために必要な広さの区画を有するとともに、サービスの提供に必要な設備及び備品等を備えているか。</w:t>
            </w:r>
          </w:p>
          <w:p w:rsidR="009E3BE0" w:rsidRPr="004E702D" w:rsidRDefault="009E3BE0" w:rsidP="000845E8">
            <w:pPr>
              <w:pStyle w:val="af5"/>
              <w:ind w:left="320" w:hanging="160"/>
            </w:pPr>
            <w:r w:rsidRPr="004E702D">
              <w:rPr>
                <w:rFonts w:hint="eastAsia"/>
              </w:rPr>
              <w:t>①事務室</w:t>
            </w:r>
          </w:p>
          <w:p w:rsidR="009E3BE0" w:rsidRPr="004E702D" w:rsidRDefault="009E3BE0" w:rsidP="000845E8">
            <w:pPr>
              <w:pStyle w:val="af5"/>
              <w:ind w:left="320" w:hanging="160"/>
            </w:pPr>
            <w:r w:rsidRPr="004E702D">
              <w:rPr>
                <w:rFonts w:hint="eastAsia"/>
              </w:rPr>
              <w:t>②受付のスペースの確保</w:t>
            </w:r>
          </w:p>
          <w:p w:rsidR="009E3BE0" w:rsidRPr="004E702D" w:rsidRDefault="009E3BE0" w:rsidP="000845E8">
            <w:pPr>
              <w:pStyle w:val="af5"/>
              <w:ind w:left="320" w:hanging="160"/>
            </w:pPr>
            <w:r w:rsidRPr="004E702D">
              <w:rPr>
                <w:rFonts w:hint="eastAsia"/>
              </w:rPr>
              <w:t>③その他サービス提供に必要な設備及び備品等</w:t>
            </w:r>
          </w:p>
          <w:p w:rsidR="009E3BE0" w:rsidRPr="004E702D" w:rsidRDefault="009E3BE0" w:rsidP="000845E8">
            <w:pPr>
              <w:pStyle w:val="ad"/>
            </w:pPr>
          </w:p>
        </w:tc>
        <w:tc>
          <w:tcPr>
            <w:tcW w:w="2126" w:type="dxa"/>
            <w:shd w:val="clear" w:color="auto" w:fill="auto"/>
          </w:tcPr>
          <w:p w:rsidR="009E3BE0" w:rsidRPr="004E702D" w:rsidRDefault="009E3BE0" w:rsidP="000845E8">
            <w:pPr>
              <w:pStyle w:val="ad"/>
            </w:pPr>
          </w:p>
          <w:p w:rsidR="009E3BE0" w:rsidRPr="004E702D" w:rsidRDefault="009E3BE0" w:rsidP="000845E8">
            <w:pPr>
              <w:pStyle w:val="ad"/>
            </w:pPr>
            <w:r w:rsidRPr="004E702D">
              <w:rPr>
                <w:rFonts w:hint="eastAsia"/>
              </w:rPr>
              <w:t>・条例第195条の5</w:t>
            </w:r>
          </w:p>
        </w:tc>
        <w:tc>
          <w:tcPr>
            <w:tcW w:w="1350" w:type="dxa"/>
            <w:tcBorders>
              <w:right w:val="single" w:sz="4" w:space="0" w:color="auto"/>
            </w:tcBorders>
            <w:shd w:val="clear" w:color="auto" w:fill="auto"/>
          </w:tcPr>
          <w:p w:rsidR="009E3BE0" w:rsidRPr="004E702D" w:rsidRDefault="009E3BE0" w:rsidP="000845E8">
            <w:pPr>
              <w:pStyle w:val="af"/>
              <w:ind w:left="160"/>
            </w:pPr>
          </w:p>
          <w:p w:rsidR="009E3BE0" w:rsidRPr="004E702D" w:rsidRDefault="009E3BE0" w:rsidP="000845E8">
            <w:pPr>
              <w:pStyle w:val="af"/>
              <w:ind w:left="160"/>
            </w:pPr>
            <w:r w:rsidRPr="004E702D">
              <w:rPr>
                <w:rFonts w:hint="eastAsia"/>
              </w:rPr>
              <w:t>□適</w:t>
            </w:r>
          </w:p>
          <w:p w:rsidR="009E3BE0" w:rsidRPr="004E702D" w:rsidRDefault="009E3BE0" w:rsidP="000845E8">
            <w:pPr>
              <w:pStyle w:val="af"/>
              <w:ind w:left="160"/>
            </w:pPr>
            <w:r w:rsidRPr="004E702D">
              <w:rPr>
                <w:rFonts w:hint="eastAsia"/>
              </w:rPr>
              <w:t>□不適</w:t>
            </w:r>
          </w:p>
          <w:p w:rsidR="009E3BE0" w:rsidRPr="004E702D" w:rsidRDefault="009E3BE0" w:rsidP="000845E8">
            <w:pPr>
              <w:pStyle w:val="af"/>
              <w:ind w:left="160"/>
            </w:pPr>
            <w:r w:rsidRPr="004E702D">
              <w:rPr>
                <w:rFonts w:hint="eastAsia"/>
              </w:rPr>
              <w:t>□該当なし</w:t>
            </w:r>
          </w:p>
        </w:tc>
      </w:tr>
    </w:tbl>
    <w:p w:rsidR="000447F6" w:rsidRPr="00314458" w:rsidRDefault="000447F6">
      <w:pPr>
        <w:rPr>
          <w:rFonts w:ascii="Cambria Math" w:eastAsia="Cambria Math"/>
          <w:sz w:val="20"/>
          <w:szCs w:val="20"/>
        </w:rPr>
      </w:pPr>
    </w:p>
    <w:p w:rsidR="00B110B9" w:rsidRPr="00314458" w:rsidRDefault="00737241">
      <w:pPr>
        <w:rPr>
          <w:rFonts w:ascii="Cambria Math" w:eastAsia="Cambria Math"/>
          <w:sz w:val="20"/>
          <w:szCs w:val="20"/>
        </w:rPr>
      </w:pPr>
      <w:r>
        <w:rPr>
          <w:rFonts w:ascii="Cambria Math" w:eastAsia="Cambria Math"/>
          <w:sz w:val="20"/>
          <w:szCs w:val="20"/>
        </w:rPr>
        <w:br w:type="page"/>
      </w:r>
    </w:p>
    <w:p w:rsidR="000845E8" w:rsidRDefault="000845E8" w:rsidP="009D5EE5">
      <w:pPr>
        <w:rPr>
          <w:rFonts w:ascii="ＭＳ ゴシック" w:eastAsia="ＭＳ ゴシック" w:hAnsi="ＭＳ ゴシック"/>
          <w:sz w:val="20"/>
          <w:szCs w:val="20"/>
        </w:rPr>
      </w:pPr>
    </w:p>
    <w:p w:rsidR="009D5EE5" w:rsidRPr="004E702D" w:rsidRDefault="00F32168" w:rsidP="003E1509">
      <w:pPr>
        <w:pStyle w:val="a9"/>
      </w:pPr>
      <w:r w:rsidRPr="004E702D">
        <w:rPr>
          <w:rFonts w:hint="eastAsia"/>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2126"/>
        <w:gridCol w:w="1418"/>
      </w:tblGrid>
      <w:tr w:rsidR="003E7B04" w:rsidRPr="004E702D" w:rsidTr="00E62D69">
        <w:trPr>
          <w:cantSplit/>
          <w:tblHeader/>
        </w:trPr>
        <w:tc>
          <w:tcPr>
            <w:tcW w:w="1838" w:type="dxa"/>
            <w:shd w:val="clear" w:color="auto" w:fill="FFFF00"/>
            <w:vAlign w:val="center"/>
          </w:tcPr>
          <w:p w:rsidR="003E7B04" w:rsidRPr="004E702D" w:rsidRDefault="003E7B04" w:rsidP="003E1509">
            <w:pPr>
              <w:pStyle w:val="af3"/>
            </w:pPr>
            <w:r w:rsidRPr="004E702D">
              <w:rPr>
                <w:rFonts w:hint="eastAsia"/>
              </w:rPr>
              <w:t>主眼事項</w:t>
            </w:r>
          </w:p>
        </w:tc>
        <w:tc>
          <w:tcPr>
            <w:tcW w:w="9639" w:type="dxa"/>
            <w:shd w:val="clear" w:color="auto" w:fill="FFFF00"/>
            <w:vAlign w:val="center"/>
          </w:tcPr>
          <w:p w:rsidR="003E7B04" w:rsidRPr="004E702D" w:rsidRDefault="003E7B04" w:rsidP="003E1509">
            <w:pPr>
              <w:pStyle w:val="af3"/>
            </w:pPr>
            <w:r w:rsidRPr="004E702D">
              <w:rPr>
                <w:rFonts w:hint="eastAsia"/>
              </w:rPr>
              <w:t>着眼点</w:t>
            </w:r>
          </w:p>
        </w:tc>
        <w:tc>
          <w:tcPr>
            <w:tcW w:w="2126" w:type="dxa"/>
            <w:shd w:val="clear" w:color="auto" w:fill="FFFF00"/>
            <w:vAlign w:val="center"/>
          </w:tcPr>
          <w:p w:rsidR="003E7B04" w:rsidRPr="004E702D" w:rsidRDefault="003E7B04" w:rsidP="003E1509">
            <w:pPr>
              <w:pStyle w:val="af3"/>
            </w:pPr>
            <w:r w:rsidRPr="004E702D">
              <w:rPr>
                <w:rFonts w:hint="eastAsia"/>
              </w:rPr>
              <w:t>根拠法令等</w:t>
            </w:r>
          </w:p>
        </w:tc>
        <w:tc>
          <w:tcPr>
            <w:tcW w:w="1418" w:type="dxa"/>
            <w:shd w:val="clear" w:color="auto" w:fill="FFFF00"/>
            <w:vAlign w:val="center"/>
          </w:tcPr>
          <w:p w:rsidR="003E7B04" w:rsidRPr="004E702D" w:rsidRDefault="003E7B04" w:rsidP="003E1509">
            <w:pPr>
              <w:pStyle w:val="af3"/>
            </w:pPr>
            <w:r w:rsidRPr="004E702D">
              <w:rPr>
                <w:rFonts w:hint="eastAsia"/>
              </w:rPr>
              <w:t>自主点検結果</w:t>
            </w:r>
          </w:p>
        </w:tc>
      </w:tr>
      <w:tr w:rsidR="003E7B04" w:rsidRPr="004E702D" w:rsidTr="00E62D69">
        <w:trPr>
          <w:cantSplit/>
          <w:trHeight w:val="432"/>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１　実施主体</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【指定就労継続支援Ａ型】</w:t>
            </w:r>
          </w:p>
          <w:p w:rsidR="003E7B04" w:rsidRPr="004E702D" w:rsidRDefault="003E7B04" w:rsidP="003E1509">
            <w:pPr>
              <w:pStyle w:val="ad"/>
            </w:pPr>
            <w:r w:rsidRPr="004E702D">
              <w:rPr>
                <w:rFonts w:hint="eastAsia"/>
              </w:rPr>
              <w:t>（１）事業者が社会福祉法人以外の者である場合は、専ら社会福祉事業を行う者であるか。また、特例子会社以外の者であるか。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・条例第178条</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432"/>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【指定就労定着支援】</w:t>
            </w:r>
          </w:p>
          <w:p w:rsidR="003E7B04" w:rsidRPr="004E702D" w:rsidRDefault="003E7B04" w:rsidP="003E1509">
            <w:pPr>
              <w:pStyle w:val="ad"/>
            </w:pPr>
            <w:r w:rsidRPr="004E702D">
              <w:rPr>
                <w:rFonts w:hint="eastAsia"/>
              </w:rPr>
              <w:t>（２）過去三年間において平均一人以上、通常の事業所に新たに障害者を雇用させている生活介護等に係る指定障害福祉サービス事業者であるか（事業所指定時及び更新時において）。</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・条例第195条の7</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２　内容及び手続の説明及び同意</w:t>
            </w:r>
          </w:p>
        </w:tc>
        <w:tc>
          <w:tcPr>
            <w:tcW w:w="9639"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【４事業共通】</w:t>
            </w:r>
          </w:p>
          <w:p w:rsidR="003E7B04" w:rsidRPr="00006A3A" w:rsidRDefault="003E7B04" w:rsidP="003E1509">
            <w:pPr>
              <w:pStyle w:val="ad"/>
            </w:pPr>
            <w:r w:rsidRPr="00006A3A">
              <w:rPr>
                <w:rFonts w:hint="eastAsia"/>
              </w:rPr>
              <w:t>（１）利用申込みがあったときは、障害の特性に</w:t>
            </w:r>
            <w:r w:rsidR="00DE584E" w:rsidRPr="00006A3A">
              <w:rPr>
                <w:rFonts w:hint="eastAsia"/>
              </w:rPr>
              <w:t>応じた適切な</w:t>
            </w:r>
            <w:r w:rsidRPr="00006A3A">
              <w:rPr>
                <w:rFonts w:hint="eastAsia"/>
              </w:rPr>
              <w:t>配慮</w:t>
            </w:r>
            <w:r w:rsidR="00DE584E" w:rsidRPr="00006A3A">
              <w:rPr>
                <w:rFonts w:hint="eastAsia"/>
              </w:rPr>
              <w:t>を</w:t>
            </w:r>
            <w:r w:rsidRPr="00006A3A">
              <w:rPr>
                <w:rFonts w:hint="eastAsia"/>
              </w:rPr>
              <w:t>しつつ、利用申込者に対しサービスの選択に必要な重要事項（運営規程の概要、従業者の勤務体制、事故発生時の対応、苦情処理の体制等）をパンフレット等で説明を行い、</w:t>
            </w:r>
            <w:r w:rsidR="00DE584E" w:rsidRPr="00006A3A">
              <w:rPr>
                <w:rFonts w:hint="eastAsia"/>
              </w:rPr>
              <w:t>サービスの提供の開始について</w:t>
            </w:r>
            <w:r w:rsidRPr="00006A3A">
              <w:rPr>
                <w:rFonts w:hint="eastAsia"/>
              </w:rPr>
              <w:t>同意を得ているか。（同意は、利用者及び事業者双方の保護の立場から、書面によって確認するのが望ましい。）</w:t>
            </w:r>
          </w:p>
          <w:p w:rsidR="003E7B04" w:rsidRPr="00006A3A"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・条例第11条第1項（準用）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（２）利用契約をしたときは、障害の特性に配慮しつつ、社会福祉法第77条の規定に基づき、書面（契約書、重要事項説明書）を交付しているか。</w:t>
            </w:r>
          </w:p>
          <w:p w:rsidR="003E7B04" w:rsidRPr="004E702D" w:rsidRDefault="003E7B04" w:rsidP="003E1509">
            <w:pPr>
              <w:pStyle w:val="ad"/>
            </w:pPr>
          </w:p>
          <w:p w:rsidR="003E7B04" w:rsidRPr="004E702D" w:rsidRDefault="003E7B04" w:rsidP="003E1509">
            <w:pPr>
              <w:pStyle w:val="ad"/>
            </w:pPr>
            <w:r w:rsidRPr="004E702D">
              <w:rPr>
                <w:rFonts w:hint="eastAsia"/>
              </w:rPr>
              <w:t>社会福祉法</w:t>
            </w:r>
          </w:p>
          <w:p w:rsidR="003E7B04" w:rsidRPr="004E702D" w:rsidRDefault="003E7B04" w:rsidP="003E1509">
            <w:pPr>
              <w:pStyle w:val="ad"/>
            </w:pPr>
            <w:r w:rsidRPr="004E702D">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3E7B04" w:rsidRPr="004E702D" w:rsidRDefault="003E7B04" w:rsidP="003E1509">
            <w:pPr>
              <w:pStyle w:val="af5"/>
              <w:ind w:left="320" w:hanging="160"/>
            </w:pPr>
            <w:r w:rsidRPr="004E702D">
              <w:rPr>
                <w:rFonts w:hint="eastAsia"/>
              </w:rPr>
              <w:t>一　当該社会福祉事業の経営者の名称及び主たる事務所の所在地</w:t>
            </w:r>
          </w:p>
          <w:p w:rsidR="003E7B04" w:rsidRPr="004E702D" w:rsidRDefault="003E7B04" w:rsidP="003E1509">
            <w:pPr>
              <w:pStyle w:val="af5"/>
              <w:ind w:left="320" w:hanging="160"/>
            </w:pPr>
            <w:r w:rsidRPr="004E702D">
              <w:rPr>
                <w:rFonts w:hint="eastAsia"/>
              </w:rPr>
              <w:t>二　当該社会福祉事業の経営者が提供する福祉サービスの内容</w:t>
            </w:r>
          </w:p>
          <w:p w:rsidR="003E7B04" w:rsidRPr="004E702D" w:rsidRDefault="003E7B04" w:rsidP="003E1509">
            <w:pPr>
              <w:pStyle w:val="af5"/>
              <w:ind w:left="320" w:hanging="160"/>
            </w:pPr>
            <w:r w:rsidRPr="004E702D">
              <w:rPr>
                <w:rFonts w:hint="eastAsia"/>
              </w:rPr>
              <w:t>三　当該福祉サービスの提供につき利用者が支払うべき額に関する事項</w:t>
            </w:r>
          </w:p>
          <w:p w:rsidR="003E7B04" w:rsidRPr="004E702D" w:rsidRDefault="003E7B04" w:rsidP="003E1509">
            <w:pPr>
              <w:pStyle w:val="af5"/>
              <w:ind w:left="320" w:hanging="160"/>
            </w:pPr>
            <w:r w:rsidRPr="004E702D">
              <w:rPr>
                <w:rFonts w:hint="eastAsia"/>
              </w:rPr>
              <w:t>四　その他厚生労働省令で定める事項</w:t>
            </w:r>
          </w:p>
          <w:p w:rsidR="003E7B04" w:rsidRPr="004E702D" w:rsidRDefault="003E7B04" w:rsidP="003E1509">
            <w:pPr>
              <w:pStyle w:val="ad"/>
            </w:pPr>
            <w:r w:rsidRPr="004E702D">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・条例第11条第2項（準用）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３　契約支給量の報告等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（１）サービス提供及び変更に当たり、受給者証記載事項（事業者名、事業所名、サービス内容、契約支給量、契約日等）を受給者証に記載しているか。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・条例第12条第1項、第4項（準用）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（２）契約支給量の総量は、支給決定障害者等の支給量を超えていないか。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・条例第12条第2項、第4項（準用）</w:t>
            </w: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３　契約支給量の報告等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（３）利用契約をしたとき、及び受給者証記載事項に変更があったときは、受給者証記載事項等を市町村に対し遅滞なく報告しているか。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・条例第12条第3項、第4項（準用）</w:t>
            </w: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tc>
      </w:tr>
      <w:tr w:rsidR="003E7B04" w:rsidRPr="004E702D" w:rsidTr="00E62D69">
        <w:trPr>
          <w:cantSplit/>
          <w:trHeight w:val="1875"/>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４　提供拒否の禁止</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（１）正当な理由なくサービスの提供を拒んでいないか。</w:t>
            </w:r>
          </w:p>
          <w:p w:rsidR="003E7B04" w:rsidRPr="004E702D" w:rsidRDefault="003E7B04" w:rsidP="003E1509">
            <w:pPr>
              <w:pStyle w:val="ad"/>
            </w:pPr>
          </w:p>
          <w:p w:rsidR="003E7B04" w:rsidRPr="004E702D" w:rsidRDefault="003E7B04" w:rsidP="003E1509">
            <w:pPr>
              <w:pStyle w:val="ad"/>
            </w:pPr>
            <w:r w:rsidRPr="004E702D">
              <w:rPr>
                <w:rFonts w:hint="eastAsia"/>
              </w:rPr>
              <w:t>※正当な理由</w:t>
            </w:r>
          </w:p>
          <w:p w:rsidR="003E7B04" w:rsidRPr="004E702D" w:rsidRDefault="003E7B04" w:rsidP="003E1509">
            <w:pPr>
              <w:pStyle w:val="af5"/>
              <w:ind w:left="320" w:hanging="160"/>
            </w:pPr>
            <w:r w:rsidRPr="004E702D">
              <w:rPr>
                <w:rFonts w:hint="eastAsia"/>
              </w:rPr>
              <w:t>①当該事業所の現員からは利用申し込みに対応しきれない場合</w:t>
            </w:r>
          </w:p>
          <w:p w:rsidR="003E7B04" w:rsidRPr="004E702D" w:rsidRDefault="003E7B04" w:rsidP="003E1509">
            <w:pPr>
              <w:pStyle w:val="af5"/>
              <w:ind w:left="320" w:hanging="160"/>
            </w:pPr>
            <w:r w:rsidRPr="004E702D">
              <w:rPr>
                <w:rFonts w:hint="eastAsia"/>
              </w:rPr>
              <w:t>②申込者の居住地が事業所の通常の事業の実施地域外である場合</w:t>
            </w:r>
          </w:p>
          <w:p w:rsidR="003E7B04" w:rsidRPr="004E702D" w:rsidRDefault="003E7B04" w:rsidP="003E1509">
            <w:pPr>
              <w:pStyle w:val="af5"/>
              <w:ind w:left="320" w:hanging="160"/>
            </w:pPr>
            <w:r w:rsidRPr="004E702D">
              <w:rPr>
                <w:rFonts w:hint="eastAsia"/>
              </w:rPr>
              <w:t>③主たる対象とする障害の種類に該当せず、適切なサービスを提供することが困難である場合</w:t>
            </w:r>
          </w:p>
          <w:p w:rsidR="003E7B04" w:rsidRPr="004E702D" w:rsidRDefault="003E7B04" w:rsidP="003E1509">
            <w:pPr>
              <w:pStyle w:val="af5"/>
              <w:ind w:left="320" w:hanging="160"/>
            </w:pPr>
            <w:r w:rsidRPr="004E702D">
              <w:rPr>
                <w:rFonts w:hint="eastAsia"/>
              </w:rPr>
              <w:t>④入院治療が必要な場合</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・条例第13条（準用）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５　連絡調整に対する協力</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（１）サービス利用の連絡調整に当たり、市町村又は相談支援事業者にできる限り協力しているか。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・条例第14条（準用）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６　サービス提供困難時の対応</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（１）通常の事業の実施地域等を勘案し、適切なサービスを提供することが困難な場合は、利用申込者に対し、他の事業者を紹介する等の必要な措置を講じているか。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・条例第15条（準用）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７　受給資格の確認</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（１）サービスの提供に当たり、受給者証により、支給決定の有無、支給決定有効期間、支給量等を確かめているか。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・条例第16条（準用）</w:t>
            </w: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tc>
      </w:tr>
      <w:tr w:rsidR="003E7B04" w:rsidRPr="004E702D" w:rsidTr="00E62D69">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８　訓練等給付費の支給の申請に係る援助</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（１）支給決定を受けていない者から利用申込みがあった場合、速やかに訓練等給付費の申請が行われるよう必要な援助を行っているか。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・条例第17条第1項（準用）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（２）支給期間の終了に伴う訓練等給付費の申請について、支給決定に通常要する期間を考慮し、申請勧奨等の必要な援助を行っているか。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・条例第17条第2項（準用）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９　心身の状況等の把握</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（１）サービスの提供に当たり、利用者の心身の状況、その置かれている環境、他の保健医療サービス又は福祉サービスの利用状況等の把握に努めているか。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・条例第18条（準用）</w:t>
            </w: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10　指定障害福祉サービス事業者等との連携等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・条例第19条第1項（準用）</w:t>
            </w: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（２）サービスの提供の終了に際して、利用者又はその家族に対し適切な援助を行うとともに、保健医療・福祉サービス提供者との密接な連携に努めているか。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・条例第19条第2項（準用）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E8052F" w:rsidRDefault="003E7B04" w:rsidP="00BB4B76">
            <w:pPr>
              <w:pStyle w:val="ab"/>
              <w:ind w:left="320" w:hanging="320"/>
            </w:pPr>
          </w:p>
          <w:p w:rsidR="003E7B04" w:rsidRPr="00E8052F" w:rsidRDefault="003E7B04" w:rsidP="00BB4B76">
            <w:pPr>
              <w:pStyle w:val="ab"/>
              <w:ind w:left="320" w:hanging="320"/>
            </w:pPr>
            <w:r>
              <w:rPr>
                <w:rFonts w:hint="eastAsia"/>
              </w:rPr>
              <w:t>11</w:t>
            </w:r>
            <w:r w:rsidRPr="00E8052F">
              <w:rPr>
                <w:rFonts w:hint="eastAsia"/>
              </w:rPr>
              <w:t xml:space="preserve">　身分を証する書類の携帯</w:t>
            </w:r>
          </w:p>
        </w:tc>
        <w:tc>
          <w:tcPr>
            <w:tcW w:w="9639" w:type="dxa"/>
            <w:shd w:val="clear" w:color="auto" w:fill="auto"/>
          </w:tcPr>
          <w:p w:rsidR="003E7B04" w:rsidRPr="00006A3A" w:rsidRDefault="003E7B04" w:rsidP="00BB4B76">
            <w:pPr>
              <w:pStyle w:val="ad"/>
            </w:pPr>
          </w:p>
          <w:p w:rsidR="003E7B04" w:rsidRPr="00006A3A" w:rsidRDefault="003E7B04" w:rsidP="00BB4B76">
            <w:pPr>
              <w:pStyle w:val="ad"/>
            </w:pPr>
            <w:r w:rsidRPr="00006A3A">
              <w:rPr>
                <w:rFonts w:hint="eastAsia"/>
              </w:rPr>
              <w:t>【指定就労定着支援】</w:t>
            </w:r>
          </w:p>
          <w:p w:rsidR="003E7B04" w:rsidRPr="00006A3A" w:rsidRDefault="003E7B04" w:rsidP="00BB4B76">
            <w:pPr>
              <w:pStyle w:val="ad"/>
            </w:pPr>
            <w:r w:rsidRPr="00006A3A">
              <w:rPr>
                <w:rFonts w:hint="eastAsia"/>
              </w:rPr>
              <w:t>（１）従業者に身分を証する書類を携行させ、初回訪問時及び利用者又はその家族から求められたときは、これを提示する旨の指導をしているか。</w:t>
            </w:r>
          </w:p>
          <w:p w:rsidR="003E7B04" w:rsidRPr="00006A3A" w:rsidRDefault="003E7B04" w:rsidP="00BB4B76">
            <w:pPr>
              <w:pStyle w:val="ad"/>
            </w:pPr>
          </w:p>
          <w:p w:rsidR="003E7B04" w:rsidRPr="00006A3A" w:rsidRDefault="003E7B04" w:rsidP="00BB4B76">
            <w:pPr>
              <w:pStyle w:val="ad"/>
            </w:pPr>
            <w:r w:rsidRPr="00006A3A">
              <w:rPr>
                <w:rFonts w:hint="eastAsia"/>
              </w:rPr>
              <w:t>※身分証には指定事業所</w:t>
            </w:r>
            <w:r w:rsidR="008025EF" w:rsidRPr="00006A3A">
              <w:rPr>
                <w:rFonts w:hint="eastAsia"/>
              </w:rPr>
              <w:t>の</w:t>
            </w:r>
            <w:r w:rsidRPr="00006A3A">
              <w:rPr>
                <w:rFonts w:hint="eastAsia"/>
              </w:rPr>
              <w:t>名称及び従業者の氏名を記載すること。また、当該従業者の写真の貼付や職能</w:t>
            </w:r>
            <w:r w:rsidR="008025EF" w:rsidRPr="00006A3A">
              <w:rPr>
                <w:rFonts w:hint="eastAsia"/>
              </w:rPr>
              <w:t>の</w:t>
            </w:r>
            <w:r w:rsidRPr="00006A3A">
              <w:rPr>
                <w:rFonts w:hint="eastAsia"/>
              </w:rPr>
              <w:t>記載</w:t>
            </w:r>
            <w:r w:rsidR="008025EF" w:rsidRPr="00006A3A">
              <w:rPr>
                <w:rFonts w:hint="eastAsia"/>
              </w:rPr>
              <w:t>を行うこと</w:t>
            </w:r>
            <w:r w:rsidRPr="00006A3A">
              <w:rPr>
                <w:rFonts w:hint="eastAsia"/>
              </w:rPr>
              <w:t>が望ましい。</w:t>
            </w:r>
          </w:p>
          <w:p w:rsidR="003E7B04" w:rsidRPr="00006A3A" w:rsidRDefault="003E7B04" w:rsidP="00BB4B76">
            <w:pPr>
              <w:pStyle w:val="ad"/>
            </w:pPr>
          </w:p>
        </w:tc>
        <w:tc>
          <w:tcPr>
            <w:tcW w:w="2126" w:type="dxa"/>
            <w:shd w:val="clear" w:color="auto" w:fill="auto"/>
          </w:tcPr>
          <w:p w:rsidR="003E7B04" w:rsidRPr="00E8052F" w:rsidRDefault="003E7B04" w:rsidP="00BB4B76">
            <w:pPr>
              <w:pStyle w:val="ad"/>
            </w:pPr>
          </w:p>
          <w:p w:rsidR="003E7B04" w:rsidRPr="00E8052F" w:rsidRDefault="003E7B04" w:rsidP="00BB4B76">
            <w:pPr>
              <w:pStyle w:val="ad"/>
            </w:pPr>
            <w:r w:rsidRPr="00E8052F">
              <w:rPr>
                <w:rFonts w:hint="eastAsia"/>
              </w:rPr>
              <w:t>・条例第20条</w:t>
            </w:r>
          </w:p>
          <w:p w:rsidR="003E7B04" w:rsidRPr="00E8052F" w:rsidRDefault="003E7B04" w:rsidP="00BB4B76">
            <w:pPr>
              <w:pStyle w:val="ad"/>
            </w:pPr>
            <w:r w:rsidRPr="00E8052F">
              <w:rPr>
                <w:rFonts w:hint="eastAsia"/>
              </w:rPr>
              <w:t>（準用）</w:t>
            </w:r>
          </w:p>
        </w:tc>
        <w:tc>
          <w:tcPr>
            <w:tcW w:w="1418" w:type="dxa"/>
            <w:shd w:val="clear" w:color="auto" w:fill="auto"/>
          </w:tcPr>
          <w:p w:rsidR="003E7B04" w:rsidRPr="00E8052F" w:rsidRDefault="003E7B04" w:rsidP="00BB4B76">
            <w:pPr>
              <w:pStyle w:val="af"/>
              <w:ind w:left="160"/>
            </w:pPr>
          </w:p>
          <w:p w:rsidR="003E7B04" w:rsidRPr="00E8052F" w:rsidRDefault="003E7B04" w:rsidP="00BB4B76">
            <w:pPr>
              <w:pStyle w:val="af"/>
              <w:ind w:left="160"/>
            </w:pPr>
            <w:r w:rsidRPr="00E8052F">
              <w:rPr>
                <w:rFonts w:hint="eastAsia"/>
              </w:rPr>
              <w:t>□適</w:t>
            </w:r>
          </w:p>
          <w:p w:rsidR="003E7B04" w:rsidRPr="00E8052F" w:rsidRDefault="003E7B04" w:rsidP="00BB4B76">
            <w:pPr>
              <w:pStyle w:val="af"/>
              <w:ind w:left="160"/>
            </w:pPr>
            <w:r w:rsidRPr="00E8052F">
              <w:rPr>
                <w:rFonts w:hint="eastAsia"/>
              </w:rPr>
              <w:t>□不適</w:t>
            </w:r>
          </w:p>
          <w:p w:rsidR="003E7B04" w:rsidRPr="00E8052F" w:rsidRDefault="003E7B04" w:rsidP="00BB4B76">
            <w:pPr>
              <w:pStyle w:val="af"/>
              <w:ind w:left="160"/>
            </w:pPr>
          </w:p>
        </w:tc>
      </w:tr>
      <w:tr w:rsidR="003E7B04" w:rsidRPr="004E702D" w:rsidTr="00E62D69">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1</w:t>
            </w:r>
            <w:r>
              <w:rPr>
                <w:rFonts w:hint="eastAsia"/>
              </w:rPr>
              <w:t>2</w:t>
            </w:r>
            <w:r w:rsidRPr="004E702D">
              <w:rPr>
                <w:rFonts w:hint="eastAsia"/>
              </w:rPr>
              <w:t xml:space="preserve">　サービスの提供の記録</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（１）サービスを提供した際に、提供日、サービスの具体的な内容その他必要な事項（提供時間数、利用者負担額等の伝達事項）をその都度記録しているか。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・条例第21条第1項</w:t>
            </w:r>
          </w:p>
          <w:p w:rsidR="003E7B04" w:rsidRPr="004E702D" w:rsidRDefault="003E7B04" w:rsidP="003E1509">
            <w:pPr>
              <w:pStyle w:val="ad"/>
            </w:pPr>
            <w:r w:rsidRPr="004E702D">
              <w:rPr>
                <w:rFonts w:hint="eastAsia"/>
              </w:rPr>
              <w:t>（準用）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（２）サービス提供の記録に際し利用者からサービスを提供した旨の確認を受けているか。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・条例第21条第2項（準用）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13</w:t>
            </w:r>
            <w:r w:rsidRPr="004E702D">
              <w:rPr>
                <w:rFonts w:hint="eastAsia"/>
              </w:rPr>
              <w:t xml:space="preserve">　支給決定障害者に求めることのできる金銭の支払の範囲等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利用者負担額以外に支給決定障害者に対して金銭の支払いを求める場合、使途が直接利用者の便益を向上させるものであって、支給決定障害者に支払を求めることが適当であるものに限られているか。（あいまいな名目による徴収や各利用者から一律に徴収することは認められない。）</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・条例第22条第1項</w:t>
            </w:r>
          </w:p>
          <w:p w:rsidR="003E7B04" w:rsidRPr="004E702D" w:rsidRDefault="003E7B04" w:rsidP="003E1509">
            <w:pPr>
              <w:pStyle w:val="ad"/>
            </w:pPr>
            <w:r w:rsidRPr="004E702D">
              <w:rPr>
                <w:rFonts w:hint="eastAsia"/>
              </w:rPr>
              <w:t>（準用）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【４事業共通】</w:t>
            </w:r>
          </w:p>
          <w:p w:rsidR="003E7B04" w:rsidRPr="00006A3A" w:rsidRDefault="003E7B04" w:rsidP="003E1509">
            <w:pPr>
              <w:pStyle w:val="ad"/>
            </w:pPr>
            <w:r w:rsidRPr="00006A3A">
              <w:rPr>
                <w:rFonts w:hint="eastAsia"/>
              </w:rPr>
              <w:t>（２）金銭の支払いを求める際に、使途、額及び支払いを求める理由を書面で明らかにし、支給決定障害者</w:t>
            </w:r>
            <w:r w:rsidR="008025EF" w:rsidRPr="00006A3A">
              <w:rPr>
                <w:rFonts w:hint="eastAsia"/>
              </w:rPr>
              <w:t>に対し説明を行い、</w:t>
            </w:r>
            <w:r w:rsidRPr="00006A3A">
              <w:rPr>
                <w:rFonts w:hint="eastAsia"/>
              </w:rPr>
              <w:t>同意を得ているか。</w:t>
            </w:r>
          </w:p>
          <w:p w:rsidR="003E7B04" w:rsidRPr="00006A3A" w:rsidRDefault="003E7B04" w:rsidP="003E1509">
            <w:pPr>
              <w:pStyle w:val="ad"/>
            </w:pPr>
          </w:p>
          <w:p w:rsidR="003E7B04" w:rsidRPr="00006A3A" w:rsidRDefault="003E7B04" w:rsidP="003E1509">
            <w:pPr>
              <w:pStyle w:val="ad"/>
            </w:pPr>
            <w:r w:rsidRPr="00006A3A">
              <w:rPr>
                <w:rFonts w:hint="eastAsia"/>
              </w:rPr>
              <w:t>※</w:t>
            </w:r>
            <w:r w:rsidR="008025EF" w:rsidRPr="00006A3A">
              <w:rPr>
                <w:rFonts w:hint="eastAsia"/>
              </w:rPr>
              <w:t>14</w:t>
            </w:r>
            <w:r w:rsidRPr="00006A3A">
              <w:rPr>
                <w:rFonts w:hint="eastAsia"/>
              </w:rPr>
              <w:t>の（１）から（３）はこの限りではない。</w:t>
            </w:r>
          </w:p>
          <w:p w:rsidR="003E7B04" w:rsidRPr="00006A3A"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・条例第22条第2項</w:t>
            </w:r>
          </w:p>
          <w:p w:rsidR="003E7B04" w:rsidRPr="004E702D" w:rsidRDefault="003E7B04" w:rsidP="003E1509">
            <w:pPr>
              <w:pStyle w:val="ad"/>
            </w:pPr>
            <w:r w:rsidRPr="004E702D">
              <w:rPr>
                <w:rFonts w:hint="eastAsia"/>
              </w:rPr>
              <w:t>（準用）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14</w:t>
            </w:r>
            <w:r w:rsidRPr="004E702D">
              <w:rPr>
                <w:rFonts w:hint="eastAsia"/>
              </w:rPr>
              <w:t xml:space="preserve">　利用者負担額等の受領</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（１）法定代理受領による場合、支給決定障害者から利用者負担額を受領しているか。（負担額が生じる場合は必ず受領すること。）</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・条例第148条第1項（準用）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val="restart"/>
            <w:shd w:val="clear" w:color="auto" w:fill="auto"/>
          </w:tcPr>
          <w:p w:rsidR="003E7B04" w:rsidRPr="004E702D" w:rsidRDefault="003E7B04" w:rsidP="00C847A3">
            <w:pPr>
              <w:pStyle w:val="ab"/>
              <w:ind w:left="320" w:hanging="320"/>
            </w:pPr>
          </w:p>
          <w:p w:rsidR="003E7B04" w:rsidRPr="004E702D" w:rsidRDefault="003E7B04" w:rsidP="00C847A3">
            <w:pPr>
              <w:pStyle w:val="ab"/>
              <w:ind w:left="320" w:hanging="320"/>
            </w:pPr>
            <w:r>
              <w:rPr>
                <w:rFonts w:hint="eastAsia"/>
              </w:rPr>
              <w:t>14</w:t>
            </w:r>
            <w:r w:rsidRPr="004E702D">
              <w:rPr>
                <w:rFonts w:hint="eastAsia"/>
              </w:rPr>
              <w:t xml:space="preserve">　利用者負担額等の受領</w:t>
            </w:r>
          </w:p>
          <w:p w:rsidR="003E7B04" w:rsidRPr="00C847A3"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（２）法定代理受領を行わないサービスを提供した際に、厚生労働大臣が定める基準額を受領しているか。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・条例第148条第2項（準用）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C847A3">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（３）（１）及び（２）のほか、サービスを提供する場合に、支給決定障害者から受領できる次の費用について、あらかじめ当該サービスの内容及び費用について説明を行い、同意を得ているか。</w:t>
            </w:r>
          </w:p>
          <w:p w:rsidR="003E7B04" w:rsidRPr="004E702D" w:rsidRDefault="003E7B04" w:rsidP="003E1509">
            <w:pPr>
              <w:pStyle w:val="af5"/>
              <w:ind w:left="320" w:hanging="160"/>
            </w:pPr>
            <w:r w:rsidRPr="004E702D">
              <w:rPr>
                <w:rFonts w:hint="eastAsia"/>
              </w:rPr>
              <w:t>①食事の提供に要する費用</w:t>
            </w:r>
          </w:p>
          <w:p w:rsidR="003E7B04" w:rsidRPr="004E702D" w:rsidRDefault="003E7B04" w:rsidP="003E1509">
            <w:pPr>
              <w:pStyle w:val="af5"/>
              <w:ind w:left="320" w:hanging="160"/>
            </w:pPr>
            <w:r w:rsidRPr="004E702D">
              <w:rPr>
                <w:rFonts w:hint="eastAsia"/>
              </w:rPr>
              <w:t>②日用品費</w:t>
            </w:r>
          </w:p>
          <w:p w:rsidR="003E7B04" w:rsidRPr="004E702D" w:rsidRDefault="003E7B04" w:rsidP="003E1509">
            <w:pPr>
              <w:pStyle w:val="af5"/>
              <w:ind w:left="320" w:hanging="160"/>
            </w:pPr>
            <w:r w:rsidRPr="004E702D">
              <w:rPr>
                <w:rFonts w:hint="eastAsia"/>
              </w:rPr>
              <w:t>③上記のほか、サービス提供に要する費用のうち、日常生活においても通常必要となるものに係る費用であって、支給決定障害者に負担させることが適当と認められるもの</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・条例第148条第3項、第4項、第6項（準用）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（４）（１）から（３）の費用を受領した場合に、支給決定障害者に対し領収書を交付しているか。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・条例第148条第5項（準用）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518"/>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15</w:t>
            </w:r>
            <w:r w:rsidRPr="004E702D">
              <w:rPr>
                <w:rFonts w:hint="eastAsia"/>
              </w:rPr>
              <w:t xml:space="preserve">　利用者負担額に係る管理</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（１）他事業所の利用者負担額も含め、利用者負担額の管理（上限額管理）を行っている場合、障害福祉サービス費及び利用者負担合計額の算定は適正か。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・条例第24条第1項（準用）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518"/>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（２）上限額管理を行う事業者は、利用者負担額合計額を市町村に報告するとともに、支給決定障害者及び他事業者に通知しているか。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・条例第24条第1項（準用）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518"/>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16</w:t>
            </w:r>
            <w:r w:rsidRPr="004E702D">
              <w:rPr>
                <w:rFonts w:hint="eastAsia"/>
              </w:rPr>
              <w:t xml:space="preserve">　訓練等給付費の額に係る通知等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（１）法定代理受領により市町村から訓練等給付費を支給された場合、支給決定障害者に対しその額を通知しているか。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・条例第25条第1項（準用）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518"/>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利用者から法定代理受領を行わないサービスの費用を受領した場合、サービスの内容、費用の額その他利用者が市町村に訓練等給付費の請求をする上で必要な事項を記載したサービス提供証明書を支給決定障害者に交付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・条例第25条第2項（準用）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518"/>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17</w:t>
            </w:r>
            <w:r w:rsidRPr="004E702D">
              <w:rPr>
                <w:rFonts w:hint="eastAsia"/>
              </w:rPr>
              <w:t xml:space="preserve">　取扱方針</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（１）サービス提供にあたっては、個別支援計画に基づき、利用者の心身の状況等に応じて、その者の支援を適切に行うとともに、サービスの提供が漫然かつ画一的なものとならないよう配慮しているか。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・条例第60条第1項（準用）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tc>
      </w:tr>
      <w:tr w:rsidR="003E7B04" w:rsidRPr="004E702D" w:rsidTr="00E62D69">
        <w:trPr>
          <w:cantSplit/>
          <w:trHeight w:val="517"/>
        </w:trPr>
        <w:tc>
          <w:tcPr>
            <w:tcW w:w="1838" w:type="dxa"/>
            <w:shd w:val="clear" w:color="auto" w:fill="auto"/>
          </w:tcPr>
          <w:p w:rsidR="003E7B04" w:rsidRPr="004E702D" w:rsidRDefault="003E7B04" w:rsidP="00C847A3">
            <w:pPr>
              <w:pStyle w:val="ab"/>
              <w:ind w:left="320" w:hanging="320"/>
            </w:pPr>
          </w:p>
          <w:p w:rsidR="003E7B04" w:rsidRPr="004E702D" w:rsidRDefault="003E7B04" w:rsidP="00C847A3">
            <w:pPr>
              <w:pStyle w:val="ab"/>
              <w:ind w:left="320" w:hanging="320"/>
            </w:pPr>
            <w:r>
              <w:rPr>
                <w:rFonts w:hint="eastAsia"/>
              </w:rPr>
              <w:t>17</w:t>
            </w:r>
            <w:r w:rsidRPr="004E702D">
              <w:rPr>
                <w:rFonts w:hint="eastAsia"/>
              </w:rPr>
              <w:t xml:space="preserve">　取扱方針</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２）サービス提供にあたっては、懇切丁寧を旨とし、利用者又はその家族に対し、支援上必要な事項（個別支援計画の目標及び内容のほか、行事及び日課等）について、理解しやすいように説明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・条例第60条第2項（準用）</w:t>
            </w: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tc>
      </w:tr>
      <w:tr w:rsidR="008025EF" w:rsidRPr="004E702D" w:rsidTr="00DE584E">
        <w:trPr>
          <w:cantSplit/>
        </w:trPr>
        <w:tc>
          <w:tcPr>
            <w:tcW w:w="1838" w:type="dxa"/>
            <w:vMerge w:val="restart"/>
            <w:shd w:val="clear" w:color="auto" w:fill="auto"/>
          </w:tcPr>
          <w:p w:rsidR="008025EF" w:rsidRPr="004E702D" w:rsidRDefault="008025EF" w:rsidP="008025EF">
            <w:pPr>
              <w:pStyle w:val="ab"/>
              <w:ind w:left="320" w:hanging="320"/>
            </w:pPr>
          </w:p>
          <w:p w:rsidR="008025EF" w:rsidRPr="004E702D" w:rsidRDefault="008025EF" w:rsidP="008025EF">
            <w:pPr>
              <w:pStyle w:val="ab"/>
              <w:ind w:left="320" w:hanging="320"/>
            </w:pPr>
            <w:r>
              <w:rPr>
                <w:rFonts w:hint="eastAsia"/>
              </w:rPr>
              <w:t>18</w:t>
            </w:r>
            <w:r w:rsidRPr="004E702D">
              <w:rPr>
                <w:rFonts w:hint="eastAsia"/>
              </w:rPr>
              <w:t xml:space="preserve">　個別支援計画の作成</w:t>
            </w:r>
          </w:p>
          <w:p w:rsidR="008025EF" w:rsidRPr="004E702D" w:rsidRDefault="008025EF" w:rsidP="008025EF">
            <w:pPr>
              <w:pStyle w:val="ab"/>
              <w:ind w:left="320" w:hanging="320"/>
            </w:pPr>
          </w:p>
        </w:tc>
        <w:tc>
          <w:tcPr>
            <w:tcW w:w="9639" w:type="dxa"/>
            <w:shd w:val="clear" w:color="auto" w:fill="auto"/>
          </w:tcPr>
          <w:p w:rsidR="008025EF" w:rsidRPr="00006A3A" w:rsidRDefault="008025EF" w:rsidP="008025EF">
            <w:pPr>
              <w:pStyle w:val="ad"/>
            </w:pPr>
          </w:p>
          <w:p w:rsidR="008025EF" w:rsidRPr="00006A3A" w:rsidRDefault="008025EF" w:rsidP="008025EF">
            <w:pPr>
              <w:pStyle w:val="ad"/>
            </w:pPr>
            <w:r w:rsidRPr="00006A3A">
              <w:rPr>
                <w:rFonts w:hint="eastAsia"/>
              </w:rPr>
              <w:t>【４事業共通】</w:t>
            </w:r>
          </w:p>
          <w:p w:rsidR="008025EF" w:rsidRPr="00006A3A" w:rsidRDefault="008025EF" w:rsidP="008025EF">
            <w:pPr>
              <w:pStyle w:val="ad"/>
            </w:pPr>
            <w:r w:rsidRPr="00006A3A">
              <w:rPr>
                <w:rFonts w:hint="eastAsia"/>
              </w:rPr>
              <w:t>（１）</w:t>
            </w:r>
            <w:r w:rsidR="00C4137C" w:rsidRPr="00006A3A">
              <w:rPr>
                <w:rFonts w:hint="eastAsia"/>
              </w:rPr>
              <w:t>事業</w:t>
            </w:r>
            <w:r w:rsidRPr="00006A3A">
              <w:rPr>
                <w:rFonts w:hint="eastAsia"/>
              </w:rPr>
              <w:t>者は、サービス管理責任者に個別支援計画の作成に関する業務を担当させているか。</w:t>
            </w:r>
          </w:p>
          <w:p w:rsidR="008025EF" w:rsidRPr="00006A3A" w:rsidRDefault="008025EF" w:rsidP="008025EF">
            <w:pPr>
              <w:pStyle w:val="ad"/>
            </w:pPr>
          </w:p>
        </w:tc>
        <w:tc>
          <w:tcPr>
            <w:tcW w:w="2126" w:type="dxa"/>
            <w:shd w:val="clear" w:color="auto" w:fill="auto"/>
          </w:tcPr>
          <w:p w:rsidR="008025EF" w:rsidRPr="008B5C75" w:rsidRDefault="008025EF" w:rsidP="008025EF">
            <w:pPr>
              <w:pStyle w:val="ad"/>
            </w:pPr>
          </w:p>
          <w:p w:rsidR="008025EF" w:rsidRPr="008B5C75" w:rsidRDefault="008025EF" w:rsidP="008025EF">
            <w:pPr>
              <w:pStyle w:val="ad"/>
            </w:pPr>
            <w:r w:rsidRPr="008B5C75">
              <w:rPr>
                <w:rFonts w:hint="eastAsia"/>
              </w:rPr>
              <w:t>・条例第61条第1項（準用）</w:t>
            </w:r>
          </w:p>
          <w:p w:rsidR="008025EF" w:rsidRPr="008B5C75" w:rsidRDefault="008025EF" w:rsidP="008025EF">
            <w:pPr>
              <w:pStyle w:val="ad"/>
            </w:pPr>
          </w:p>
        </w:tc>
        <w:tc>
          <w:tcPr>
            <w:tcW w:w="1418" w:type="dxa"/>
            <w:tcBorders>
              <w:right w:val="single" w:sz="4" w:space="0" w:color="auto"/>
            </w:tcBorders>
            <w:shd w:val="clear" w:color="auto" w:fill="auto"/>
          </w:tcPr>
          <w:p w:rsidR="008025EF" w:rsidRPr="008B5C75" w:rsidRDefault="008025EF" w:rsidP="008025EF">
            <w:pPr>
              <w:pStyle w:val="af"/>
              <w:ind w:left="160"/>
            </w:pPr>
          </w:p>
          <w:p w:rsidR="008025EF" w:rsidRPr="008B5C75" w:rsidRDefault="008025EF" w:rsidP="008025EF">
            <w:pPr>
              <w:pStyle w:val="af"/>
              <w:ind w:left="160"/>
            </w:pPr>
            <w:r w:rsidRPr="008B5C75">
              <w:rPr>
                <w:rFonts w:hint="eastAsia"/>
              </w:rPr>
              <w:t>□適</w:t>
            </w:r>
          </w:p>
          <w:p w:rsidR="008025EF" w:rsidRPr="008B5C75" w:rsidRDefault="008025EF" w:rsidP="008025EF">
            <w:pPr>
              <w:pStyle w:val="af"/>
              <w:ind w:left="160"/>
            </w:pPr>
            <w:r w:rsidRPr="008B5C75">
              <w:rPr>
                <w:rFonts w:hint="eastAsia"/>
              </w:rPr>
              <w:t>□不適</w:t>
            </w:r>
          </w:p>
          <w:p w:rsidR="008025EF" w:rsidRPr="008B5C75" w:rsidRDefault="008025EF" w:rsidP="008025EF">
            <w:pPr>
              <w:pStyle w:val="af"/>
              <w:ind w:left="160"/>
            </w:pPr>
          </w:p>
        </w:tc>
      </w:tr>
      <w:tr w:rsidR="008025EF" w:rsidRPr="004E702D" w:rsidTr="00DE584E">
        <w:trPr>
          <w:cantSplit/>
        </w:trPr>
        <w:tc>
          <w:tcPr>
            <w:tcW w:w="1838" w:type="dxa"/>
            <w:vMerge/>
            <w:shd w:val="clear" w:color="auto" w:fill="auto"/>
          </w:tcPr>
          <w:p w:rsidR="008025EF" w:rsidRPr="004E702D" w:rsidRDefault="008025EF" w:rsidP="003E1509">
            <w:pPr>
              <w:pStyle w:val="ab"/>
              <w:ind w:left="320" w:hanging="320"/>
            </w:pPr>
          </w:p>
        </w:tc>
        <w:tc>
          <w:tcPr>
            <w:tcW w:w="9639" w:type="dxa"/>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8025EF" w:rsidP="003E1509">
            <w:pPr>
              <w:pStyle w:val="ad"/>
            </w:pPr>
            <w:r w:rsidRPr="00006A3A">
              <w:rPr>
                <w:rFonts w:hint="eastAsia"/>
              </w:rPr>
              <w:t>（</w:t>
            </w:r>
            <w:r w:rsidR="00C4137C" w:rsidRPr="00006A3A">
              <w:rPr>
                <w:rFonts w:hint="eastAsia"/>
              </w:rPr>
              <w:t>２</w:t>
            </w:r>
            <w:r w:rsidRPr="00006A3A">
              <w:rPr>
                <w:rFonts w:hint="eastAsia"/>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8025EF" w:rsidRPr="00006A3A" w:rsidRDefault="008025EF" w:rsidP="003E1509">
            <w:pPr>
              <w:pStyle w:val="ad"/>
            </w:pPr>
          </w:p>
        </w:tc>
        <w:tc>
          <w:tcPr>
            <w:tcW w:w="2126" w:type="dxa"/>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・条例第61条第2項（準用）</w:t>
            </w:r>
          </w:p>
          <w:p w:rsidR="008025EF" w:rsidRPr="004E702D" w:rsidRDefault="008025EF" w:rsidP="003E1509">
            <w:pPr>
              <w:pStyle w:val="ad"/>
            </w:pPr>
          </w:p>
        </w:tc>
        <w:tc>
          <w:tcPr>
            <w:tcW w:w="1418" w:type="dxa"/>
            <w:tcBorders>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8025EF" w:rsidRPr="004E702D" w:rsidTr="00DE584E">
        <w:trPr>
          <w:cantSplit/>
          <w:trHeight w:val="485"/>
        </w:trPr>
        <w:tc>
          <w:tcPr>
            <w:tcW w:w="1838" w:type="dxa"/>
            <w:vMerge/>
            <w:shd w:val="clear" w:color="auto" w:fill="auto"/>
          </w:tcPr>
          <w:p w:rsidR="008025EF" w:rsidRPr="004E702D" w:rsidRDefault="008025EF" w:rsidP="003E1509">
            <w:pPr>
              <w:pStyle w:val="ab"/>
              <w:ind w:left="320" w:hanging="320"/>
            </w:pPr>
          </w:p>
        </w:tc>
        <w:tc>
          <w:tcPr>
            <w:tcW w:w="9639" w:type="dxa"/>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C4137C" w:rsidP="003E1509">
            <w:pPr>
              <w:pStyle w:val="ad"/>
            </w:pPr>
            <w:r w:rsidRPr="00006A3A">
              <w:rPr>
                <w:rFonts w:hint="eastAsia"/>
              </w:rPr>
              <w:t>（３</w:t>
            </w:r>
            <w:r w:rsidR="008025EF" w:rsidRPr="00006A3A">
              <w:rPr>
                <w:rFonts w:hint="eastAsia"/>
              </w:rPr>
              <w:t>）サービス管理責任者は、アセスメントに当たっては、利用者に面接して行っているか。また、面接を行う際には、利用者に対して面接の趣旨を十分に説明し、理解を得ているか。</w:t>
            </w:r>
          </w:p>
          <w:p w:rsidR="008025EF" w:rsidRPr="00006A3A" w:rsidRDefault="008025EF" w:rsidP="003E1509">
            <w:pPr>
              <w:pStyle w:val="ad"/>
            </w:pPr>
          </w:p>
        </w:tc>
        <w:tc>
          <w:tcPr>
            <w:tcW w:w="2126" w:type="dxa"/>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・条例第61条第3項（準用）</w:t>
            </w:r>
          </w:p>
          <w:p w:rsidR="008025EF" w:rsidRPr="004E702D" w:rsidRDefault="008025EF" w:rsidP="003E1509">
            <w:pPr>
              <w:pStyle w:val="ad"/>
            </w:pPr>
          </w:p>
        </w:tc>
        <w:tc>
          <w:tcPr>
            <w:tcW w:w="1418" w:type="dxa"/>
            <w:tcBorders>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8025EF" w:rsidRPr="004E702D" w:rsidTr="00C4137C">
        <w:trPr>
          <w:cantSplit/>
          <w:trHeight w:val="485"/>
        </w:trPr>
        <w:tc>
          <w:tcPr>
            <w:tcW w:w="1838" w:type="dxa"/>
            <w:vMerge/>
            <w:tcBorders>
              <w:bottom w:val="single" w:sz="4" w:space="0" w:color="auto"/>
            </w:tcBorders>
            <w:shd w:val="clear" w:color="auto" w:fill="auto"/>
          </w:tcPr>
          <w:p w:rsidR="008025EF" w:rsidRPr="004E702D" w:rsidRDefault="008025EF" w:rsidP="003E1509">
            <w:pPr>
              <w:pStyle w:val="ab"/>
              <w:ind w:left="320" w:hanging="320"/>
            </w:pPr>
          </w:p>
        </w:tc>
        <w:tc>
          <w:tcPr>
            <w:tcW w:w="9639" w:type="dxa"/>
            <w:tcBorders>
              <w:bottom w:val="single" w:sz="4" w:space="0" w:color="auto"/>
            </w:tcBorders>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8025EF" w:rsidP="003E1509">
            <w:pPr>
              <w:pStyle w:val="ad"/>
            </w:pPr>
            <w:r w:rsidRPr="00006A3A">
              <w:rPr>
                <w:rFonts w:hint="eastAsia"/>
              </w:rPr>
              <w:t>（</w:t>
            </w:r>
            <w:r w:rsidR="00C4137C" w:rsidRPr="00006A3A">
              <w:rPr>
                <w:rFonts w:hint="eastAsia"/>
              </w:rPr>
              <w:t>４</w:t>
            </w:r>
            <w:r w:rsidRPr="00006A3A">
              <w:rPr>
                <w:rFonts w:hint="eastAsia"/>
              </w:rPr>
              <w:t>）サービス管理責任者は、アセスメント及び支援内容の検討結果に基づき、下記の事項等を記載した個別支援計画の原案を作成しているか。</w:t>
            </w:r>
          </w:p>
          <w:p w:rsidR="008025EF" w:rsidRPr="00006A3A" w:rsidRDefault="008025EF" w:rsidP="003E1509">
            <w:pPr>
              <w:pStyle w:val="af5"/>
              <w:ind w:left="320" w:hanging="160"/>
            </w:pPr>
            <w:r w:rsidRPr="00006A3A">
              <w:rPr>
                <w:rFonts w:hint="eastAsia"/>
              </w:rPr>
              <w:t>①利用者及びその家族の生活に対する意向</w:t>
            </w:r>
          </w:p>
          <w:p w:rsidR="008025EF" w:rsidRPr="00006A3A" w:rsidRDefault="008025EF" w:rsidP="003E1509">
            <w:pPr>
              <w:pStyle w:val="af5"/>
              <w:ind w:left="320" w:hanging="160"/>
            </w:pPr>
            <w:r w:rsidRPr="00006A3A">
              <w:rPr>
                <w:rFonts w:hint="eastAsia"/>
              </w:rPr>
              <w:t>②総合的な支援の方針</w:t>
            </w:r>
          </w:p>
          <w:p w:rsidR="008025EF" w:rsidRPr="00006A3A" w:rsidRDefault="008025EF" w:rsidP="003E1509">
            <w:pPr>
              <w:pStyle w:val="af5"/>
              <w:ind w:left="320" w:hanging="160"/>
            </w:pPr>
            <w:r w:rsidRPr="00006A3A">
              <w:rPr>
                <w:rFonts w:hint="eastAsia"/>
              </w:rPr>
              <w:t>③生活全般の質を向上させるための課題</w:t>
            </w:r>
          </w:p>
          <w:p w:rsidR="008025EF" w:rsidRPr="00006A3A" w:rsidRDefault="008025EF" w:rsidP="003E1509">
            <w:pPr>
              <w:pStyle w:val="af5"/>
              <w:ind w:left="320" w:hanging="160"/>
            </w:pPr>
            <w:r w:rsidRPr="00006A3A">
              <w:rPr>
                <w:rFonts w:hint="eastAsia"/>
              </w:rPr>
              <w:t>④サービスの目標及びその達成時期</w:t>
            </w:r>
          </w:p>
          <w:p w:rsidR="008025EF" w:rsidRPr="00006A3A" w:rsidRDefault="008025EF" w:rsidP="003E1509">
            <w:pPr>
              <w:pStyle w:val="af5"/>
              <w:ind w:left="320" w:hanging="160"/>
            </w:pPr>
            <w:r w:rsidRPr="00006A3A">
              <w:rPr>
                <w:rFonts w:hint="eastAsia"/>
              </w:rPr>
              <w:t>⑤サービスを提供する上での留意事項等</w:t>
            </w:r>
          </w:p>
          <w:p w:rsidR="008025EF" w:rsidRPr="00006A3A" w:rsidRDefault="008025EF" w:rsidP="003E1509">
            <w:pPr>
              <w:pStyle w:val="af5"/>
              <w:ind w:left="320" w:hanging="160"/>
            </w:pPr>
            <w:r w:rsidRPr="00006A3A">
              <w:rPr>
                <w:rFonts w:hint="eastAsia"/>
              </w:rPr>
              <w:t>⑥事業所が提供するサービス以外の保健医療サービス又はその他の福祉サービス等との連携 等</w:t>
            </w:r>
          </w:p>
          <w:p w:rsidR="008025EF" w:rsidRPr="00006A3A" w:rsidRDefault="008025EF" w:rsidP="003E1509">
            <w:pPr>
              <w:pStyle w:val="ad"/>
            </w:pPr>
          </w:p>
        </w:tc>
        <w:tc>
          <w:tcPr>
            <w:tcW w:w="2126" w:type="dxa"/>
            <w:tcBorders>
              <w:bottom w:val="single" w:sz="4" w:space="0" w:color="auto"/>
            </w:tcBorders>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・条例第61条第4項（準用）</w:t>
            </w:r>
          </w:p>
          <w:p w:rsidR="008025EF" w:rsidRPr="004E702D" w:rsidRDefault="008025EF" w:rsidP="003E1509">
            <w:pPr>
              <w:pStyle w:val="ad"/>
            </w:pPr>
          </w:p>
        </w:tc>
        <w:tc>
          <w:tcPr>
            <w:tcW w:w="1418" w:type="dxa"/>
            <w:tcBorders>
              <w:bottom w:val="single" w:sz="4" w:space="0" w:color="auto"/>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8025EF" w:rsidRPr="004E702D" w:rsidTr="00C4137C">
        <w:trPr>
          <w:cantSplit/>
          <w:trHeight w:val="213"/>
        </w:trPr>
        <w:tc>
          <w:tcPr>
            <w:tcW w:w="1838" w:type="dxa"/>
            <w:vMerge/>
            <w:tcBorders>
              <w:top w:val="single" w:sz="4" w:space="0" w:color="auto"/>
              <w:bottom w:val="single" w:sz="4" w:space="0" w:color="auto"/>
              <w:right w:val="single" w:sz="4" w:space="0" w:color="auto"/>
            </w:tcBorders>
            <w:shd w:val="clear" w:color="auto" w:fill="auto"/>
          </w:tcPr>
          <w:p w:rsidR="008025EF" w:rsidRPr="004E702D" w:rsidRDefault="008025EF" w:rsidP="003E1509">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8025EF" w:rsidP="003E1509">
            <w:pPr>
              <w:pStyle w:val="ad"/>
            </w:pPr>
            <w:r w:rsidRPr="00006A3A">
              <w:rPr>
                <w:rFonts w:hint="eastAsia"/>
              </w:rPr>
              <w:t>（</w:t>
            </w:r>
            <w:r w:rsidR="00C4137C" w:rsidRPr="00006A3A">
              <w:rPr>
                <w:rFonts w:hint="eastAsia"/>
              </w:rPr>
              <w:t>５</w:t>
            </w:r>
            <w:r w:rsidRPr="00006A3A">
              <w:rPr>
                <w:rFonts w:hint="eastAsia"/>
              </w:rPr>
              <w:t>）サービス管理責任者は、個別支援計画の原案について担当者等に意見を求めるための会議（テレビ電話装置等を活用して行うことができる）を開催しているか。</w:t>
            </w:r>
          </w:p>
          <w:p w:rsidR="008025EF" w:rsidRPr="00006A3A" w:rsidRDefault="008025EF" w:rsidP="003E1509">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・条例第61条第5項（準用）</w:t>
            </w:r>
          </w:p>
          <w:p w:rsidR="008025EF" w:rsidRPr="004E702D" w:rsidRDefault="008025EF" w:rsidP="003E1509">
            <w:pPr>
              <w:pStyle w:val="ad"/>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8025EF" w:rsidRPr="004E702D" w:rsidTr="00C4137C">
        <w:trPr>
          <w:cantSplit/>
          <w:trHeight w:val="552"/>
        </w:trPr>
        <w:tc>
          <w:tcPr>
            <w:tcW w:w="1838" w:type="dxa"/>
            <w:vMerge/>
            <w:tcBorders>
              <w:top w:val="single" w:sz="4" w:space="0" w:color="auto"/>
            </w:tcBorders>
            <w:shd w:val="clear" w:color="auto" w:fill="auto"/>
          </w:tcPr>
          <w:p w:rsidR="008025EF" w:rsidRPr="004E702D" w:rsidRDefault="008025EF" w:rsidP="003E1509">
            <w:pPr>
              <w:pStyle w:val="ab"/>
              <w:ind w:left="320" w:hanging="320"/>
            </w:pPr>
          </w:p>
        </w:tc>
        <w:tc>
          <w:tcPr>
            <w:tcW w:w="9639" w:type="dxa"/>
            <w:tcBorders>
              <w:top w:val="single" w:sz="4" w:space="0" w:color="auto"/>
            </w:tcBorders>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8025EF" w:rsidP="003E1509">
            <w:pPr>
              <w:pStyle w:val="ad"/>
            </w:pPr>
            <w:r w:rsidRPr="00006A3A">
              <w:rPr>
                <w:rFonts w:hint="eastAsia"/>
              </w:rPr>
              <w:t>（</w:t>
            </w:r>
            <w:r w:rsidR="00C4137C" w:rsidRPr="00006A3A">
              <w:rPr>
                <w:rFonts w:hint="eastAsia"/>
              </w:rPr>
              <w:t>６</w:t>
            </w:r>
            <w:r w:rsidRPr="00006A3A">
              <w:rPr>
                <w:rFonts w:hint="eastAsia"/>
              </w:rPr>
              <w:t>）サービス管理責任者は、個別支援計画の原案について、利用者又はその家族に対し内容を説明した上で文書により同意を得ているか。また、個別支援計画を作成した際は、計画を交付しているか。</w:t>
            </w:r>
          </w:p>
          <w:p w:rsidR="008025EF" w:rsidRPr="00006A3A" w:rsidRDefault="008025EF" w:rsidP="003E1509">
            <w:pPr>
              <w:pStyle w:val="ad"/>
            </w:pPr>
          </w:p>
        </w:tc>
        <w:tc>
          <w:tcPr>
            <w:tcW w:w="2126" w:type="dxa"/>
            <w:tcBorders>
              <w:top w:val="single" w:sz="4" w:space="0" w:color="auto"/>
            </w:tcBorders>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・条例第61条第6項、第7項（準用）</w:t>
            </w:r>
          </w:p>
          <w:p w:rsidR="008025EF" w:rsidRPr="004E702D" w:rsidRDefault="008025EF" w:rsidP="003E1509">
            <w:pPr>
              <w:pStyle w:val="ad"/>
            </w:pPr>
          </w:p>
        </w:tc>
        <w:tc>
          <w:tcPr>
            <w:tcW w:w="1418" w:type="dxa"/>
            <w:tcBorders>
              <w:top w:val="single" w:sz="4" w:space="0" w:color="auto"/>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8025EF" w:rsidRPr="004E702D" w:rsidTr="00DE584E">
        <w:trPr>
          <w:cantSplit/>
          <w:trHeight w:val="518"/>
        </w:trPr>
        <w:tc>
          <w:tcPr>
            <w:tcW w:w="1838" w:type="dxa"/>
            <w:vMerge/>
            <w:shd w:val="clear" w:color="auto" w:fill="auto"/>
          </w:tcPr>
          <w:p w:rsidR="008025EF" w:rsidRPr="004E702D" w:rsidRDefault="008025EF" w:rsidP="003E1509">
            <w:pPr>
              <w:pStyle w:val="ab"/>
              <w:ind w:left="320" w:hanging="320"/>
            </w:pPr>
          </w:p>
        </w:tc>
        <w:tc>
          <w:tcPr>
            <w:tcW w:w="9639" w:type="dxa"/>
            <w:shd w:val="clear" w:color="auto" w:fill="auto"/>
          </w:tcPr>
          <w:p w:rsidR="008025EF" w:rsidRPr="00006A3A" w:rsidRDefault="008025EF" w:rsidP="003E1509">
            <w:pPr>
              <w:pStyle w:val="ad"/>
            </w:pPr>
          </w:p>
          <w:p w:rsidR="008025EF" w:rsidRPr="00006A3A" w:rsidRDefault="008025EF" w:rsidP="003E1509">
            <w:pPr>
              <w:pStyle w:val="ad"/>
            </w:pPr>
            <w:r w:rsidRPr="00006A3A">
              <w:rPr>
                <w:rFonts w:hint="eastAsia"/>
              </w:rPr>
              <w:t>【４事業共通】</w:t>
            </w:r>
          </w:p>
          <w:p w:rsidR="008025EF" w:rsidRPr="00006A3A" w:rsidRDefault="008025EF" w:rsidP="003E1509">
            <w:pPr>
              <w:pStyle w:val="ad"/>
            </w:pPr>
            <w:r w:rsidRPr="00006A3A">
              <w:rPr>
                <w:rFonts w:hint="eastAsia"/>
              </w:rPr>
              <w:t>（</w:t>
            </w:r>
            <w:r w:rsidR="00C4137C" w:rsidRPr="00006A3A">
              <w:rPr>
                <w:rFonts w:hint="eastAsia"/>
              </w:rPr>
              <w:t>７</w:t>
            </w:r>
            <w:r w:rsidRPr="00006A3A">
              <w:rPr>
                <w:rFonts w:hint="eastAsia"/>
              </w:rPr>
              <w:t>）サービス管理責任者は、計画作成後においても、計画の実施状況を把握し（モニタリング）、少なくとも指定就労移行支援においては3月、就労継続支援Ａ型、就労継続支援Ｂ型及び就労定着支援においては6月に1回以上計画の見直しを行い、必要に応じて計画の変更を行っているか。また、計画の変更のあった場合、（</w:t>
            </w:r>
            <w:r w:rsidR="00C4137C" w:rsidRPr="00006A3A">
              <w:rPr>
                <w:rFonts w:hint="eastAsia"/>
              </w:rPr>
              <w:t>２</w:t>
            </w:r>
            <w:r w:rsidRPr="00006A3A">
              <w:rPr>
                <w:rFonts w:hint="eastAsia"/>
              </w:rPr>
              <w:t>）から（</w:t>
            </w:r>
            <w:r w:rsidR="00C4137C" w:rsidRPr="00006A3A">
              <w:rPr>
                <w:rFonts w:hint="eastAsia"/>
              </w:rPr>
              <w:t>６</w:t>
            </w:r>
            <w:r w:rsidRPr="00006A3A">
              <w:rPr>
                <w:rFonts w:hint="eastAsia"/>
              </w:rPr>
              <w:t>）に準じて取り扱っているか。</w:t>
            </w:r>
          </w:p>
          <w:p w:rsidR="008025EF" w:rsidRPr="00006A3A" w:rsidRDefault="008025EF" w:rsidP="003E1509">
            <w:pPr>
              <w:pStyle w:val="ad"/>
            </w:pPr>
          </w:p>
        </w:tc>
        <w:tc>
          <w:tcPr>
            <w:tcW w:w="2126" w:type="dxa"/>
            <w:shd w:val="clear" w:color="auto" w:fill="auto"/>
          </w:tcPr>
          <w:p w:rsidR="008025EF" w:rsidRPr="004E702D" w:rsidRDefault="008025EF" w:rsidP="003E1509">
            <w:pPr>
              <w:pStyle w:val="ad"/>
            </w:pPr>
          </w:p>
          <w:p w:rsidR="008025EF" w:rsidRPr="004E702D" w:rsidRDefault="008025EF" w:rsidP="003E1509">
            <w:pPr>
              <w:pStyle w:val="ad"/>
            </w:pPr>
            <w:r w:rsidRPr="004E702D">
              <w:rPr>
                <w:rFonts w:hint="eastAsia"/>
              </w:rPr>
              <w:t>・条例第61条第8項、第10項（準用）</w:t>
            </w:r>
          </w:p>
          <w:p w:rsidR="008025EF" w:rsidRPr="004E702D" w:rsidRDefault="008025EF" w:rsidP="003E1509">
            <w:pPr>
              <w:pStyle w:val="ad"/>
            </w:pPr>
          </w:p>
        </w:tc>
        <w:tc>
          <w:tcPr>
            <w:tcW w:w="1418" w:type="dxa"/>
            <w:tcBorders>
              <w:right w:val="single" w:sz="4" w:space="0" w:color="auto"/>
            </w:tcBorders>
            <w:shd w:val="clear" w:color="auto" w:fill="auto"/>
          </w:tcPr>
          <w:p w:rsidR="008025EF" w:rsidRPr="004E702D" w:rsidRDefault="008025EF" w:rsidP="003E1509">
            <w:pPr>
              <w:pStyle w:val="af"/>
              <w:ind w:left="160"/>
            </w:pPr>
          </w:p>
          <w:p w:rsidR="008025EF" w:rsidRPr="004E702D" w:rsidRDefault="008025EF" w:rsidP="003E1509">
            <w:pPr>
              <w:pStyle w:val="af"/>
              <w:ind w:left="160"/>
            </w:pPr>
            <w:r w:rsidRPr="004E702D">
              <w:rPr>
                <w:rFonts w:hint="eastAsia"/>
              </w:rPr>
              <w:t>□適</w:t>
            </w:r>
          </w:p>
          <w:p w:rsidR="008025EF" w:rsidRPr="004E702D" w:rsidRDefault="008025EF" w:rsidP="003E1509">
            <w:pPr>
              <w:pStyle w:val="af"/>
              <w:ind w:left="160"/>
            </w:pPr>
            <w:r w:rsidRPr="004E702D">
              <w:rPr>
                <w:rFonts w:hint="eastAsia"/>
              </w:rPr>
              <w:t>□不適</w:t>
            </w:r>
          </w:p>
          <w:p w:rsidR="008025EF" w:rsidRPr="004E702D" w:rsidRDefault="008025EF" w:rsidP="003E1509">
            <w:pPr>
              <w:pStyle w:val="af"/>
              <w:ind w:left="160"/>
            </w:pPr>
          </w:p>
        </w:tc>
      </w:tr>
      <w:tr w:rsidR="00006A3A" w:rsidRPr="00006A3A" w:rsidTr="00DE584E">
        <w:trPr>
          <w:cantSplit/>
          <w:trHeight w:val="517"/>
        </w:trPr>
        <w:tc>
          <w:tcPr>
            <w:tcW w:w="1838" w:type="dxa"/>
            <w:shd w:val="clear" w:color="auto" w:fill="auto"/>
          </w:tcPr>
          <w:p w:rsidR="003E7B04" w:rsidRPr="00006A3A" w:rsidRDefault="003E7B04" w:rsidP="00C847A3">
            <w:pPr>
              <w:pStyle w:val="ab"/>
              <w:ind w:left="320" w:hanging="320"/>
            </w:pPr>
          </w:p>
          <w:p w:rsidR="003E7B04" w:rsidRPr="00006A3A" w:rsidRDefault="003E7B04" w:rsidP="00C847A3">
            <w:pPr>
              <w:pStyle w:val="ab"/>
              <w:ind w:left="320" w:hanging="320"/>
            </w:pPr>
            <w:r w:rsidRPr="00006A3A">
              <w:rPr>
                <w:rFonts w:hint="eastAsia"/>
              </w:rPr>
              <w:t>18　個別支援計画の作成</w:t>
            </w:r>
          </w:p>
          <w:p w:rsidR="003E7B04" w:rsidRPr="00006A3A" w:rsidRDefault="003E7B04" w:rsidP="003E1509">
            <w:pPr>
              <w:pStyle w:val="ab"/>
              <w:ind w:left="320" w:hanging="320"/>
            </w:pPr>
          </w:p>
        </w:tc>
        <w:tc>
          <w:tcPr>
            <w:tcW w:w="9639"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【４事業共通】</w:t>
            </w:r>
          </w:p>
          <w:p w:rsidR="003E7B04" w:rsidRPr="00006A3A" w:rsidRDefault="003E7B04" w:rsidP="003E1509">
            <w:pPr>
              <w:pStyle w:val="ad"/>
            </w:pPr>
            <w:r w:rsidRPr="00006A3A">
              <w:rPr>
                <w:rFonts w:hint="eastAsia"/>
              </w:rPr>
              <w:t>（</w:t>
            </w:r>
            <w:r w:rsidR="00C4137C" w:rsidRPr="00006A3A">
              <w:rPr>
                <w:rFonts w:hint="eastAsia"/>
              </w:rPr>
              <w:t>８</w:t>
            </w:r>
            <w:r w:rsidRPr="00006A3A">
              <w:rPr>
                <w:rFonts w:hint="eastAsia"/>
              </w:rPr>
              <w:t>）サービス管理責任者は、モニタリングに当たっては、利用者及びその家族との連絡を継続的に行い、特別の事業がない限り、定期的に利用者に面接し、モニタリング結果を記録しているか。</w:t>
            </w:r>
          </w:p>
          <w:p w:rsidR="003E7B04" w:rsidRPr="00006A3A" w:rsidRDefault="003E7B04" w:rsidP="003E1509">
            <w:pPr>
              <w:pStyle w:val="ad"/>
            </w:pPr>
          </w:p>
        </w:tc>
        <w:tc>
          <w:tcPr>
            <w:tcW w:w="2126"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・条例第61条第9</w:t>
            </w:r>
            <w:r w:rsidR="00C4137C" w:rsidRPr="00006A3A">
              <w:rPr>
                <w:rFonts w:hint="eastAsia"/>
              </w:rPr>
              <w:t>項</w:t>
            </w:r>
            <w:r w:rsidRPr="00006A3A">
              <w:rPr>
                <w:rFonts w:hint="eastAsia"/>
              </w:rPr>
              <w:t>（準用）</w:t>
            </w:r>
          </w:p>
          <w:p w:rsidR="003E7B04" w:rsidRPr="00006A3A" w:rsidRDefault="003E7B04" w:rsidP="003E1509">
            <w:pPr>
              <w:pStyle w:val="ad"/>
            </w:pPr>
          </w:p>
        </w:tc>
        <w:tc>
          <w:tcPr>
            <w:tcW w:w="1418" w:type="dxa"/>
            <w:tcBorders>
              <w:right w:val="single" w:sz="4" w:space="0" w:color="auto"/>
            </w:tcBorders>
            <w:shd w:val="clear" w:color="auto" w:fill="auto"/>
          </w:tcPr>
          <w:p w:rsidR="003E7B04" w:rsidRPr="00006A3A" w:rsidRDefault="003E7B04" w:rsidP="003E1509">
            <w:pPr>
              <w:pStyle w:val="af"/>
              <w:ind w:left="160"/>
            </w:pPr>
          </w:p>
          <w:p w:rsidR="003E7B04" w:rsidRPr="00006A3A" w:rsidRDefault="003E7B04" w:rsidP="003E1509">
            <w:pPr>
              <w:pStyle w:val="af"/>
              <w:ind w:left="160"/>
            </w:pPr>
            <w:r w:rsidRPr="00006A3A">
              <w:rPr>
                <w:rFonts w:hint="eastAsia"/>
              </w:rPr>
              <w:t>□適</w:t>
            </w:r>
          </w:p>
          <w:p w:rsidR="003E7B04" w:rsidRPr="00006A3A" w:rsidRDefault="003E7B04" w:rsidP="003E1509">
            <w:pPr>
              <w:pStyle w:val="af"/>
              <w:ind w:left="160"/>
            </w:pPr>
            <w:r w:rsidRPr="00006A3A">
              <w:rPr>
                <w:rFonts w:hint="eastAsia"/>
              </w:rPr>
              <w:t>□不適</w:t>
            </w:r>
          </w:p>
          <w:p w:rsidR="003E7B04" w:rsidRPr="00006A3A" w:rsidRDefault="003E7B04" w:rsidP="003E1509">
            <w:pPr>
              <w:pStyle w:val="af"/>
              <w:ind w:left="160"/>
            </w:pPr>
          </w:p>
        </w:tc>
      </w:tr>
      <w:tr w:rsidR="003E7B04" w:rsidRPr="004E702D" w:rsidTr="00DE584E">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b"/>
              <w:ind w:left="320" w:hanging="320"/>
            </w:pPr>
            <w:r w:rsidRPr="004E702D">
              <w:br w:type="page"/>
            </w:r>
          </w:p>
          <w:p w:rsidR="003E7B04" w:rsidRPr="004E702D" w:rsidRDefault="003E7B04" w:rsidP="003E1509">
            <w:pPr>
              <w:pStyle w:val="ab"/>
              <w:ind w:left="320" w:hanging="320"/>
            </w:pPr>
            <w:r>
              <w:rPr>
                <w:rFonts w:hint="eastAsia"/>
              </w:rPr>
              <w:t>19</w:t>
            </w:r>
            <w:r w:rsidRPr="004E702D">
              <w:rPr>
                <w:rFonts w:hint="eastAsia"/>
              </w:rPr>
              <w:t xml:space="preserve">　サービス管理責任者の業務</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（１）サービス管理責任者は、個別支援計画の作成のほか、下記の業務を行っているか。</w:t>
            </w:r>
          </w:p>
          <w:p w:rsidR="003E7B04" w:rsidRPr="004E702D" w:rsidRDefault="003E7B04" w:rsidP="003E1509">
            <w:pPr>
              <w:pStyle w:val="af5"/>
              <w:ind w:left="320" w:hanging="160"/>
            </w:pPr>
            <w:r w:rsidRPr="004E702D">
              <w:rPr>
                <w:rFonts w:hint="eastAsia"/>
              </w:rPr>
              <w:t>①利用申込者の利用に際し、その者に係る指定障害福祉サービス事業者等に対する照会等により、その者の心身の状況、当該事業所以外における指定障害福祉サービス等の利用状況等を把握すること。</w:t>
            </w:r>
          </w:p>
          <w:p w:rsidR="003E7B04" w:rsidRPr="004E702D" w:rsidRDefault="003E7B04" w:rsidP="003E1509">
            <w:pPr>
              <w:pStyle w:val="af5"/>
              <w:ind w:left="320" w:hanging="160"/>
            </w:pPr>
            <w:r w:rsidRPr="004E702D">
              <w:rPr>
                <w:rFonts w:hint="eastAsia"/>
              </w:rPr>
              <w:t>②（指定就労移行支援、指定就労継続支援Ａ型、指定就労継続支援Ｂ型）利用者の心身の状況、その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w:t>
            </w:r>
          </w:p>
          <w:p w:rsidR="003E7B04" w:rsidRPr="004E702D" w:rsidRDefault="003E7B04" w:rsidP="003E1509">
            <w:pPr>
              <w:pStyle w:val="af5"/>
              <w:ind w:leftChars="200" w:left="320" w:firstLineChars="0" w:firstLine="0"/>
            </w:pPr>
            <w:r w:rsidRPr="004E702D">
              <w:rPr>
                <w:rFonts w:hint="eastAsia"/>
              </w:rPr>
              <w:t>（指定就労定着支援）利用者の心身の状況、その置かれている環境等に照らし、利用者が地域において自立した日常生活又は社会生活を継続して営むことができるよう必要な支援を行う。</w:t>
            </w:r>
          </w:p>
          <w:p w:rsidR="003E7B04" w:rsidRPr="004E702D" w:rsidRDefault="003E7B04" w:rsidP="003E1509">
            <w:pPr>
              <w:pStyle w:val="af5"/>
              <w:ind w:left="320" w:hanging="160"/>
            </w:pPr>
            <w:r w:rsidRPr="004E702D">
              <w:rPr>
                <w:rFonts w:hint="eastAsia"/>
              </w:rPr>
              <w:t>③他の従業者に対して、サービスの提供に係る技術的な指導及び助言を行う。</w:t>
            </w:r>
          </w:p>
          <w:p w:rsidR="003E7B04" w:rsidRPr="004E702D" w:rsidRDefault="003E7B04" w:rsidP="003E1509">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 xml:space="preserve">・条例第62条（準用）、条例第195条の6 </w:t>
            </w:r>
          </w:p>
          <w:p w:rsidR="003E7B04" w:rsidRPr="004E702D" w:rsidRDefault="003E7B04" w:rsidP="003E1509">
            <w:pPr>
              <w:pStyle w:val="ad"/>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20</w:t>
            </w:r>
            <w:r w:rsidRPr="004E702D">
              <w:rPr>
                <w:rFonts w:hint="eastAsia"/>
              </w:rPr>
              <w:t xml:space="preserve">　管理者の業務</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（１）管理者は、従業者及び業務の一元的な管理を行っているか。また、従業員に条例に規定する運営に関する基準を遵守させるため、必要な指揮命令を行っているか。</w:t>
            </w:r>
          </w:p>
          <w:p w:rsidR="003E7B04" w:rsidRPr="004E702D" w:rsidRDefault="003E7B04" w:rsidP="003E1509">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・条例第69条（準用）</w:t>
            </w:r>
          </w:p>
          <w:p w:rsidR="003E7B04" w:rsidRPr="004E702D" w:rsidRDefault="003E7B04" w:rsidP="003E1509">
            <w:pPr>
              <w:pStyle w:val="ad"/>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21</w:t>
            </w:r>
            <w:r w:rsidRPr="004E702D">
              <w:rPr>
                <w:rFonts w:hint="eastAsia"/>
              </w:rPr>
              <w:t xml:space="preserve">　相談及び援助</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【４事業共通】</w:t>
            </w:r>
          </w:p>
          <w:p w:rsidR="003E7B04" w:rsidRPr="004E702D" w:rsidRDefault="003E7B04" w:rsidP="003E1509">
            <w:pPr>
              <w:pStyle w:val="ad"/>
            </w:pPr>
            <w:r w:rsidRPr="004E702D">
              <w:rPr>
                <w:rFonts w:hint="eastAsia"/>
              </w:rPr>
              <w:t>（１）常に利用者の心身の状況、その置かれている環境等の的確な把握に努め、利用者又はその家族に対し、その相談に適切に応じるとともに、必要な助言その他の援助を行っているか。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・条例第63条（準用）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p>
        </w:tc>
      </w:tr>
      <w:tr w:rsidR="008B5C75" w:rsidRPr="004E702D" w:rsidTr="00E62D69">
        <w:trPr>
          <w:cantSplit/>
          <w:trHeight w:val="1215"/>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22</w:t>
            </w:r>
            <w:r w:rsidRPr="004E702D">
              <w:rPr>
                <w:rFonts w:hint="eastAsia"/>
              </w:rPr>
              <w:t xml:space="preserve">　訓練</w:t>
            </w:r>
          </w:p>
          <w:p w:rsidR="008B5C75" w:rsidRPr="004E702D" w:rsidRDefault="008B5C75" w:rsidP="003B35E8">
            <w:pPr>
              <w:pStyle w:val="ab"/>
              <w:ind w:left="320" w:hanging="320"/>
            </w:pPr>
          </w:p>
          <w:p w:rsidR="008B5C75" w:rsidRPr="004E702D" w:rsidRDefault="008B5C75" w:rsidP="003B35E8">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１）利用者の心身の状況に応じ、利用者の自立の支援と日常生活の充実に資するよう、適切な技術をもって訓練を行っているか。また、利用者に対し、その有する能力を活用することにより、自立した日常生活又は社会生活を営むことができるよう、利用者の心身の特性に応じた必要な訓練を行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・条例第149条第1項、第2項（準用）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E62D69">
        <w:trPr>
          <w:cantSplit/>
          <w:trHeight w:val="825"/>
        </w:trPr>
        <w:tc>
          <w:tcPr>
            <w:tcW w:w="1838" w:type="dxa"/>
            <w:vMerge/>
            <w:shd w:val="clear" w:color="auto" w:fill="auto"/>
          </w:tcPr>
          <w:p w:rsidR="008B5C75" w:rsidRPr="004E702D" w:rsidRDefault="008B5C75" w:rsidP="003B35E8">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（２）常時一人以上の従業者を訓練に従事させているか。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・条例第149条第3項（準用）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E62D69">
        <w:trPr>
          <w:cantSplit/>
          <w:trHeight w:val="825"/>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（３）利用者に対して、利用者の負担により、当該事業所の従業者以外の者による訓練を受けさせていないか。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・条例第149条第4項（準用）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23</w:t>
            </w:r>
            <w:r w:rsidRPr="004E702D">
              <w:rPr>
                <w:rFonts w:hint="eastAsia"/>
              </w:rPr>
              <w:t xml:space="preserve">　雇用契約の締結等</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【指定就労継続支援Ａ型】</w:t>
            </w:r>
          </w:p>
          <w:p w:rsidR="003E7B04" w:rsidRDefault="003E7B04" w:rsidP="003E1509">
            <w:pPr>
              <w:pStyle w:val="ad"/>
            </w:pPr>
            <w:r w:rsidRPr="004E702D">
              <w:rPr>
                <w:rFonts w:hint="eastAsia"/>
              </w:rPr>
              <w:t>（１）サービスの提供に当たっては、利用者と雇用契約を締結しているか。</w:t>
            </w:r>
          </w:p>
          <w:p w:rsidR="003E7B04" w:rsidRPr="004E702D" w:rsidRDefault="003E7B04" w:rsidP="003E1509">
            <w:pPr>
              <w:pStyle w:val="ad"/>
            </w:pPr>
          </w:p>
          <w:p w:rsidR="003E7B04" w:rsidRPr="004E702D" w:rsidRDefault="003E7B04" w:rsidP="003E1509">
            <w:pPr>
              <w:pStyle w:val="ad"/>
            </w:pPr>
            <w:r w:rsidRPr="004E702D">
              <w:rPr>
                <w:rFonts w:hint="eastAsia"/>
              </w:rPr>
              <w:t>※通常の事業所に雇用されることが困難であって、雇用契約に基づく就労が困難である者に対して雇用契約を締結せずに指定就労継続支援Ａ型を提供することができる（多機能型により指定就労継続支援Ｂ型の事業を一体的に行う者を除く）。</w:t>
            </w:r>
          </w:p>
          <w:p w:rsidR="003E7B04" w:rsidRPr="00E91491"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・条例第179条</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24</w:t>
            </w:r>
            <w:r w:rsidRPr="004E702D">
              <w:rPr>
                <w:rFonts w:hint="eastAsia"/>
              </w:rPr>
              <w:t xml:space="preserve">　生産活動</w:t>
            </w:r>
          </w:p>
          <w:p w:rsidR="003E7B04" w:rsidRPr="004E702D" w:rsidRDefault="003E7B04" w:rsidP="003E1509">
            <w:pPr>
              <w:pStyle w:val="ab"/>
              <w:ind w:left="320" w:hanging="320"/>
            </w:pP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【指定就労移行支援、指定就労継続支援Ｂ型】</w:t>
            </w:r>
          </w:p>
          <w:p w:rsidR="003E7B04" w:rsidRPr="004E702D" w:rsidRDefault="003E7B04" w:rsidP="003E1509">
            <w:pPr>
              <w:pStyle w:val="ad"/>
            </w:pPr>
            <w:r w:rsidRPr="004E702D">
              <w:rPr>
                <w:rFonts w:hint="eastAsia"/>
              </w:rPr>
              <w:t>（１）生産活動の機会の提供に当たっては、地域の実情並びに製品及びサービスの需給状況等を考慮して行うように努めているか。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・条例第87条第1項（準用）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【指定就労移行支援、指定就労継続支援Ｂ型】</w:t>
            </w:r>
          </w:p>
          <w:p w:rsidR="003E7B04" w:rsidRPr="004E702D" w:rsidRDefault="003E7B04" w:rsidP="003E1509">
            <w:pPr>
              <w:pStyle w:val="ad"/>
            </w:pPr>
            <w:r w:rsidRPr="004E702D">
              <w:rPr>
                <w:rFonts w:hint="eastAsia"/>
              </w:rPr>
              <w:t>（２）生産活動の機会の提供に当たっては、生産活動に従事する者の作業時間、作業量等がその者に過重な負担とならないように配慮しているか。また、生産活動の能率の向上が図られるよう、利用者の障害の特性等を踏まえた工夫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・条例第87条第2項、第3項（準用）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【指定就労移行支援、指定就労継続支援Ｂ型】</w:t>
            </w:r>
          </w:p>
          <w:p w:rsidR="003E7B04" w:rsidRPr="004E702D" w:rsidRDefault="003E7B04" w:rsidP="003E1509">
            <w:pPr>
              <w:pStyle w:val="ad"/>
            </w:pPr>
            <w:r w:rsidRPr="004E702D">
              <w:rPr>
                <w:rFonts w:hint="eastAsia"/>
              </w:rPr>
              <w:t>（３）生産活動の機会の提供に当たっては、防塵設備又は消火設備の設置等生産活動を安全に行うために必要かつ適切な措置を講じているか。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・条例第87条第4項（準用）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8B5C75" w:rsidRPr="004E702D" w:rsidTr="00E62D69">
        <w:trPr>
          <w:cantSplit/>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25</w:t>
            </w:r>
            <w:r w:rsidRPr="004E702D">
              <w:rPr>
                <w:rFonts w:hint="eastAsia"/>
              </w:rPr>
              <w:t xml:space="preserve">　就労</w:t>
            </w:r>
          </w:p>
          <w:p w:rsidR="008B5C75" w:rsidRPr="004E702D" w:rsidRDefault="008B5C75" w:rsidP="006E3B27">
            <w:pPr>
              <w:pStyle w:val="ab"/>
              <w:ind w:left="320" w:hanging="320"/>
            </w:pPr>
          </w:p>
          <w:p w:rsidR="008B5C75" w:rsidRPr="004E702D" w:rsidRDefault="008B5C75" w:rsidP="006E3B27">
            <w:pPr>
              <w:pStyle w:val="ab"/>
              <w:ind w:left="320" w:hanging="320"/>
            </w:pP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（１）就労の機会の提供に当たっては、地域の実情並びに製品及びサービスの需給状況等を考慮して行うよう努めているか。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・条例第180条第1項</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E62D69">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（２）就労の機会の提供に当たっては、作業の能率の向上が図られるよう、利用者の障害の特性等を踏まえた工夫を行っているか。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・条例第180条第2項</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E62D69">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（３）就労の機会の提供に当たっては、利用者の就労に必要な知識及び能力の向上に努めるとともに、その希望を踏まえたものとなっているか。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・条例第180条第3項</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26</w:t>
            </w:r>
            <w:r w:rsidRPr="004E702D">
              <w:rPr>
                <w:rFonts w:hint="eastAsia"/>
              </w:rPr>
              <w:t xml:space="preserve">　賃金及び工賃の支払等</w:t>
            </w: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w:t>
            </w:r>
          </w:p>
          <w:p w:rsidR="008B5C75" w:rsidRPr="004E702D" w:rsidRDefault="008B5C75" w:rsidP="003E1509">
            <w:pPr>
              <w:pStyle w:val="ad"/>
            </w:pPr>
            <w:r w:rsidRPr="004E702D">
              <w:rPr>
                <w:rFonts w:hint="eastAsia"/>
              </w:rPr>
              <w:t>（１）生産活動に従事している者に、生産活動に係る事業の収入から生産活動に係る事業に必要な経費を控除した額に相当する金額を工賃として支払っているか。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・条例第88条（準用）</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750"/>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（２）雇用契約を締結している利用者が自立した日常生活又は社会生活を営むことを支援するため、賃金の水準を高めるよう努めているか。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・条例第181条第1項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750"/>
        </w:trPr>
        <w:tc>
          <w:tcPr>
            <w:tcW w:w="1838" w:type="dxa"/>
            <w:vMerge w:val="restart"/>
            <w:shd w:val="clear" w:color="auto" w:fill="auto"/>
          </w:tcPr>
          <w:p w:rsidR="008B5C75" w:rsidRPr="004E702D" w:rsidRDefault="008B5C75" w:rsidP="006E3B27">
            <w:pPr>
              <w:pStyle w:val="ab"/>
              <w:ind w:left="320" w:hanging="320"/>
            </w:pPr>
          </w:p>
          <w:p w:rsidR="008B5C75" w:rsidRPr="004E702D" w:rsidRDefault="008B5C75" w:rsidP="006E3B27">
            <w:pPr>
              <w:pStyle w:val="ab"/>
              <w:ind w:left="320" w:hanging="320"/>
            </w:pPr>
            <w:r>
              <w:rPr>
                <w:rFonts w:hint="eastAsia"/>
              </w:rPr>
              <w:t>26</w:t>
            </w:r>
            <w:r w:rsidRPr="004E702D">
              <w:rPr>
                <w:rFonts w:hint="eastAsia"/>
              </w:rPr>
              <w:t xml:space="preserve">　賃金及び工賃の支払等</w:t>
            </w: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（３）生産活動に係る事業の収入から生産活動に係る事業に必要な経費を控除した額に相当する金額が、利用者に支払う賃金の総額以上となっているか。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・条例第181条第2項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810"/>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４）雇用契約を締結していない利用者に対しては、生産活動に係る事業の収入から生産活動に係る事業に必要な経費を控除した額に相当する金額を工賃として支払っているか。また、雇用契約を締結していない利用者の自立した日常生活又は社会生活を営むことを支援するため、工賃の水準を高めるよう努め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・条例第181条第3項、第4項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633"/>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（５）雇用契約を締結していない利用者それぞれに対し支払われる一月当たりの工賃の平均額は、三千円を下回っていないか。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・条例第181条第5項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633"/>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【指定就労継続支援Ａ型】</w:t>
            </w:r>
          </w:p>
          <w:p w:rsidR="008B5C75" w:rsidRPr="004E702D" w:rsidRDefault="008B5C75" w:rsidP="003E1509">
            <w:pPr>
              <w:pStyle w:val="ad"/>
            </w:pPr>
            <w:r w:rsidRPr="004E702D">
              <w:rPr>
                <w:rFonts w:hint="eastAsia"/>
              </w:rPr>
              <w:t>（６）賃金及び工賃の支払いに要する額に、自立支援給付費を充てていないか。</w:t>
            </w:r>
          </w:p>
          <w:p w:rsidR="008B5C75" w:rsidRPr="004E702D" w:rsidRDefault="008B5C75" w:rsidP="003E1509">
            <w:pPr>
              <w:pStyle w:val="ad"/>
            </w:pPr>
          </w:p>
          <w:p w:rsidR="008B5C75" w:rsidRPr="004E702D" w:rsidRDefault="008B5C75" w:rsidP="003E1509">
            <w:pPr>
              <w:pStyle w:val="ad"/>
            </w:pPr>
            <w:r w:rsidRPr="004E702D">
              <w:rPr>
                <w:rFonts w:hint="eastAsia"/>
              </w:rPr>
              <w:t>※ただし、災害その他やむを得ない理由がある場合は、この限りではない。</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・条例第181条第6項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1125"/>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【指定就労継続支援Ｂ型】</w:t>
            </w:r>
          </w:p>
          <w:p w:rsidR="008B5C75" w:rsidRPr="00006A3A" w:rsidRDefault="008B5C75" w:rsidP="003E1509">
            <w:pPr>
              <w:pStyle w:val="ad"/>
            </w:pPr>
            <w:r w:rsidRPr="00006A3A">
              <w:rPr>
                <w:rFonts w:hint="eastAsia"/>
              </w:rPr>
              <w:t>（７）利用者に、生産活動に係る事業の収入から生産活動に係る事業に必要な経費を控除した額に相当する金額を工賃として支払っているか。また、利用者が自立した日常生活又は社会生活を営むことを支援するため、工賃の水準を高めるよう努めているか。</w:t>
            </w:r>
          </w:p>
          <w:p w:rsidR="008B5C75" w:rsidRPr="00006A3A" w:rsidRDefault="008B5C75" w:rsidP="003E1509">
            <w:pPr>
              <w:pStyle w:val="ad"/>
            </w:pPr>
          </w:p>
        </w:tc>
        <w:tc>
          <w:tcPr>
            <w:tcW w:w="2126"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・条例第190条第1項、第3項</w:t>
            </w:r>
          </w:p>
          <w:p w:rsidR="008B5C75" w:rsidRPr="00006A3A"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270"/>
        </w:trPr>
        <w:tc>
          <w:tcPr>
            <w:tcW w:w="1838" w:type="dxa"/>
            <w:vMerge/>
            <w:shd w:val="clear" w:color="auto" w:fill="auto"/>
          </w:tcPr>
          <w:p w:rsidR="008B5C75" w:rsidRPr="006E3B27" w:rsidRDefault="008B5C75" w:rsidP="003E1509">
            <w:pPr>
              <w:pStyle w:val="ab"/>
              <w:ind w:left="320" w:hanging="320"/>
            </w:pPr>
          </w:p>
        </w:tc>
        <w:tc>
          <w:tcPr>
            <w:tcW w:w="9639"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【指定就労継続支援Ｂ型】</w:t>
            </w:r>
          </w:p>
          <w:p w:rsidR="008B5C75" w:rsidRPr="00006A3A" w:rsidRDefault="008B5C75" w:rsidP="003E1509">
            <w:pPr>
              <w:pStyle w:val="ad"/>
            </w:pPr>
            <w:r w:rsidRPr="00006A3A">
              <w:rPr>
                <w:rFonts w:hint="eastAsia"/>
              </w:rPr>
              <w:t>（８）利用者それぞれに対し支払われる一月当たりの工賃の平均額は、三千円を下回っていないか。</w:t>
            </w:r>
          </w:p>
          <w:p w:rsidR="008B5C75" w:rsidRPr="00006A3A" w:rsidRDefault="008B5C75" w:rsidP="003E1509">
            <w:pPr>
              <w:pStyle w:val="ad"/>
            </w:pPr>
          </w:p>
        </w:tc>
        <w:tc>
          <w:tcPr>
            <w:tcW w:w="2126"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・条例第190条第2項</w:t>
            </w:r>
          </w:p>
          <w:p w:rsidR="008B5C75" w:rsidRPr="00006A3A"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Height w:val="870"/>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【指定就労継続支援Ｂ型】</w:t>
            </w:r>
          </w:p>
          <w:p w:rsidR="008B5C75" w:rsidRPr="00006A3A" w:rsidRDefault="008B5C75" w:rsidP="003E1509">
            <w:pPr>
              <w:pStyle w:val="ad"/>
            </w:pPr>
            <w:r w:rsidRPr="00006A3A">
              <w:rPr>
                <w:rFonts w:hint="eastAsia"/>
              </w:rPr>
              <w:t>（９）年度ごとに、工賃の目標水準を設定し、当該工賃の目標水準及び前年度に利用者に対し支払われた工賃の平均額を利用者に通知するとともに、報告しているか。</w:t>
            </w:r>
          </w:p>
          <w:p w:rsidR="008B5C75" w:rsidRPr="00006A3A" w:rsidRDefault="008B5C75" w:rsidP="003E1509">
            <w:pPr>
              <w:pStyle w:val="ad"/>
            </w:pPr>
          </w:p>
        </w:tc>
        <w:tc>
          <w:tcPr>
            <w:tcW w:w="2126"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・条例第190条第4項</w:t>
            </w:r>
          </w:p>
          <w:p w:rsidR="008B5C75" w:rsidRPr="00006A3A"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27</w:t>
            </w:r>
            <w:r w:rsidRPr="004E702D">
              <w:rPr>
                <w:rFonts w:hint="eastAsia"/>
              </w:rPr>
              <w:t xml:space="preserve">　通勤のための訓練の実施</w:t>
            </w:r>
          </w:p>
          <w:p w:rsidR="003E7B04" w:rsidRPr="004E702D" w:rsidRDefault="003E7B04" w:rsidP="003E1509">
            <w:pPr>
              <w:pStyle w:val="ab"/>
              <w:ind w:left="320" w:hanging="320"/>
            </w:pPr>
          </w:p>
        </w:tc>
        <w:tc>
          <w:tcPr>
            <w:tcW w:w="9639"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【指定就労移行支援】</w:t>
            </w:r>
          </w:p>
          <w:p w:rsidR="003E7B04" w:rsidRPr="00006A3A" w:rsidRDefault="003E7B04" w:rsidP="003E1509">
            <w:pPr>
              <w:pStyle w:val="ad"/>
            </w:pPr>
            <w:r w:rsidRPr="00006A3A">
              <w:rPr>
                <w:rFonts w:hint="eastAsia"/>
              </w:rPr>
              <w:t>（１）利用者が自ら通常の事業所に通勤することができるよう、通勤のための訓練を実施しているか。</w:t>
            </w:r>
          </w:p>
        </w:tc>
        <w:tc>
          <w:tcPr>
            <w:tcW w:w="2126" w:type="dxa"/>
            <w:shd w:val="clear" w:color="auto" w:fill="auto"/>
          </w:tcPr>
          <w:p w:rsidR="003E7B04" w:rsidRPr="00006A3A" w:rsidRDefault="003E7B04" w:rsidP="003E1509">
            <w:pPr>
              <w:pStyle w:val="ad"/>
            </w:pPr>
          </w:p>
          <w:p w:rsidR="003E7B04" w:rsidRPr="00006A3A" w:rsidRDefault="003E7B04" w:rsidP="003E1509">
            <w:pPr>
              <w:pStyle w:val="ad"/>
            </w:pPr>
            <w:r w:rsidRPr="00006A3A">
              <w:rPr>
                <w:rFonts w:hint="eastAsia"/>
              </w:rPr>
              <w:t>・条例第168条の2</w:t>
            </w:r>
          </w:p>
          <w:p w:rsidR="003E7B04" w:rsidRPr="00006A3A"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28</w:t>
            </w:r>
            <w:r w:rsidRPr="004E702D">
              <w:rPr>
                <w:rFonts w:hint="eastAsia"/>
              </w:rPr>
              <w:t xml:space="preserve">　実習の実施</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１）利用者が個別支援計画に基づいて実習できるよう、実習の受入先を確保しているか。また、実習の受入先の確保に当たっては、公共職業安定所、障害者就業・生活支援センター及び特別支援学校等の関係機関と連携し、利用者の意向及び適性を踏まえて行うよう努め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・条例第169条、第182条</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23262E">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29</w:t>
            </w:r>
            <w:r w:rsidRPr="004E702D">
              <w:rPr>
                <w:rFonts w:hint="eastAsia"/>
              </w:rPr>
              <w:t xml:space="preserve">　求職活動の支援等の実施</w:t>
            </w:r>
          </w:p>
          <w:p w:rsidR="003E7B04" w:rsidRPr="004E702D" w:rsidRDefault="003E7B04" w:rsidP="003E1509">
            <w:pPr>
              <w:pStyle w:val="ab"/>
              <w:ind w:left="320" w:hanging="320"/>
            </w:pPr>
          </w:p>
        </w:tc>
        <w:tc>
          <w:tcPr>
            <w:tcW w:w="9639" w:type="dxa"/>
            <w:tcBorders>
              <w:bottom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１）公共職業安定所での求職の登録その他の利用者が行う求職活動を支援しているか。また、公共職業安定所、障害者就業・生活支援センター及び特別支援学校等の関係機関と連携して、利用者の（就労に関する）意向及び適性に応じた求人の開拓に努めているか。</w:t>
            </w:r>
          </w:p>
          <w:p w:rsidR="003E7B04" w:rsidRPr="004E702D" w:rsidRDefault="003E7B04" w:rsidP="003E1509">
            <w:pPr>
              <w:pStyle w:val="ad"/>
            </w:pPr>
          </w:p>
        </w:tc>
        <w:tc>
          <w:tcPr>
            <w:tcW w:w="2126" w:type="dxa"/>
            <w:tcBorders>
              <w:bottom w:val="single" w:sz="4" w:space="0" w:color="auto"/>
            </w:tcBorders>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・条例第170条、第183条</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8B5C75" w:rsidRPr="004E702D" w:rsidTr="0023262E">
        <w:trPr>
          <w:cantSplit/>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30</w:t>
            </w:r>
            <w:r w:rsidRPr="004E702D">
              <w:rPr>
                <w:rFonts w:hint="eastAsia"/>
              </w:rPr>
              <w:t xml:space="preserve">　職場への定着のための支援等の実施</w:t>
            </w:r>
          </w:p>
          <w:p w:rsidR="008B5C75" w:rsidRPr="004E702D" w:rsidRDefault="008B5C75" w:rsidP="003E1509">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Default="008B5C75" w:rsidP="003E1509">
            <w:pPr>
              <w:pStyle w:val="ad"/>
            </w:pPr>
            <w:r w:rsidRPr="004E702D">
              <w:rPr>
                <w:rFonts w:hint="eastAsia"/>
              </w:rPr>
              <w:t>（１）利用者の職場への定着を促進するため、障害者就業・生活支援センター等の関係機関と連携して、利用者が就職した日から六月以上、職業生活における相談等の支援を継続しているか。</w:t>
            </w:r>
          </w:p>
          <w:p w:rsidR="008B5C75" w:rsidRDefault="008B5C75" w:rsidP="003E1509">
            <w:pPr>
              <w:pStyle w:val="ad"/>
            </w:pPr>
          </w:p>
          <w:p w:rsidR="008B5C75" w:rsidRPr="004E702D" w:rsidRDefault="008B5C75" w:rsidP="003E1509">
            <w:pPr>
              <w:pStyle w:val="ad"/>
            </w:pPr>
            <w:r>
              <w:rPr>
                <w:rFonts w:hint="eastAsia"/>
              </w:rPr>
              <w:t>※指定就労継続支援Ａ型、指定就労継続支援Ｂ型においては、努力義務。</w:t>
            </w:r>
          </w:p>
          <w:p w:rsidR="008B5C75" w:rsidRPr="004E702D" w:rsidRDefault="008B5C75" w:rsidP="003E1509">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・条例第171条</w:t>
            </w:r>
            <w:r>
              <w:rPr>
                <w:rFonts w:hint="eastAsia"/>
              </w:rPr>
              <w:t>第1項</w:t>
            </w:r>
            <w:r w:rsidRPr="004E702D">
              <w:rPr>
                <w:rFonts w:hint="eastAsia"/>
              </w:rPr>
              <w:t>、第184</w:t>
            </w:r>
            <w:r>
              <w:rPr>
                <w:rFonts w:hint="eastAsia"/>
              </w:rPr>
              <w:t>条第1項</w:t>
            </w:r>
          </w:p>
          <w:p w:rsidR="008B5C75" w:rsidRPr="004E702D" w:rsidRDefault="008B5C75" w:rsidP="003E1509">
            <w:pPr>
              <w:pStyle w:val="ad"/>
            </w:pPr>
          </w:p>
        </w:tc>
        <w:tc>
          <w:tcPr>
            <w:tcW w:w="1418" w:type="dxa"/>
            <w:tcBorders>
              <w:left w:val="single" w:sz="4" w:space="0" w:color="auto"/>
              <w:bottom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tc>
      </w:tr>
      <w:tr w:rsidR="008B5C75" w:rsidRPr="004E702D" w:rsidTr="00AD3633">
        <w:trPr>
          <w:cantSplit/>
        </w:trPr>
        <w:tc>
          <w:tcPr>
            <w:tcW w:w="1838" w:type="dxa"/>
            <w:vMerge/>
            <w:shd w:val="clear" w:color="auto" w:fill="auto"/>
          </w:tcPr>
          <w:p w:rsidR="008B5C75" w:rsidRPr="000763B9" w:rsidRDefault="008B5C75" w:rsidP="00580E37">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E8052F" w:rsidRDefault="008B5C75" w:rsidP="00580E37">
            <w:pPr>
              <w:pStyle w:val="ad"/>
            </w:pPr>
          </w:p>
          <w:p w:rsidR="008B5C75" w:rsidRPr="004E702D" w:rsidRDefault="008B5C75" w:rsidP="00580E37">
            <w:pPr>
              <w:pStyle w:val="ad"/>
            </w:pPr>
            <w:r w:rsidRPr="004E702D">
              <w:rPr>
                <w:rFonts w:hint="eastAsia"/>
              </w:rPr>
              <w:t>【指定就労移行支援、指定就労継続支援Ａ型、指定就労継続支援Ｂ型】</w:t>
            </w:r>
          </w:p>
          <w:p w:rsidR="008B5C75" w:rsidRPr="00E8052F" w:rsidRDefault="008B5C75" w:rsidP="00580E37">
            <w:pPr>
              <w:pStyle w:val="ad"/>
            </w:pPr>
            <w:r w:rsidRPr="00E8052F">
              <w:rPr>
                <w:rFonts w:hint="eastAsia"/>
              </w:rPr>
              <w:t>（</w:t>
            </w:r>
            <w:r>
              <w:rPr>
                <w:rFonts w:hint="eastAsia"/>
              </w:rPr>
              <w:t>２</w:t>
            </w:r>
            <w:r w:rsidRPr="00E8052F">
              <w:rPr>
                <w:rFonts w:hint="eastAsia"/>
              </w:rPr>
              <w:t>）利用者</w:t>
            </w:r>
            <w:r>
              <w:rPr>
                <w:rFonts w:hint="eastAsia"/>
              </w:rPr>
              <w:t>が</w:t>
            </w:r>
            <w:r w:rsidRPr="00B815DB">
              <w:t>指定就労定着支援の利用を希望する場合には、支援が終了した日以後速やかに当該指定就労定着支援を受けられるよう、指定就労定着支援事業者との連絡調整</w:t>
            </w:r>
            <w:r>
              <w:rPr>
                <w:rFonts w:hint="eastAsia"/>
              </w:rPr>
              <w:t>を行っているか。</w:t>
            </w:r>
          </w:p>
          <w:p w:rsidR="008B5C75" w:rsidRDefault="008B5C75" w:rsidP="00580E37">
            <w:pPr>
              <w:pStyle w:val="ad"/>
            </w:pPr>
          </w:p>
          <w:p w:rsidR="008B5C75" w:rsidRPr="004E702D" w:rsidRDefault="008B5C75" w:rsidP="00580E37">
            <w:pPr>
              <w:pStyle w:val="ad"/>
            </w:pPr>
            <w:r>
              <w:rPr>
                <w:rFonts w:hint="eastAsia"/>
              </w:rPr>
              <w:t>※指定就労継続支援Ａ型、指定就労継続支援Ｂ型においては、努力義務。</w:t>
            </w:r>
          </w:p>
          <w:p w:rsidR="008B5C75" w:rsidRPr="00580E37" w:rsidRDefault="008B5C75" w:rsidP="00580E37">
            <w:pPr>
              <w:pStyle w:val="ad"/>
            </w:pPr>
          </w:p>
        </w:tc>
        <w:tc>
          <w:tcPr>
            <w:tcW w:w="2126" w:type="dxa"/>
            <w:tcBorders>
              <w:top w:val="single" w:sz="4" w:space="0" w:color="auto"/>
              <w:left w:val="single" w:sz="4" w:space="0" w:color="auto"/>
              <w:bottom w:val="single" w:sz="4" w:space="0" w:color="auto"/>
            </w:tcBorders>
            <w:shd w:val="clear" w:color="auto" w:fill="auto"/>
          </w:tcPr>
          <w:p w:rsidR="008B5C75" w:rsidRPr="004E702D" w:rsidRDefault="008B5C75" w:rsidP="00580E37">
            <w:pPr>
              <w:pStyle w:val="ad"/>
            </w:pPr>
          </w:p>
          <w:p w:rsidR="008B5C75" w:rsidRPr="004E702D" w:rsidRDefault="008B5C75" w:rsidP="00580E37">
            <w:pPr>
              <w:pStyle w:val="ad"/>
            </w:pPr>
            <w:r w:rsidRPr="004E702D">
              <w:rPr>
                <w:rFonts w:hint="eastAsia"/>
              </w:rPr>
              <w:t>・条例第171条</w:t>
            </w:r>
            <w:r>
              <w:rPr>
                <w:rFonts w:hint="eastAsia"/>
              </w:rPr>
              <w:t>第2項</w:t>
            </w:r>
            <w:r w:rsidRPr="004E702D">
              <w:rPr>
                <w:rFonts w:hint="eastAsia"/>
              </w:rPr>
              <w:t>、第184</w:t>
            </w:r>
            <w:r>
              <w:rPr>
                <w:rFonts w:hint="eastAsia"/>
              </w:rPr>
              <w:t>条第2項</w:t>
            </w:r>
          </w:p>
          <w:p w:rsidR="008B5C75" w:rsidRPr="00580E37" w:rsidRDefault="008B5C75" w:rsidP="00580E37">
            <w:pPr>
              <w:pStyle w:val="ad"/>
            </w:pPr>
          </w:p>
        </w:tc>
        <w:tc>
          <w:tcPr>
            <w:tcW w:w="1418" w:type="dxa"/>
            <w:tcBorders>
              <w:top w:val="single" w:sz="4" w:space="0" w:color="auto"/>
              <w:bottom w:val="single" w:sz="4" w:space="0" w:color="auto"/>
              <w:right w:val="single" w:sz="4" w:space="0" w:color="auto"/>
            </w:tcBorders>
            <w:shd w:val="clear" w:color="auto" w:fill="auto"/>
          </w:tcPr>
          <w:p w:rsidR="008B5C75" w:rsidRPr="00E8052F" w:rsidRDefault="008B5C75" w:rsidP="00580E37">
            <w:pPr>
              <w:pStyle w:val="af"/>
              <w:ind w:left="160"/>
            </w:pPr>
          </w:p>
          <w:p w:rsidR="008B5C75" w:rsidRPr="00E8052F" w:rsidRDefault="008B5C75" w:rsidP="00580E37">
            <w:pPr>
              <w:pStyle w:val="af"/>
              <w:ind w:left="160"/>
            </w:pPr>
            <w:r w:rsidRPr="00E8052F">
              <w:rPr>
                <w:rFonts w:hint="eastAsia"/>
              </w:rPr>
              <w:t>□適</w:t>
            </w:r>
          </w:p>
          <w:p w:rsidR="008B5C75" w:rsidRPr="00E8052F" w:rsidRDefault="008B5C75" w:rsidP="00580E37">
            <w:pPr>
              <w:pStyle w:val="af"/>
              <w:ind w:left="160"/>
            </w:pPr>
            <w:r w:rsidRPr="00E8052F">
              <w:rPr>
                <w:rFonts w:hint="eastAsia"/>
              </w:rPr>
              <w:t>□不適</w:t>
            </w:r>
          </w:p>
          <w:p w:rsidR="008B5C75" w:rsidRPr="00E8052F" w:rsidRDefault="008B5C75" w:rsidP="00580E37">
            <w:pPr>
              <w:pStyle w:val="af"/>
              <w:ind w:left="160"/>
            </w:pPr>
            <w:r w:rsidRPr="00E8052F">
              <w:rPr>
                <w:rFonts w:hint="eastAsia"/>
              </w:rPr>
              <w:t>□該当なし</w:t>
            </w:r>
          </w:p>
          <w:p w:rsidR="008B5C75" w:rsidRPr="00E8052F" w:rsidRDefault="008B5C75" w:rsidP="00580E37">
            <w:pPr>
              <w:pStyle w:val="af"/>
              <w:ind w:left="160"/>
            </w:pPr>
          </w:p>
        </w:tc>
      </w:tr>
      <w:tr w:rsidR="008B5C75" w:rsidRPr="004E702D" w:rsidTr="00AD3633">
        <w:trPr>
          <w:cantSplit/>
        </w:trPr>
        <w:tc>
          <w:tcPr>
            <w:tcW w:w="1838" w:type="dxa"/>
            <w:vMerge/>
            <w:shd w:val="clear" w:color="auto" w:fill="auto"/>
          </w:tcPr>
          <w:p w:rsidR="008B5C75" w:rsidRPr="004E702D" w:rsidRDefault="008B5C75" w:rsidP="003E1509">
            <w:pPr>
              <w:pStyle w:val="ab"/>
              <w:ind w:left="320" w:hanging="320"/>
            </w:pPr>
          </w:p>
        </w:tc>
        <w:tc>
          <w:tcPr>
            <w:tcW w:w="9639" w:type="dxa"/>
            <w:tcBorders>
              <w:top w:val="single" w:sz="4" w:space="0" w:color="auto"/>
              <w:righ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【指定就労定着支援】</w:t>
            </w:r>
          </w:p>
          <w:p w:rsidR="008B5C75" w:rsidRPr="004E702D" w:rsidRDefault="008B5C75" w:rsidP="003E1509">
            <w:pPr>
              <w:pStyle w:val="ad"/>
            </w:pPr>
            <w:r w:rsidRPr="004E702D">
              <w:rPr>
                <w:rFonts w:hint="eastAsia"/>
              </w:rPr>
              <w:t>（</w:t>
            </w:r>
            <w:r>
              <w:rPr>
                <w:rFonts w:hint="eastAsia"/>
              </w:rPr>
              <w:t>３</w:t>
            </w:r>
            <w:r w:rsidRPr="004E702D">
              <w:rPr>
                <w:rFonts w:hint="eastAsia"/>
              </w:rPr>
              <w:t>）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rsidR="008B5C75" w:rsidRPr="00580E37" w:rsidRDefault="008B5C75" w:rsidP="003E1509">
            <w:pPr>
              <w:pStyle w:val="ad"/>
            </w:pPr>
          </w:p>
        </w:tc>
        <w:tc>
          <w:tcPr>
            <w:tcW w:w="2126" w:type="dxa"/>
            <w:tcBorders>
              <w:top w:val="single" w:sz="4" w:space="0" w:color="auto"/>
              <w:lef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・条例195条の9第1項</w:t>
            </w:r>
          </w:p>
          <w:p w:rsidR="008B5C75" w:rsidRPr="004E702D" w:rsidRDefault="008B5C75" w:rsidP="003E1509">
            <w:pPr>
              <w:pStyle w:val="ad"/>
            </w:pPr>
          </w:p>
        </w:tc>
        <w:tc>
          <w:tcPr>
            <w:tcW w:w="1418" w:type="dxa"/>
            <w:tcBorders>
              <w:top w:val="single" w:sz="4" w:space="0" w:color="auto"/>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tc>
      </w:tr>
      <w:tr w:rsidR="008B5C75" w:rsidRPr="004E702D" w:rsidTr="00AD3633">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006A3A" w:rsidRDefault="008B5C75" w:rsidP="003E1509">
            <w:pPr>
              <w:pStyle w:val="ad"/>
            </w:pPr>
          </w:p>
          <w:p w:rsidR="008B5C75" w:rsidRPr="00006A3A" w:rsidRDefault="008B5C75" w:rsidP="003E1509">
            <w:pPr>
              <w:pStyle w:val="ad"/>
            </w:pPr>
            <w:r w:rsidRPr="00006A3A">
              <w:rPr>
                <w:rFonts w:hint="eastAsia"/>
              </w:rPr>
              <w:t>【指定就労定着支援】</w:t>
            </w:r>
          </w:p>
          <w:p w:rsidR="008B5C75" w:rsidRPr="00006A3A" w:rsidRDefault="008B5C75" w:rsidP="003E1509">
            <w:pPr>
              <w:pStyle w:val="ad"/>
            </w:pPr>
            <w:r w:rsidRPr="00006A3A">
              <w:rPr>
                <w:rFonts w:hint="eastAsia"/>
              </w:rPr>
              <w:t>（４）利用者に対して（３）の支援を提供するに当たっては、1月に1回以上、当該利用者との対面又はテレビ電話装置等を用いる方法その他の対面に相当する方法により行うとともに、1月に1回以上、当該利用者を雇用した通常の事業所の事業主を訪問することにより当該利用者の職場での状況を把握するよう努めているか。</w:t>
            </w:r>
          </w:p>
          <w:p w:rsidR="008B5C75" w:rsidRPr="00006A3A"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・条例195条の9第2項</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tc>
      </w:tr>
      <w:tr w:rsidR="003E7B04" w:rsidRPr="004E702D" w:rsidTr="00E62D69">
        <w:trPr>
          <w:cantSplit/>
          <w:trHeight w:val="939"/>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3</w:t>
            </w:r>
            <w:r>
              <w:rPr>
                <w:rFonts w:hint="eastAsia"/>
              </w:rPr>
              <w:t>1</w:t>
            </w:r>
            <w:r w:rsidRPr="004E702D">
              <w:rPr>
                <w:rFonts w:hint="eastAsia"/>
              </w:rPr>
              <w:t xml:space="preserve">　就職状況の報告</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w:t>
            </w:r>
          </w:p>
          <w:p w:rsidR="003E7B04" w:rsidRPr="004E702D" w:rsidRDefault="003E7B04" w:rsidP="003E1509">
            <w:pPr>
              <w:pStyle w:val="ad"/>
            </w:pPr>
            <w:r w:rsidRPr="004E702D">
              <w:rPr>
                <w:rFonts w:hint="eastAsia"/>
              </w:rPr>
              <w:t>（１）毎年、前年度における就職した利用者の数その他の就職に関する状況を報告しているか。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・条例第172条</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32</w:t>
            </w:r>
            <w:r w:rsidRPr="004E702D">
              <w:rPr>
                <w:rFonts w:hint="eastAsia"/>
              </w:rPr>
              <w:t xml:space="preserve">　サービス利用中に離職する者への支援</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【指定就労定着支援】</w:t>
            </w:r>
          </w:p>
          <w:p w:rsidR="003E7B04" w:rsidRPr="004E702D" w:rsidRDefault="003E7B04" w:rsidP="003E1509">
            <w:pPr>
              <w:pStyle w:val="ad"/>
            </w:pPr>
            <w:r w:rsidRPr="004E702D">
              <w:rPr>
                <w:rFonts w:hint="eastAsia"/>
              </w:rPr>
              <w:t>（１）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・条例195条の9</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33</w:t>
            </w:r>
            <w:r w:rsidRPr="004E702D">
              <w:rPr>
                <w:rFonts w:hint="eastAsia"/>
              </w:rPr>
              <w:t xml:space="preserve">　利用者及び利用者以外の雇用</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【指定就労継続支援Ａ型】</w:t>
            </w:r>
          </w:p>
          <w:p w:rsidR="003E7B04" w:rsidRPr="004E702D" w:rsidRDefault="003E7B04" w:rsidP="003E1509">
            <w:pPr>
              <w:pStyle w:val="ad"/>
            </w:pPr>
            <w:r w:rsidRPr="004E702D">
              <w:rPr>
                <w:rFonts w:hint="eastAsia"/>
              </w:rPr>
              <w:t>（１）利用者及び従業者以外の者を事業に従事する作業員として雇用する場合に、次に掲げる利用定員の区分に応じ、次に定める数を超えて雇用していないか。</w:t>
            </w:r>
          </w:p>
          <w:p w:rsidR="003E7B04" w:rsidRPr="004E702D" w:rsidRDefault="003E7B04" w:rsidP="003E1509">
            <w:pPr>
              <w:pStyle w:val="af5"/>
              <w:ind w:left="320" w:hanging="160"/>
            </w:pPr>
            <w:r w:rsidRPr="004E702D">
              <w:rPr>
                <w:rFonts w:hint="eastAsia"/>
              </w:rPr>
              <w:t>①利用定員が10～20人　利用定員に50/100を乗じて得た数</w:t>
            </w:r>
          </w:p>
          <w:p w:rsidR="003E7B04" w:rsidRPr="004E702D" w:rsidRDefault="003E7B04" w:rsidP="003E1509">
            <w:pPr>
              <w:pStyle w:val="af5"/>
              <w:ind w:left="320" w:hanging="160"/>
            </w:pPr>
            <w:r w:rsidRPr="004E702D">
              <w:rPr>
                <w:rFonts w:hint="eastAsia"/>
              </w:rPr>
              <w:t>②利用定員が21～30人　10又は利用定員に40/100を乗じて得た数のいずれか多い数</w:t>
            </w:r>
          </w:p>
          <w:p w:rsidR="003E7B04" w:rsidRPr="004E702D" w:rsidRDefault="003E7B04" w:rsidP="003E1509">
            <w:pPr>
              <w:pStyle w:val="af5"/>
              <w:ind w:left="320" w:hanging="160"/>
            </w:pPr>
            <w:r w:rsidRPr="004E702D">
              <w:rPr>
                <w:rFonts w:hint="eastAsia"/>
              </w:rPr>
              <w:t>③利用定員が31人～　　12又は利用定員に30/100を乗じて得た数のいずれか多い数</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・条例第185条</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tc>
      </w:tr>
      <w:tr w:rsidR="008B5C75" w:rsidRPr="004E702D" w:rsidTr="00E62D69">
        <w:trPr>
          <w:cantSplit/>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34</w:t>
            </w:r>
            <w:r w:rsidRPr="004E702D">
              <w:rPr>
                <w:rFonts w:hint="eastAsia"/>
              </w:rPr>
              <w:t xml:space="preserve">　食事</w:t>
            </w: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（１）あらかじめ、利用者に対し食事の提供の有無を説明し、提供を行う場合には、その内容及び費用に関して説明を行い、利用者の同意を得ているか。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・条例第89条第1項</w:t>
            </w:r>
          </w:p>
          <w:p w:rsidR="008B5C75" w:rsidRPr="004E702D" w:rsidRDefault="008B5C75" w:rsidP="003E1509">
            <w:pPr>
              <w:pStyle w:val="ad"/>
            </w:pPr>
            <w:r w:rsidRPr="004E702D">
              <w:rPr>
                <w:rFonts w:hint="eastAsia"/>
              </w:rPr>
              <w:t>（準用）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E62D69">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（２）食事の提供に当たっては、利用者の心身の状況及び</w:t>
            </w:r>
            <w:r w:rsidRPr="004E702D">
              <w:ruby>
                <w:rubyPr>
                  <w:rubyAlign w:val="distributeSpace"/>
                  <w:hps w:val="8"/>
                  <w:hpsRaise w:val="14"/>
                  <w:hpsBaseText w:val="16"/>
                  <w:lid w:val="ja-JP"/>
                </w:rubyPr>
                <w:rt>
                  <w:r w:rsidR="008B5C75" w:rsidRPr="004E702D">
                    <w:rPr>
                      <w:sz w:val="8"/>
                    </w:rPr>
                    <w:t>し</w:t>
                  </w:r>
                </w:rt>
                <w:rubyBase>
                  <w:r w:rsidR="008B5C75" w:rsidRPr="004E702D">
                    <w:t>嗜</w:t>
                  </w:r>
                </w:rubyBase>
              </w:ruby>
            </w:r>
            <w:r w:rsidRPr="004E702D">
              <w:rPr>
                <w:rFonts w:hint="eastAsia"/>
              </w:rPr>
              <w:t>好を考慮し、適切な時間に食事の提供を行うとともに、利用者の年齢及び障害の特性に応じた、適切な栄養量及び内容の食事の提供を行うため、必要な栄養管理を行っているか。また、食事の調理はあらかじめ作成された献立に従って行っ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・条例第89条第2項、第3項（準用）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tc>
      </w:tr>
      <w:tr w:rsidR="008B5C75" w:rsidRPr="004E702D" w:rsidTr="00E62D69">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【指定就労移行支援、指定就労継続支援Ａ型、指定就労継続支援Ｂ型】</w:t>
            </w:r>
          </w:p>
          <w:p w:rsidR="008B5C75" w:rsidRPr="004E702D" w:rsidRDefault="008B5C75" w:rsidP="003E1509">
            <w:pPr>
              <w:pStyle w:val="ad"/>
            </w:pPr>
            <w:r w:rsidRPr="004E702D">
              <w:rPr>
                <w:rFonts w:hint="eastAsia"/>
              </w:rPr>
              <w:t>（３）食事の提供を行う場合であって、当該事業所に栄養士を置かないときは、献立の内容、栄養価の算定及び調理の方法について保健所等の指導を受けるよう努めているか。</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・条例第89条第4項（準用）</w:t>
            </w:r>
          </w:p>
          <w:p w:rsidR="008B5C75" w:rsidRPr="004E702D" w:rsidRDefault="008B5C75" w:rsidP="003E1509">
            <w:pPr>
              <w:pStyle w:val="ad"/>
            </w:pPr>
          </w:p>
        </w:tc>
        <w:tc>
          <w:tcPr>
            <w:tcW w:w="1418" w:type="dxa"/>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3E7B04" w:rsidRPr="004E702D" w:rsidTr="00E62D69">
        <w:trPr>
          <w:cantSplit/>
        </w:trPr>
        <w:tc>
          <w:tcPr>
            <w:tcW w:w="1838" w:type="dxa"/>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35</w:t>
            </w:r>
            <w:r w:rsidRPr="004E702D">
              <w:rPr>
                <w:rFonts w:hint="eastAsia"/>
              </w:rPr>
              <w:t xml:space="preserve">　健康管理</w:t>
            </w: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（１）常に利用者の健康の状況に注意するとともに、健康保持のための適切な措置を講じているか。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・条例第90条（準用）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sidRPr="004E702D">
              <w:rPr>
                <w:rFonts w:hint="eastAsia"/>
              </w:rPr>
              <w:t>3</w:t>
            </w:r>
            <w:r>
              <w:rPr>
                <w:rFonts w:hint="eastAsia"/>
              </w:rPr>
              <w:t>6</w:t>
            </w:r>
            <w:r w:rsidRPr="004E702D">
              <w:rPr>
                <w:rFonts w:hint="eastAsia"/>
              </w:rPr>
              <w:t xml:space="preserve">　緊急時等の対応</w:t>
            </w:r>
          </w:p>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１）サービスを提供しているときに利用者に病状の急変があった場合その他必要な場合に、速やかに医療機関へ連絡する等必要な措置を講じているか。また、緊急時等の対応が適正かつ円滑に行われるよう、医療機関との常時の連絡体制を確保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・条例第30条第1項、第2項（準用）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DE584E">
        <w:trPr>
          <w:cantSplit/>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（２）緊急時等の対応が適正かつ円滑に行われるよう、従業者に対し必要な周知、研修等を行っているか。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・条例第30条第2項（準用）</w:t>
            </w:r>
          </w:p>
          <w:p w:rsidR="003E7B04" w:rsidRPr="004E702D" w:rsidRDefault="003E7B04" w:rsidP="003E1509">
            <w:pPr>
              <w:pStyle w:val="ad"/>
            </w:pPr>
          </w:p>
        </w:tc>
        <w:tc>
          <w:tcPr>
            <w:tcW w:w="1418" w:type="dxa"/>
            <w:tcBorders>
              <w:right w:val="single" w:sz="4" w:space="0" w:color="auto"/>
            </w:tcBorders>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864"/>
        </w:trPr>
        <w:tc>
          <w:tcPr>
            <w:tcW w:w="1838" w:type="dxa"/>
            <w:vMerge w:val="restart"/>
            <w:shd w:val="clear" w:color="auto" w:fill="auto"/>
          </w:tcPr>
          <w:p w:rsidR="003E7B04" w:rsidRPr="004E702D" w:rsidRDefault="003E7B04" w:rsidP="003E1509">
            <w:pPr>
              <w:pStyle w:val="ab"/>
              <w:ind w:left="320" w:hanging="320"/>
            </w:pPr>
          </w:p>
          <w:p w:rsidR="003E7B04" w:rsidRPr="004E702D" w:rsidRDefault="003E7B04" w:rsidP="003E1509">
            <w:pPr>
              <w:pStyle w:val="ab"/>
              <w:ind w:left="320" w:hanging="320"/>
            </w:pPr>
            <w:r>
              <w:rPr>
                <w:rFonts w:hint="eastAsia"/>
              </w:rPr>
              <w:t>37</w:t>
            </w:r>
            <w:r w:rsidRPr="004E702D">
              <w:rPr>
                <w:rFonts w:hint="eastAsia"/>
              </w:rPr>
              <w:t xml:space="preserve">　支給決定障害者に関する市町村への通知</w:t>
            </w: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【指定就労移行支援、指定就労継続支援Ａ型、指定就労継続支援Ｂ型】</w:t>
            </w:r>
          </w:p>
          <w:p w:rsidR="003E7B04" w:rsidRPr="004E702D" w:rsidRDefault="003E7B04" w:rsidP="003E1509">
            <w:pPr>
              <w:pStyle w:val="ad"/>
            </w:pPr>
            <w:r w:rsidRPr="004E702D">
              <w:rPr>
                <w:rFonts w:hint="eastAsia"/>
              </w:rPr>
              <w:t>（１）支給決定障害者が、次のいずれかに該当する場合は、遅滞なく、意見を付してその旨を市町村に通知しているか。</w:t>
            </w:r>
          </w:p>
          <w:p w:rsidR="003E7B04" w:rsidRPr="004E702D" w:rsidRDefault="003E7B04" w:rsidP="003E1509">
            <w:pPr>
              <w:pStyle w:val="af5"/>
              <w:ind w:left="320" w:hanging="160"/>
            </w:pPr>
            <w:r w:rsidRPr="004E702D">
              <w:rPr>
                <w:rFonts w:hint="eastAsia"/>
              </w:rPr>
              <w:t>①偽りその他の不正な行為によって訓練等給付費等又は特例訓練等給付費等を受け、又は受けようとしたとき。</w:t>
            </w:r>
          </w:p>
          <w:p w:rsidR="003E7B04" w:rsidRPr="004E702D" w:rsidRDefault="003E7B04" w:rsidP="003E1509">
            <w:pPr>
              <w:pStyle w:val="af5"/>
              <w:ind w:left="320" w:hanging="160"/>
            </w:pPr>
            <w:r w:rsidRPr="004E702D">
              <w:rPr>
                <w:rFonts w:hint="eastAsia"/>
              </w:rPr>
              <w:t>②正当な理由なしに指定就労移行支援等の利用に関する指示に従わないことにより、障害の状態等を悪化させたと認められるとき。</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・条例第91条（準用）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3E7B04" w:rsidRPr="004E702D" w:rsidTr="00E62D69">
        <w:trPr>
          <w:cantSplit/>
          <w:trHeight w:val="864"/>
        </w:trPr>
        <w:tc>
          <w:tcPr>
            <w:tcW w:w="1838" w:type="dxa"/>
            <w:vMerge/>
            <w:shd w:val="clear" w:color="auto" w:fill="auto"/>
          </w:tcPr>
          <w:p w:rsidR="003E7B04" w:rsidRPr="004E702D" w:rsidRDefault="003E7B04" w:rsidP="003E1509">
            <w:pPr>
              <w:pStyle w:val="ab"/>
              <w:ind w:left="320" w:hanging="320"/>
            </w:pPr>
          </w:p>
        </w:tc>
        <w:tc>
          <w:tcPr>
            <w:tcW w:w="9639"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【指定就労定着支援】</w:t>
            </w:r>
          </w:p>
          <w:p w:rsidR="003E7B04" w:rsidRPr="004E702D" w:rsidRDefault="003E7B04" w:rsidP="003E1509">
            <w:pPr>
              <w:pStyle w:val="ad"/>
            </w:pPr>
            <w:r w:rsidRPr="004E702D">
              <w:rPr>
                <w:rFonts w:hint="eastAsia"/>
              </w:rPr>
              <w:t>（２）支給決定障害者等が偽りその他の不正な行為によって介護給付費の支給を受け、又は受けようとしたときは、遅滞なく、意見を付してその旨を支給決定市町村に通知しているか。</w:t>
            </w:r>
          </w:p>
          <w:p w:rsidR="003E7B04" w:rsidRPr="004E702D" w:rsidRDefault="003E7B04" w:rsidP="003E1509">
            <w:pPr>
              <w:pStyle w:val="ad"/>
            </w:pPr>
          </w:p>
        </w:tc>
        <w:tc>
          <w:tcPr>
            <w:tcW w:w="2126" w:type="dxa"/>
            <w:shd w:val="clear" w:color="auto" w:fill="auto"/>
          </w:tcPr>
          <w:p w:rsidR="003E7B04" w:rsidRPr="004E702D" w:rsidRDefault="003E7B04" w:rsidP="003E1509">
            <w:pPr>
              <w:pStyle w:val="ad"/>
            </w:pPr>
          </w:p>
          <w:p w:rsidR="003E7B04" w:rsidRPr="004E702D" w:rsidRDefault="003E7B04" w:rsidP="003E1509">
            <w:pPr>
              <w:pStyle w:val="ad"/>
            </w:pPr>
            <w:r w:rsidRPr="004E702D">
              <w:rPr>
                <w:rFonts w:hint="eastAsia"/>
              </w:rPr>
              <w:t>・条例第31条（準用）</w:t>
            </w:r>
          </w:p>
          <w:p w:rsidR="003E7B04" w:rsidRPr="004E702D" w:rsidRDefault="003E7B04" w:rsidP="003E1509">
            <w:pPr>
              <w:pStyle w:val="ad"/>
            </w:pPr>
          </w:p>
        </w:tc>
        <w:tc>
          <w:tcPr>
            <w:tcW w:w="1418" w:type="dxa"/>
            <w:shd w:val="clear" w:color="auto" w:fill="auto"/>
          </w:tcPr>
          <w:p w:rsidR="003E7B04" w:rsidRPr="004E702D" w:rsidRDefault="003E7B04" w:rsidP="003E1509">
            <w:pPr>
              <w:pStyle w:val="af"/>
              <w:ind w:left="160"/>
            </w:pPr>
          </w:p>
          <w:p w:rsidR="003E7B04" w:rsidRPr="004E702D" w:rsidRDefault="003E7B04" w:rsidP="003E1509">
            <w:pPr>
              <w:pStyle w:val="af"/>
              <w:ind w:left="160"/>
            </w:pPr>
            <w:r w:rsidRPr="004E702D">
              <w:rPr>
                <w:rFonts w:hint="eastAsia"/>
              </w:rPr>
              <w:t>□適</w:t>
            </w:r>
          </w:p>
          <w:p w:rsidR="003E7B04" w:rsidRPr="004E702D" w:rsidRDefault="003E7B04" w:rsidP="003E1509">
            <w:pPr>
              <w:pStyle w:val="af"/>
              <w:ind w:left="160"/>
            </w:pPr>
            <w:r w:rsidRPr="004E702D">
              <w:rPr>
                <w:rFonts w:hint="eastAsia"/>
              </w:rPr>
              <w:t>□不適</w:t>
            </w:r>
          </w:p>
          <w:p w:rsidR="003E7B04" w:rsidRPr="004E702D" w:rsidRDefault="003E7B04" w:rsidP="003E1509">
            <w:pPr>
              <w:pStyle w:val="af"/>
              <w:ind w:left="160"/>
            </w:pPr>
            <w:r w:rsidRPr="004E702D">
              <w:rPr>
                <w:rFonts w:hint="eastAsia"/>
              </w:rPr>
              <w:t>□該当なし</w:t>
            </w:r>
          </w:p>
          <w:p w:rsidR="003E7B04" w:rsidRPr="004E702D" w:rsidRDefault="003E7B04" w:rsidP="003E1509">
            <w:pPr>
              <w:pStyle w:val="af"/>
              <w:ind w:left="160"/>
            </w:pPr>
          </w:p>
        </w:tc>
      </w:tr>
      <w:tr w:rsidR="008B5C75" w:rsidRPr="004E702D" w:rsidTr="00DE584E">
        <w:trPr>
          <w:cantSplit/>
        </w:trPr>
        <w:tc>
          <w:tcPr>
            <w:tcW w:w="1838" w:type="dxa"/>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38</w:t>
            </w:r>
            <w:r w:rsidRPr="004E702D">
              <w:rPr>
                <w:rFonts w:hint="eastAsia"/>
              </w:rPr>
              <w:t xml:space="preserve">　運営規程</w:t>
            </w:r>
          </w:p>
          <w:p w:rsidR="008B5C75" w:rsidRPr="004E702D" w:rsidRDefault="008B5C75" w:rsidP="003E1509">
            <w:pPr>
              <w:pStyle w:val="ab"/>
              <w:ind w:left="320" w:hanging="320"/>
            </w:pPr>
          </w:p>
          <w:p w:rsidR="008B5C75" w:rsidRPr="004E702D" w:rsidRDefault="008B5C75" w:rsidP="003E1509">
            <w:pPr>
              <w:pStyle w:val="ab"/>
              <w:ind w:left="320" w:hanging="320"/>
            </w:pP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【就労移行支援、就労継続支援Ｂ型】</w:t>
            </w:r>
          </w:p>
          <w:p w:rsidR="008B5C75" w:rsidRPr="004E702D" w:rsidRDefault="008B5C75" w:rsidP="003E1509">
            <w:pPr>
              <w:pStyle w:val="ad"/>
            </w:pPr>
            <w:r w:rsidRPr="004E702D">
              <w:rPr>
                <w:rFonts w:hint="eastAsia"/>
              </w:rPr>
              <w:t>（１）指定事業所ごとに、次に掲げる重要事項に関する運営規程を定めているか。</w:t>
            </w:r>
          </w:p>
          <w:p w:rsidR="008B5C75" w:rsidRPr="004E702D" w:rsidRDefault="008B5C75" w:rsidP="003E1509">
            <w:pPr>
              <w:pStyle w:val="af5"/>
              <w:ind w:left="320" w:hanging="160"/>
            </w:pPr>
            <w:r w:rsidRPr="004E702D">
              <w:rPr>
                <w:rFonts w:hint="eastAsia"/>
              </w:rPr>
              <w:t>①事業の目的及び運営の方針</w:t>
            </w:r>
          </w:p>
          <w:p w:rsidR="008B5C75" w:rsidRPr="004E702D" w:rsidRDefault="008B5C75" w:rsidP="003E1509">
            <w:pPr>
              <w:pStyle w:val="af5"/>
              <w:ind w:left="320" w:hanging="160"/>
            </w:pPr>
            <w:r w:rsidRPr="004E702D">
              <w:rPr>
                <w:rFonts w:hint="eastAsia"/>
              </w:rPr>
              <w:t>②従業者の職種、員数及び職務の内容</w:t>
            </w:r>
          </w:p>
          <w:p w:rsidR="008B5C75" w:rsidRPr="004E702D" w:rsidRDefault="008B5C75" w:rsidP="003E1509">
            <w:pPr>
              <w:pStyle w:val="af5"/>
              <w:ind w:left="320" w:hanging="160"/>
            </w:pPr>
            <w:r w:rsidRPr="004E702D">
              <w:rPr>
                <w:rFonts w:hint="eastAsia"/>
              </w:rPr>
              <w:t>③営業日及び営業時間</w:t>
            </w:r>
          </w:p>
          <w:p w:rsidR="008B5C75" w:rsidRPr="004E702D" w:rsidRDefault="008B5C75" w:rsidP="003E1509">
            <w:pPr>
              <w:pStyle w:val="af5"/>
              <w:ind w:left="320" w:hanging="160"/>
            </w:pPr>
            <w:r w:rsidRPr="004E702D">
              <w:rPr>
                <w:rFonts w:hint="eastAsia"/>
              </w:rPr>
              <w:t>④利用定員</w:t>
            </w:r>
          </w:p>
          <w:p w:rsidR="008B5C75" w:rsidRPr="004E702D" w:rsidRDefault="008B5C75" w:rsidP="003E1509">
            <w:pPr>
              <w:pStyle w:val="af5"/>
              <w:ind w:left="320" w:hanging="160"/>
            </w:pPr>
            <w:r w:rsidRPr="004E702D">
              <w:rPr>
                <w:rFonts w:hint="eastAsia"/>
              </w:rPr>
              <w:t>⑤指定就労移行支援（指定就労継続支援Ｂ型）の内容並びに支給決定障害者から受領する費用の種類及びその額</w:t>
            </w:r>
          </w:p>
          <w:p w:rsidR="008B5C75" w:rsidRPr="004E702D" w:rsidRDefault="008B5C75" w:rsidP="003E1509">
            <w:pPr>
              <w:pStyle w:val="af5"/>
              <w:ind w:left="320" w:hanging="160"/>
            </w:pPr>
            <w:r w:rsidRPr="004E702D">
              <w:rPr>
                <w:rFonts w:hint="eastAsia"/>
              </w:rPr>
              <w:t>⑥通常の事業の実施地域</w:t>
            </w:r>
          </w:p>
          <w:p w:rsidR="008B5C75" w:rsidRPr="004E702D" w:rsidRDefault="008B5C75" w:rsidP="003E1509">
            <w:pPr>
              <w:pStyle w:val="af5"/>
              <w:ind w:left="320" w:hanging="160"/>
            </w:pPr>
            <w:r w:rsidRPr="004E702D">
              <w:rPr>
                <w:rFonts w:hint="eastAsia"/>
              </w:rPr>
              <w:t>⑦サービスの利用に当たっての留意事項</w:t>
            </w:r>
          </w:p>
          <w:p w:rsidR="008B5C75" w:rsidRPr="004E702D" w:rsidRDefault="008B5C75" w:rsidP="003E1509">
            <w:pPr>
              <w:pStyle w:val="af5"/>
              <w:ind w:left="320" w:hanging="160"/>
            </w:pPr>
            <w:r w:rsidRPr="004E702D">
              <w:rPr>
                <w:rFonts w:hint="eastAsia"/>
              </w:rPr>
              <w:t>⑧緊急時等における対応方法及び連絡体制</w:t>
            </w:r>
          </w:p>
          <w:p w:rsidR="008B5C75" w:rsidRPr="004E702D" w:rsidRDefault="008B5C75" w:rsidP="003E1509">
            <w:pPr>
              <w:pStyle w:val="af5"/>
              <w:ind w:left="320" w:hanging="160"/>
            </w:pPr>
            <w:r w:rsidRPr="004E702D">
              <w:rPr>
                <w:rFonts w:hint="eastAsia"/>
              </w:rPr>
              <w:t>⑨非常災害対策</w:t>
            </w:r>
          </w:p>
          <w:p w:rsidR="008B5C75" w:rsidRPr="004E702D" w:rsidRDefault="008B5C75" w:rsidP="003E1509">
            <w:pPr>
              <w:pStyle w:val="af5"/>
              <w:ind w:left="320" w:hanging="160"/>
            </w:pPr>
            <w:r w:rsidRPr="004E702D">
              <w:rPr>
                <w:rFonts w:hint="eastAsia"/>
              </w:rPr>
              <w:t>⑩事業の主たる対象とする障害の種類を定めた場合には当該障害の種類</w:t>
            </w:r>
          </w:p>
          <w:p w:rsidR="008B5C75" w:rsidRPr="004E702D" w:rsidRDefault="008B5C75" w:rsidP="003E1509">
            <w:pPr>
              <w:pStyle w:val="af5"/>
              <w:ind w:left="320" w:hanging="160"/>
            </w:pPr>
            <w:r w:rsidRPr="004E702D">
              <w:rPr>
                <w:rFonts w:hint="eastAsia"/>
              </w:rPr>
              <w:t>⑪虐待の防止のための措置に関する事項（責任者の選定、成年後見制度の利用支援、苦情解決体制の整備、研修の実施など）</w:t>
            </w:r>
          </w:p>
          <w:p w:rsidR="008B5C75" w:rsidRPr="004E702D" w:rsidRDefault="008B5C75" w:rsidP="003E1509">
            <w:pPr>
              <w:pStyle w:val="af5"/>
              <w:ind w:left="320" w:hanging="160"/>
            </w:pPr>
            <w:r w:rsidRPr="004E702D">
              <w:rPr>
                <w:rFonts w:hint="eastAsia"/>
              </w:rPr>
              <w:t>⑫その他運営に関する重要事項（事故発生時の対応等）</w:t>
            </w:r>
          </w:p>
          <w:p w:rsidR="008B5C75" w:rsidRPr="004E702D" w:rsidRDefault="008B5C75" w:rsidP="003E1509">
            <w:pPr>
              <w:pStyle w:val="ad"/>
            </w:pPr>
          </w:p>
          <w:p w:rsidR="008B5C75" w:rsidRPr="004E702D" w:rsidRDefault="008B5C75" w:rsidP="003E1509">
            <w:pPr>
              <w:pStyle w:val="ad"/>
            </w:pPr>
            <w:r w:rsidRPr="004E702D">
              <w:rPr>
                <w:rFonts w:hint="eastAsia"/>
              </w:rPr>
              <w:t>※同一敷地内で複数のサービス事業の指定を受け一体的に実施する場合は、運営規程を一体的に作成することも差し支えない。</w:t>
            </w:r>
          </w:p>
          <w:p w:rsidR="008B5C75" w:rsidRPr="004E702D" w:rsidRDefault="008B5C75" w:rsidP="003E1509">
            <w:pPr>
              <w:pStyle w:val="ad"/>
            </w:pPr>
            <w:r w:rsidRPr="004E702D">
              <w:rPr>
                <w:rFonts w:hint="eastAsia"/>
              </w:rPr>
              <w:t>※出張所、従たる事業所を設ける場合も、それぞれの項目について位置づけが必要。</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・条例第92条（準用）</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DE584E">
        <w:trPr>
          <w:cantSplit/>
        </w:trPr>
        <w:tc>
          <w:tcPr>
            <w:tcW w:w="1838" w:type="dxa"/>
            <w:vMerge w:val="restart"/>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38</w:t>
            </w:r>
            <w:r w:rsidRPr="004E702D">
              <w:rPr>
                <w:rFonts w:hint="eastAsia"/>
              </w:rPr>
              <w:t xml:space="preserve">　運営規程</w:t>
            </w:r>
          </w:p>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【就労継続支援Ａ型】</w:t>
            </w:r>
          </w:p>
          <w:p w:rsidR="008B5C75" w:rsidRPr="004E702D" w:rsidRDefault="008B5C75" w:rsidP="003E1509">
            <w:pPr>
              <w:pStyle w:val="ad"/>
            </w:pPr>
            <w:r w:rsidRPr="004E702D">
              <w:rPr>
                <w:rFonts w:hint="eastAsia"/>
              </w:rPr>
              <w:t>（２）指定事業所ごとに、次に掲げる重要事項に関する運営規程を定めているか。</w:t>
            </w:r>
          </w:p>
          <w:p w:rsidR="008B5C75" w:rsidRPr="004E702D" w:rsidRDefault="008B5C75" w:rsidP="003E1509">
            <w:pPr>
              <w:pStyle w:val="af5"/>
              <w:ind w:left="320" w:hanging="160"/>
            </w:pPr>
            <w:r w:rsidRPr="004E702D">
              <w:rPr>
                <w:rFonts w:hint="eastAsia"/>
              </w:rPr>
              <w:t>①事業の目的及び運営の方針</w:t>
            </w:r>
          </w:p>
          <w:p w:rsidR="008B5C75" w:rsidRPr="004E702D" w:rsidRDefault="008B5C75" w:rsidP="003E1509">
            <w:pPr>
              <w:pStyle w:val="af5"/>
              <w:ind w:left="320" w:hanging="160"/>
            </w:pPr>
            <w:r w:rsidRPr="004E702D">
              <w:rPr>
                <w:rFonts w:hint="eastAsia"/>
              </w:rPr>
              <w:t>②従業者の職種、員数及び職務の内容</w:t>
            </w:r>
          </w:p>
          <w:p w:rsidR="008B5C75" w:rsidRPr="004E702D" w:rsidRDefault="008B5C75" w:rsidP="003E1509">
            <w:pPr>
              <w:pStyle w:val="af5"/>
              <w:ind w:left="320" w:hanging="160"/>
            </w:pPr>
            <w:r w:rsidRPr="004E702D">
              <w:rPr>
                <w:rFonts w:hint="eastAsia"/>
              </w:rPr>
              <w:t>③営業日及び営業時間</w:t>
            </w:r>
          </w:p>
          <w:p w:rsidR="008B5C75" w:rsidRPr="004E702D" w:rsidRDefault="008B5C75" w:rsidP="003E1509">
            <w:pPr>
              <w:pStyle w:val="af5"/>
              <w:ind w:left="320" w:hanging="160"/>
            </w:pPr>
            <w:r w:rsidRPr="004E702D">
              <w:rPr>
                <w:rFonts w:hint="eastAsia"/>
              </w:rPr>
              <w:t>④利用定員</w:t>
            </w:r>
          </w:p>
          <w:p w:rsidR="008B5C75" w:rsidRPr="004E702D" w:rsidRDefault="008B5C75" w:rsidP="003E1509">
            <w:pPr>
              <w:pStyle w:val="af5"/>
              <w:ind w:left="320" w:hanging="160"/>
            </w:pPr>
            <w:r w:rsidRPr="004E702D">
              <w:rPr>
                <w:rFonts w:hint="eastAsia"/>
              </w:rPr>
              <w:t>⑤指定就労継続支援Ａ型の内容（生産活動に係るものを除く。）並びに支給決定障害者から受領する費用の種類及びその額</w:t>
            </w:r>
          </w:p>
          <w:p w:rsidR="008B5C75" w:rsidRPr="004E702D" w:rsidRDefault="008B5C75" w:rsidP="003E1509">
            <w:pPr>
              <w:pStyle w:val="af5"/>
              <w:ind w:left="320" w:hanging="160"/>
            </w:pPr>
            <w:r w:rsidRPr="004E702D">
              <w:rPr>
                <w:rFonts w:hint="eastAsia"/>
              </w:rPr>
              <w:t>⑥指定就労継続支援Ａ型の内容（生産活動に係るものに限る。）</w:t>
            </w:r>
            <w:r>
              <w:rPr>
                <w:rFonts w:hint="eastAsia"/>
              </w:rPr>
              <w:t>、</w:t>
            </w:r>
            <w:r w:rsidRPr="004E702D">
              <w:rPr>
                <w:rFonts w:hint="eastAsia"/>
              </w:rPr>
              <w:t>賃金及び工賃並びに利用者の労働時間及び作業時間</w:t>
            </w:r>
          </w:p>
          <w:p w:rsidR="008B5C75" w:rsidRPr="004E702D" w:rsidRDefault="008B5C75" w:rsidP="003E1509">
            <w:pPr>
              <w:pStyle w:val="af5"/>
              <w:ind w:left="320" w:hanging="160"/>
            </w:pPr>
            <w:r w:rsidRPr="004E702D">
              <w:rPr>
                <w:rFonts w:hint="eastAsia"/>
              </w:rPr>
              <w:t>⑦通常の事業の実施地域</w:t>
            </w:r>
          </w:p>
          <w:p w:rsidR="008B5C75" w:rsidRPr="004E702D" w:rsidRDefault="008B5C75" w:rsidP="003E1509">
            <w:pPr>
              <w:pStyle w:val="af5"/>
              <w:ind w:left="320" w:hanging="160"/>
            </w:pPr>
            <w:r w:rsidRPr="004E702D">
              <w:rPr>
                <w:rFonts w:hint="eastAsia"/>
              </w:rPr>
              <w:t>⑧サービスの利用に当たっての留意事項</w:t>
            </w:r>
          </w:p>
          <w:p w:rsidR="008B5C75" w:rsidRPr="004E702D" w:rsidRDefault="008B5C75" w:rsidP="003E1509">
            <w:pPr>
              <w:pStyle w:val="af5"/>
              <w:ind w:left="320" w:hanging="160"/>
            </w:pPr>
            <w:r w:rsidRPr="004E702D">
              <w:rPr>
                <w:rFonts w:hint="eastAsia"/>
              </w:rPr>
              <w:t>⑨緊急時等における対応方法及び連絡体制</w:t>
            </w:r>
          </w:p>
          <w:p w:rsidR="008B5C75" w:rsidRPr="004E702D" w:rsidRDefault="008B5C75" w:rsidP="003E1509">
            <w:pPr>
              <w:pStyle w:val="af5"/>
              <w:ind w:left="320" w:hanging="160"/>
            </w:pPr>
            <w:r w:rsidRPr="004E702D">
              <w:rPr>
                <w:rFonts w:hint="eastAsia"/>
              </w:rPr>
              <w:t>⑩非常災害対策</w:t>
            </w:r>
          </w:p>
          <w:p w:rsidR="008B5C75" w:rsidRPr="004E702D" w:rsidRDefault="008B5C75" w:rsidP="003E1509">
            <w:pPr>
              <w:pStyle w:val="af5"/>
              <w:ind w:left="320" w:hanging="160"/>
            </w:pPr>
            <w:r w:rsidRPr="004E702D">
              <w:rPr>
                <w:rFonts w:hint="eastAsia"/>
              </w:rPr>
              <w:t>⑪事業の主たる対象とする障害の種類を定めた場合には当該障害の種類</w:t>
            </w:r>
          </w:p>
          <w:p w:rsidR="008B5C75" w:rsidRPr="004E702D" w:rsidRDefault="008B5C75" w:rsidP="003E1509">
            <w:pPr>
              <w:pStyle w:val="af5"/>
              <w:ind w:left="320" w:hanging="160"/>
            </w:pPr>
            <w:r w:rsidRPr="004E702D">
              <w:rPr>
                <w:rFonts w:hint="eastAsia"/>
              </w:rPr>
              <w:t>⑫虐待の防止のための措置に関する事項（責任者の選定、成年後見制度の利用支援、苦情解決体制の整備、研修の実施など）</w:t>
            </w:r>
          </w:p>
          <w:p w:rsidR="008B5C75" w:rsidRPr="004E702D" w:rsidRDefault="008B5C75" w:rsidP="003E1509">
            <w:pPr>
              <w:pStyle w:val="af5"/>
              <w:ind w:left="320" w:hanging="160"/>
            </w:pPr>
            <w:r w:rsidRPr="004E702D">
              <w:rPr>
                <w:rFonts w:hint="eastAsia"/>
              </w:rPr>
              <w:t>⑬その他運営に関する重要事項（事故発生時の対応等）</w:t>
            </w:r>
          </w:p>
          <w:p w:rsidR="008B5C75" w:rsidRPr="004E702D" w:rsidRDefault="008B5C75" w:rsidP="003E1509">
            <w:pPr>
              <w:pStyle w:val="ad"/>
            </w:pPr>
          </w:p>
          <w:p w:rsidR="008B5C75" w:rsidRPr="004E702D" w:rsidRDefault="008B5C75" w:rsidP="003E1509">
            <w:pPr>
              <w:pStyle w:val="ad"/>
            </w:pPr>
            <w:r w:rsidRPr="004E702D">
              <w:rPr>
                <w:rFonts w:hint="eastAsia"/>
              </w:rPr>
              <w:t>※同一敷地内で複数のサービス事業の指定を受け一体的に実施する場合は、運営規程を一体的に作成することも差し支えない。</w:t>
            </w:r>
          </w:p>
          <w:p w:rsidR="008B5C75" w:rsidRPr="004E702D" w:rsidRDefault="008B5C75" w:rsidP="003E1509">
            <w:pPr>
              <w:pStyle w:val="ad"/>
            </w:pPr>
            <w:r w:rsidRPr="004E702D">
              <w:rPr>
                <w:rFonts w:hint="eastAsia"/>
              </w:rPr>
              <w:t>※出張所、従たる事業所を設ける場合も、それぞれの項目について位置づけが必要。</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・条例第185条の2</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AD3633">
        <w:trPr>
          <w:cantSplit/>
        </w:trPr>
        <w:tc>
          <w:tcPr>
            <w:tcW w:w="1838" w:type="dxa"/>
            <w:vMerge/>
            <w:shd w:val="clear" w:color="auto" w:fill="auto"/>
          </w:tcPr>
          <w:p w:rsidR="008B5C75" w:rsidRPr="004E702D" w:rsidRDefault="008B5C75" w:rsidP="003E1509">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【指定就労定着支援】</w:t>
            </w:r>
          </w:p>
          <w:p w:rsidR="008B5C75" w:rsidRPr="004E702D" w:rsidRDefault="008B5C75" w:rsidP="003E1509">
            <w:pPr>
              <w:pStyle w:val="ad"/>
            </w:pPr>
            <w:r w:rsidRPr="004E702D">
              <w:rPr>
                <w:rFonts w:hint="eastAsia"/>
              </w:rPr>
              <w:t>（３）指定事業所ごとに、次に掲げる事業の運営についての重要事項に関する運営規程を定めているか。</w:t>
            </w:r>
          </w:p>
          <w:p w:rsidR="008B5C75" w:rsidRPr="004E702D" w:rsidRDefault="008B5C75" w:rsidP="003E1509">
            <w:pPr>
              <w:pStyle w:val="af5"/>
              <w:ind w:left="320" w:hanging="160"/>
            </w:pPr>
            <w:r w:rsidRPr="004E702D">
              <w:rPr>
                <w:rFonts w:hint="eastAsia"/>
              </w:rPr>
              <w:t>①事業の目的及び運営の方針</w:t>
            </w:r>
          </w:p>
          <w:p w:rsidR="008B5C75" w:rsidRPr="004E702D" w:rsidRDefault="008B5C75" w:rsidP="003E1509">
            <w:pPr>
              <w:pStyle w:val="af5"/>
              <w:ind w:left="320" w:hanging="160"/>
            </w:pPr>
            <w:r w:rsidRPr="004E702D">
              <w:rPr>
                <w:rFonts w:hint="eastAsia"/>
              </w:rPr>
              <w:t>②従業者の職種、員数及び職務の内容</w:t>
            </w:r>
          </w:p>
          <w:p w:rsidR="008B5C75" w:rsidRPr="004E702D" w:rsidRDefault="008B5C75" w:rsidP="003E1509">
            <w:pPr>
              <w:pStyle w:val="af5"/>
              <w:ind w:left="320" w:hanging="160"/>
            </w:pPr>
            <w:r w:rsidRPr="004E702D">
              <w:rPr>
                <w:rFonts w:hint="eastAsia"/>
              </w:rPr>
              <w:t>③営業日及び営業時間</w:t>
            </w:r>
          </w:p>
          <w:p w:rsidR="008B5C75" w:rsidRPr="004E702D" w:rsidRDefault="008B5C75" w:rsidP="003E1509">
            <w:pPr>
              <w:pStyle w:val="af5"/>
              <w:ind w:left="320" w:hanging="160"/>
            </w:pPr>
            <w:r w:rsidRPr="004E702D">
              <w:rPr>
                <w:rFonts w:hint="eastAsia"/>
              </w:rPr>
              <w:t>④指定就労定着支援の提供方法及び内容並びに支給決定障害者から受領する費用の種類及びその額</w:t>
            </w:r>
          </w:p>
          <w:p w:rsidR="008B5C75" w:rsidRPr="004E702D" w:rsidRDefault="008B5C75" w:rsidP="003E1509">
            <w:pPr>
              <w:pStyle w:val="af5"/>
              <w:ind w:left="320" w:hanging="160"/>
            </w:pPr>
            <w:r w:rsidRPr="004E702D">
              <w:rPr>
                <w:rFonts w:hint="eastAsia"/>
              </w:rPr>
              <w:t>⑤通常の事業の実施地域</w:t>
            </w:r>
          </w:p>
          <w:p w:rsidR="008B5C75" w:rsidRPr="004E702D" w:rsidRDefault="008B5C75" w:rsidP="003E1509">
            <w:pPr>
              <w:pStyle w:val="af5"/>
              <w:ind w:left="320" w:hanging="160"/>
            </w:pPr>
            <w:r w:rsidRPr="004E702D">
              <w:rPr>
                <w:rFonts w:hint="eastAsia"/>
              </w:rPr>
              <w:t>⑥事業の主たる対象とする障害の種類を定めた場合には当該障害の種類</w:t>
            </w:r>
          </w:p>
          <w:p w:rsidR="008B5C75" w:rsidRPr="004E702D" w:rsidRDefault="008B5C75" w:rsidP="003E1509">
            <w:pPr>
              <w:pStyle w:val="af5"/>
              <w:ind w:left="320" w:hanging="160"/>
            </w:pPr>
            <w:r w:rsidRPr="004E702D">
              <w:rPr>
                <w:rFonts w:hint="eastAsia"/>
              </w:rPr>
              <w:t>⑦虐待の防止のための措置に関する事項（責任者の選定、成年後見制度の利用支援、苦情解決体制の整備、研修の実施など）</w:t>
            </w:r>
          </w:p>
          <w:p w:rsidR="008B5C75" w:rsidRPr="004E702D" w:rsidRDefault="008B5C75" w:rsidP="003E1509">
            <w:pPr>
              <w:pStyle w:val="af5"/>
              <w:ind w:left="320" w:hanging="160"/>
            </w:pPr>
            <w:r w:rsidRPr="004E702D">
              <w:rPr>
                <w:rFonts w:hint="eastAsia"/>
              </w:rPr>
              <w:t>⑧その他運営に関する重要事項（事故発生時の対応等）</w:t>
            </w:r>
          </w:p>
          <w:p w:rsidR="008B5C75" w:rsidRPr="004E702D" w:rsidRDefault="008B5C75" w:rsidP="003E1509">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・条例第195条の10</w:t>
            </w:r>
          </w:p>
          <w:p w:rsidR="008B5C75" w:rsidRPr="004E702D" w:rsidRDefault="008B5C75" w:rsidP="003E1509">
            <w:pPr>
              <w:pStyle w:val="ad"/>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r w:rsidRPr="004E702D">
              <w:rPr>
                <w:rFonts w:hint="eastAsia"/>
              </w:rPr>
              <w:t>□該当なし</w:t>
            </w:r>
          </w:p>
          <w:p w:rsidR="008B5C75" w:rsidRPr="004E702D" w:rsidRDefault="008B5C75" w:rsidP="003E1509">
            <w:pPr>
              <w:pStyle w:val="af"/>
              <w:ind w:left="160"/>
            </w:pPr>
          </w:p>
        </w:tc>
      </w:tr>
      <w:tr w:rsidR="008B5C75" w:rsidRPr="004E702D" w:rsidTr="00AD3633">
        <w:trPr>
          <w:cantSplit/>
        </w:trPr>
        <w:tc>
          <w:tcPr>
            <w:tcW w:w="1838" w:type="dxa"/>
            <w:vMerge/>
            <w:tcBorders>
              <w:bottom w:val="single" w:sz="4" w:space="0" w:color="auto"/>
            </w:tcBorders>
            <w:shd w:val="clear" w:color="auto" w:fill="auto"/>
          </w:tcPr>
          <w:p w:rsidR="008B5C75" w:rsidRPr="004E702D" w:rsidRDefault="008B5C75" w:rsidP="003E1509">
            <w:pPr>
              <w:pStyle w:val="ab"/>
              <w:ind w:left="320" w:hanging="320"/>
            </w:pPr>
          </w:p>
        </w:tc>
        <w:tc>
          <w:tcPr>
            <w:tcW w:w="9639" w:type="dxa"/>
            <w:tcBorders>
              <w:bottom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【４事業共通】</w:t>
            </w:r>
          </w:p>
          <w:p w:rsidR="008B5C75" w:rsidRPr="004E702D" w:rsidRDefault="008B5C75" w:rsidP="003E1509">
            <w:pPr>
              <w:pStyle w:val="ad"/>
            </w:pPr>
            <w:r w:rsidRPr="004E702D">
              <w:rPr>
                <w:rFonts w:hint="eastAsia"/>
              </w:rPr>
              <w:t>（４）運営規程を従業者及び利用者に周知しているか。</w:t>
            </w:r>
          </w:p>
          <w:p w:rsidR="008B5C75" w:rsidRPr="004E702D" w:rsidRDefault="008B5C75" w:rsidP="003E1509">
            <w:pPr>
              <w:pStyle w:val="ad"/>
            </w:pPr>
          </w:p>
        </w:tc>
        <w:tc>
          <w:tcPr>
            <w:tcW w:w="2126" w:type="dxa"/>
            <w:tcBorders>
              <w:bottom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・条例第92条（準用）、第185条の2、条例第195条の10</w:t>
            </w:r>
          </w:p>
          <w:p w:rsidR="008B5C75" w:rsidRPr="004E702D" w:rsidRDefault="008B5C75" w:rsidP="003E1509">
            <w:pPr>
              <w:pStyle w:val="ad"/>
            </w:pPr>
          </w:p>
        </w:tc>
        <w:tc>
          <w:tcPr>
            <w:tcW w:w="1418" w:type="dxa"/>
            <w:tcBorders>
              <w:bottom w:val="single" w:sz="4" w:space="0" w:color="auto"/>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p>
        </w:tc>
      </w:tr>
      <w:tr w:rsidR="003E7B04" w:rsidRPr="004E702D" w:rsidTr="0023262E">
        <w:trPr>
          <w:cantSplit/>
        </w:trPr>
        <w:tc>
          <w:tcPr>
            <w:tcW w:w="1838" w:type="dxa"/>
            <w:tcBorders>
              <w:top w:val="single" w:sz="4" w:space="0" w:color="auto"/>
              <w:left w:val="single" w:sz="4" w:space="0" w:color="auto"/>
              <w:bottom w:val="single" w:sz="4" w:space="0" w:color="auto"/>
            </w:tcBorders>
            <w:shd w:val="clear" w:color="auto" w:fill="auto"/>
          </w:tcPr>
          <w:p w:rsidR="003E7B04" w:rsidRDefault="003E7B04" w:rsidP="003E1509">
            <w:pPr>
              <w:pStyle w:val="ab"/>
              <w:ind w:left="320" w:hanging="320"/>
            </w:pPr>
          </w:p>
          <w:p w:rsidR="003E7B04" w:rsidRDefault="003E7B04" w:rsidP="003E1509">
            <w:pPr>
              <w:pStyle w:val="ab"/>
              <w:ind w:left="320" w:hanging="320"/>
            </w:pPr>
            <w:r>
              <w:rPr>
                <w:rFonts w:hint="eastAsia"/>
              </w:rPr>
              <w:t xml:space="preserve">39　</w:t>
            </w:r>
            <w:r w:rsidRPr="00CD5E65">
              <w:rPr>
                <w:rFonts w:hint="eastAsia"/>
              </w:rPr>
              <w:t>厚生労働大臣が定める事項の評価等</w:t>
            </w:r>
          </w:p>
          <w:p w:rsidR="003E7B04" w:rsidRPr="004E702D" w:rsidRDefault="003E7B04" w:rsidP="003E1509">
            <w:pPr>
              <w:pStyle w:val="ab"/>
              <w:ind w:left="320" w:hanging="320"/>
            </w:pPr>
          </w:p>
        </w:tc>
        <w:tc>
          <w:tcPr>
            <w:tcW w:w="9639" w:type="dxa"/>
            <w:tcBorders>
              <w:top w:val="single" w:sz="4" w:space="0" w:color="auto"/>
              <w:bottom w:val="single" w:sz="4" w:space="0" w:color="auto"/>
            </w:tcBorders>
            <w:shd w:val="clear" w:color="auto" w:fill="auto"/>
          </w:tcPr>
          <w:p w:rsidR="003E7B04" w:rsidRDefault="003E7B04" w:rsidP="003E1509">
            <w:pPr>
              <w:pStyle w:val="ad"/>
            </w:pPr>
          </w:p>
          <w:p w:rsidR="003E7B04" w:rsidRDefault="003E7B04" w:rsidP="003E1509">
            <w:pPr>
              <w:pStyle w:val="ad"/>
            </w:pPr>
            <w:r>
              <w:rPr>
                <w:rFonts w:hint="eastAsia"/>
              </w:rPr>
              <w:t>【</w:t>
            </w:r>
            <w:r w:rsidRPr="004E702D">
              <w:rPr>
                <w:rFonts w:hint="eastAsia"/>
              </w:rPr>
              <w:t>指定</w:t>
            </w:r>
            <w:r>
              <w:rPr>
                <w:rFonts w:hint="eastAsia"/>
              </w:rPr>
              <w:t>就労継続支援Ａ型】</w:t>
            </w:r>
          </w:p>
          <w:p w:rsidR="003E7B04" w:rsidRDefault="003E7B04" w:rsidP="003E1509">
            <w:pPr>
              <w:pStyle w:val="ad"/>
            </w:pPr>
            <w:r>
              <w:rPr>
                <w:rFonts w:hint="eastAsia"/>
              </w:rPr>
              <w:t>（１）指定</w:t>
            </w:r>
            <w:r w:rsidRPr="00CD5E65">
              <w:rPr>
                <w:rFonts w:hint="eastAsia"/>
              </w:rPr>
              <w:t>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w:t>
            </w:r>
            <w:r>
              <w:rPr>
                <w:rFonts w:hint="eastAsia"/>
              </w:rPr>
              <w:t>しているか</w:t>
            </w:r>
            <w:r w:rsidRPr="00CD5E65">
              <w:rPr>
                <w:rFonts w:hint="eastAsia"/>
              </w:rPr>
              <w:t>。</w:t>
            </w:r>
          </w:p>
          <w:p w:rsidR="003E7B04" w:rsidRDefault="003E7B04" w:rsidP="003E1509">
            <w:pPr>
              <w:pStyle w:val="ad"/>
            </w:pPr>
          </w:p>
          <w:p w:rsidR="003E7B04" w:rsidRPr="00CD5E65" w:rsidRDefault="003E7B04" w:rsidP="003E1509">
            <w:pPr>
              <w:pStyle w:val="ad"/>
            </w:pPr>
            <w:r>
              <w:rPr>
                <w:rFonts w:hint="eastAsia"/>
              </w:rPr>
              <w:t>※</w:t>
            </w:r>
            <w:r w:rsidRPr="00267EF8">
              <w:rPr>
                <w:rFonts w:hint="eastAsia"/>
              </w:rPr>
              <w:t>厚生労働大臣が定める事項及び評価方法</w:t>
            </w:r>
            <w:r>
              <w:rPr>
                <w:rFonts w:hint="eastAsia"/>
              </w:rPr>
              <w:t>…</w:t>
            </w:r>
            <w:r w:rsidRPr="00267EF8">
              <w:rPr>
                <w:rFonts w:hint="eastAsia"/>
              </w:rPr>
              <w:t>令3厚告第88号</w:t>
            </w:r>
            <w:r>
              <w:rPr>
                <w:rFonts w:hint="eastAsia"/>
              </w:rPr>
              <w:t>参照</w:t>
            </w:r>
          </w:p>
          <w:p w:rsidR="003E7B04" w:rsidRPr="00267EF8" w:rsidRDefault="003E7B04" w:rsidP="003E1509">
            <w:pPr>
              <w:pStyle w:val="ad"/>
            </w:pPr>
          </w:p>
        </w:tc>
        <w:tc>
          <w:tcPr>
            <w:tcW w:w="2126" w:type="dxa"/>
            <w:tcBorders>
              <w:top w:val="single" w:sz="4" w:space="0" w:color="auto"/>
              <w:bottom w:val="single" w:sz="4" w:space="0" w:color="auto"/>
            </w:tcBorders>
            <w:shd w:val="clear" w:color="auto" w:fill="auto"/>
          </w:tcPr>
          <w:p w:rsidR="003E7B04" w:rsidRPr="004E702D" w:rsidRDefault="003E7B04" w:rsidP="00CD5E65">
            <w:pPr>
              <w:pStyle w:val="ad"/>
            </w:pPr>
          </w:p>
          <w:p w:rsidR="003E7B04" w:rsidRDefault="003E7B04" w:rsidP="00CD5E65">
            <w:pPr>
              <w:pStyle w:val="ad"/>
            </w:pPr>
            <w:r w:rsidRPr="004E702D">
              <w:rPr>
                <w:rFonts w:hint="eastAsia"/>
              </w:rPr>
              <w:t>・条例第</w:t>
            </w:r>
            <w:r>
              <w:rPr>
                <w:rFonts w:hint="eastAsia"/>
              </w:rPr>
              <w:t>185</w:t>
            </w:r>
            <w:r w:rsidRPr="004E702D">
              <w:rPr>
                <w:rFonts w:hint="eastAsia"/>
              </w:rPr>
              <w:t>条</w:t>
            </w:r>
            <w:r>
              <w:rPr>
                <w:rFonts w:hint="eastAsia"/>
              </w:rPr>
              <w:t>の</w:t>
            </w:r>
            <w:r w:rsidR="0023262E">
              <w:rPr>
                <w:rFonts w:hint="eastAsia"/>
              </w:rPr>
              <w:t>3</w:t>
            </w:r>
          </w:p>
          <w:p w:rsidR="003E7B04" w:rsidRPr="004E702D" w:rsidRDefault="003E7B04" w:rsidP="00CD5E65">
            <w:pPr>
              <w:pStyle w:val="ad"/>
            </w:pPr>
            <w:r>
              <w:rPr>
                <w:rFonts w:hint="eastAsia"/>
              </w:rPr>
              <w:t>・</w:t>
            </w:r>
            <w:r w:rsidRPr="00267EF8">
              <w:rPr>
                <w:rFonts w:hint="eastAsia"/>
              </w:rPr>
              <w:t>令3厚告第88号</w:t>
            </w:r>
          </w:p>
        </w:tc>
        <w:tc>
          <w:tcPr>
            <w:tcW w:w="1418" w:type="dxa"/>
            <w:tcBorders>
              <w:top w:val="single" w:sz="4" w:space="0" w:color="auto"/>
              <w:bottom w:val="single" w:sz="4" w:space="0" w:color="auto"/>
              <w:right w:val="single" w:sz="4" w:space="0" w:color="auto"/>
            </w:tcBorders>
            <w:shd w:val="clear" w:color="auto" w:fill="auto"/>
          </w:tcPr>
          <w:p w:rsidR="003E7B04" w:rsidRPr="004E702D" w:rsidRDefault="003E7B04" w:rsidP="00CD5E65">
            <w:pPr>
              <w:pStyle w:val="af"/>
              <w:ind w:left="160"/>
            </w:pPr>
          </w:p>
          <w:p w:rsidR="003E7B04" w:rsidRPr="004E702D" w:rsidRDefault="003E7B04" w:rsidP="00CD5E65">
            <w:pPr>
              <w:pStyle w:val="af"/>
              <w:ind w:left="160"/>
            </w:pPr>
            <w:r w:rsidRPr="004E702D">
              <w:rPr>
                <w:rFonts w:hint="eastAsia"/>
              </w:rPr>
              <w:t>□適</w:t>
            </w:r>
          </w:p>
          <w:p w:rsidR="003E7B04" w:rsidRPr="004E702D" w:rsidRDefault="003E7B04" w:rsidP="00CD5E65">
            <w:pPr>
              <w:pStyle w:val="af"/>
              <w:ind w:left="160"/>
            </w:pPr>
            <w:r w:rsidRPr="004E702D">
              <w:rPr>
                <w:rFonts w:hint="eastAsia"/>
              </w:rPr>
              <w:t>□不適</w:t>
            </w:r>
          </w:p>
          <w:p w:rsidR="003E7B04" w:rsidRPr="004E702D" w:rsidRDefault="003E7B04" w:rsidP="003E1509">
            <w:pPr>
              <w:pStyle w:val="af"/>
              <w:ind w:left="160"/>
            </w:pPr>
          </w:p>
        </w:tc>
      </w:tr>
      <w:tr w:rsidR="008B5C75" w:rsidRPr="004E702D" w:rsidTr="0023262E">
        <w:trPr>
          <w:cantSplit/>
        </w:trPr>
        <w:tc>
          <w:tcPr>
            <w:tcW w:w="1838" w:type="dxa"/>
            <w:vMerge w:val="restart"/>
            <w:tcBorders>
              <w:top w:val="single" w:sz="4" w:space="0" w:color="auto"/>
            </w:tcBorders>
            <w:shd w:val="clear" w:color="auto" w:fill="auto"/>
          </w:tcPr>
          <w:p w:rsidR="008B5C75" w:rsidRPr="004E702D" w:rsidRDefault="008B5C75" w:rsidP="003E1509">
            <w:pPr>
              <w:pStyle w:val="ab"/>
              <w:ind w:left="320" w:hanging="320"/>
            </w:pPr>
          </w:p>
          <w:p w:rsidR="008B5C75" w:rsidRPr="004E702D" w:rsidRDefault="008B5C75" w:rsidP="003E1509">
            <w:pPr>
              <w:pStyle w:val="ab"/>
              <w:ind w:left="320" w:hanging="320"/>
            </w:pPr>
            <w:r>
              <w:rPr>
                <w:rFonts w:hint="eastAsia"/>
              </w:rPr>
              <w:t>40</w:t>
            </w:r>
            <w:r w:rsidRPr="004E702D">
              <w:rPr>
                <w:rFonts w:hint="eastAsia"/>
              </w:rPr>
              <w:t xml:space="preserve">　勤務体制の確保等</w:t>
            </w:r>
          </w:p>
          <w:p w:rsidR="008B5C75" w:rsidRPr="004E702D" w:rsidRDefault="008B5C75" w:rsidP="003E1509">
            <w:pPr>
              <w:pStyle w:val="ab"/>
              <w:ind w:left="320" w:hanging="320"/>
            </w:pPr>
          </w:p>
        </w:tc>
        <w:tc>
          <w:tcPr>
            <w:tcW w:w="9639" w:type="dxa"/>
            <w:tcBorders>
              <w:top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【４事業共通】</w:t>
            </w:r>
          </w:p>
          <w:p w:rsidR="008B5C75" w:rsidRPr="004E702D" w:rsidRDefault="008B5C75" w:rsidP="003E1509">
            <w:pPr>
              <w:pStyle w:val="ad"/>
            </w:pPr>
            <w:r w:rsidRPr="004E702D">
              <w:rPr>
                <w:rFonts w:hint="eastAsia"/>
              </w:rPr>
              <w:t>（１）利用者に対して適切なサービスが提供できるよう、指定事業所ごとに従業者の勤務体制を定めているか。</w:t>
            </w:r>
          </w:p>
          <w:p w:rsidR="008B5C75" w:rsidRPr="004E702D" w:rsidRDefault="008B5C75" w:rsidP="003E1509">
            <w:pPr>
              <w:pStyle w:val="ad"/>
            </w:pPr>
          </w:p>
          <w:p w:rsidR="008B5C75" w:rsidRPr="004E702D" w:rsidRDefault="008B5C75" w:rsidP="003E1509">
            <w:pPr>
              <w:pStyle w:val="ad"/>
            </w:pPr>
            <w:r w:rsidRPr="004E702D">
              <w:rPr>
                <w:rFonts w:hint="eastAsia"/>
              </w:rPr>
              <w:t>※原則として月ごとの勤務表を作成し、従業者の日々の勤務時間、常勤・非常勤の別、管理者との兼務関係等を明確にすること。</w:t>
            </w:r>
          </w:p>
          <w:p w:rsidR="008B5C75" w:rsidRPr="004E702D" w:rsidRDefault="008B5C75" w:rsidP="003E1509">
            <w:pPr>
              <w:pStyle w:val="ad"/>
            </w:pPr>
          </w:p>
        </w:tc>
        <w:tc>
          <w:tcPr>
            <w:tcW w:w="2126" w:type="dxa"/>
            <w:tcBorders>
              <w:top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・条例第71条第1項（準用）</w:t>
            </w:r>
          </w:p>
          <w:p w:rsidR="008B5C75" w:rsidRPr="004E702D" w:rsidRDefault="008B5C75" w:rsidP="003E1509">
            <w:pPr>
              <w:pStyle w:val="ad"/>
            </w:pPr>
          </w:p>
        </w:tc>
        <w:tc>
          <w:tcPr>
            <w:tcW w:w="1418" w:type="dxa"/>
            <w:tcBorders>
              <w:top w:val="single" w:sz="4" w:space="0" w:color="auto"/>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p>
        </w:tc>
      </w:tr>
      <w:tr w:rsidR="008B5C75" w:rsidRPr="004E702D" w:rsidTr="00DE584E">
        <w:trPr>
          <w:cantSplit/>
        </w:trPr>
        <w:tc>
          <w:tcPr>
            <w:tcW w:w="1838" w:type="dxa"/>
            <w:vMerge/>
            <w:shd w:val="clear" w:color="auto" w:fill="auto"/>
          </w:tcPr>
          <w:p w:rsidR="008B5C75" w:rsidRPr="004E702D" w:rsidRDefault="008B5C75" w:rsidP="003E1509">
            <w:pPr>
              <w:pStyle w:val="ab"/>
              <w:ind w:left="320" w:hanging="320"/>
            </w:pPr>
          </w:p>
        </w:tc>
        <w:tc>
          <w:tcPr>
            <w:tcW w:w="9639"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【４事業共通】</w:t>
            </w:r>
          </w:p>
          <w:p w:rsidR="008B5C75" w:rsidRPr="004E702D" w:rsidRDefault="008B5C75" w:rsidP="003E1509">
            <w:pPr>
              <w:pStyle w:val="ad"/>
            </w:pPr>
            <w:r w:rsidRPr="004E702D">
              <w:rPr>
                <w:rFonts w:hint="eastAsia"/>
              </w:rPr>
              <w:t>（２）指定事業所ごとに、当該事業所の従業者によってサービスを提供しているか。</w:t>
            </w:r>
          </w:p>
          <w:p w:rsidR="008B5C75" w:rsidRPr="004E702D" w:rsidRDefault="008B5C75" w:rsidP="003E1509">
            <w:pPr>
              <w:pStyle w:val="ad"/>
            </w:pPr>
          </w:p>
          <w:p w:rsidR="008B5C75" w:rsidRPr="004E702D" w:rsidRDefault="008B5C75" w:rsidP="003E1509">
            <w:pPr>
              <w:pStyle w:val="ad"/>
            </w:pPr>
            <w:r w:rsidRPr="004E702D">
              <w:rPr>
                <w:rFonts w:hint="eastAsia"/>
              </w:rPr>
              <w:t>※調理業務、洗濯等の利用者の支援に直接影響を及ぼさない業務については第三者への委託等も可能。</w:t>
            </w:r>
          </w:p>
          <w:p w:rsidR="008B5C75" w:rsidRPr="004E702D" w:rsidRDefault="008B5C75" w:rsidP="003E1509">
            <w:pPr>
              <w:pStyle w:val="ad"/>
            </w:pPr>
          </w:p>
        </w:tc>
        <w:tc>
          <w:tcPr>
            <w:tcW w:w="2126" w:type="dxa"/>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・条例第71条第2項（準用）</w:t>
            </w:r>
          </w:p>
          <w:p w:rsidR="008B5C75" w:rsidRPr="004E702D" w:rsidRDefault="008B5C75" w:rsidP="003E1509">
            <w:pPr>
              <w:pStyle w:val="ad"/>
            </w:pPr>
          </w:p>
        </w:tc>
        <w:tc>
          <w:tcPr>
            <w:tcW w:w="1418" w:type="dxa"/>
            <w:tcBorders>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p>
        </w:tc>
      </w:tr>
      <w:tr w:rsidR="008B5C75" w:rsidRPr="004E702D" w:rsidTr="00AD3633">
        <w:trPr>
          <w:cantSplit/>
          <w:trHeight w:val="412"/>
        </w:trPr>
        <w:tc>
          <w:tcPr>
            <w:tcW w:w="1838" w:type="dxa"/>
            <w:vMerge/>
            <w:shd w:val="clear" w:color="auto" w:fill="auto"/>
          </w:tcPr>
          <w:p w:rsidR="008B5C75" w:rsidRPr="004E702D" w:rsidRDefault="008B5C75" w:rsidP="003E1509">
            <w:pPr>
              <w:pStyle w:val="ab"/>
              <w:ind w:left="320" w:hanging="320"/>
            </w:pPr>
          </w:p>
        </w:tc>
        <w:tc>
          <w:tcPr>
            <w:tcW w:w="9639" w:type="dxa"/>
            <w:tcBorders>
              <w:bottom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【４事業共通】</w:t>
            </w:r>
          </w:p>
          <w:p w:rsidR="008B5C75" w:rsidRPr="004E702D" w:rsidRDefault="008B5C75" w:rsidP="003E1509">
            <w:pPr>
              <w:pStyle w:val="ad"/>
            </w:pPr>
            <w:r w:rsidRPr="004E702D">
              <w:rPr>
                <w:rFonts w:hint="eastAsia"/>
              </w:rPr>
              <w:t>（３）従業者の資質向上のため、当該事業所以外の者が実施する研修や当該事業所内の研修への従業者の参加の機会を確保しているか。</w:t>
            </w:r>
          </w:p>
          <w:p w:rsidR="008B5C75" w:rsidRPr="004E702D" w:rsidRDefault="008B5C75" w:rsidP="003E1509">
            <w:pPr>
              <w:pStyle w:val="ad"/>
            </w:pPr>
          </w:p>
        </w:tc>
        <w:tc>
          <w:tcPr>
            <w:tcW w:w="2126" w:type="dxa"/>
            <w:tcBorders>
              <w:bottom w:val="single" w:sz="4" w:space="0" w:color="auto"/>
            </w:tcBorders>
            <w:shd w:val="clear" w:color="auto" w:fill="auto"/>
          </w:tcPr>
          <w:p w:rsidR="008B5C75" w:rsidRPr="004E702D" w:rsidRDefault="008B5C75" w:rsidP="003E1509">
            <w:pPr>
              <w:pStyle w:val="ad"/>
            </w:pPr>
          </w:p>
          <w:p w:rsidR="008B5C75" w:rsidRPr="004E702D" w:rsidRDefault="008B5C75" w:rsidP="003E1509">
            <w:pPr>
              <w:pStyle w:val="ad"/>
            </w:pPr>
            <w:r w:rsidRPr="004E702D">
              <w:rPr>
                <w:rFonts w:hint="eastAsia"/>
              </w:rPr>
              <w:t>・条例第71条第3項（準用）</w:t>
            </w:r>
          </w:p>
          <w:p w:rsidR="008B5C75" w:rsidRPr="004E702D" w:rsidRDefault="008B5C75" w:rsidP="003E1509">
            <w:pPr>
              <w:pStyle w:val="ad"/>
            </w:pPr>
          </w:p>
        </w:tc>
        <w:tc>
          <w:tcPr>
            <w:tcW w:w="1418" w:type="dxa"/>
            <w:tcBorders>
              <w:bottom w:val="single" w:sz="4" w:space="0" w:color="auto"/>
              <w:right w:val="single" w:sz="4" w:space="0" w:color="auto"/>
            </w:tcBorders>
            <w:shd w:val="clear" w:color="auto" w:fill="auto"/>
          </w:tcPr>
          <w:p w:rsidR="008B5C75" w:rsidRPr="004E702D" w:rsidRDefault="008B5C75" w:rsidP="003E1509">
            <w:pPr>
              <w:pStyle w:val="af"/>
              <w:ind w:left="160"/>
            </w:pPr>
          </w:p>
          <w:p w:rsidR="008B5C75" w:rsidRPr="004E702D" w:rsidRDefault="008B5C75" w:rsidP="003E1509">
            <w:pPr>
              <w:pStyle w:val="af"/>
              <w:ind w:left="160"/>
            </w:pPr>
            <w:r w:rsidRPr="004E702D">
              <w:rPr>
                <w:rFonts w:hint="eastAsia"/>
              </w:rPr>
              <w:t>□適</w:t>
            </w:r>
          </w:p>
          <w:p w:rsidR="008B5C75" w:rsidRPr="004E702D" w:rsidRDefault="008B5C75" w:rsidP="003E1509">
            <w:pPr>
              <w:pStyle w:val="af"/>
              <w:ind w:left="160"/>
            </w:pPr>
            <w:r w:rsidRPr="004E702D">
              <w:rPr>
                <w:rFonts w:hint="eastAsia"/>
              </w:rPr>
              <w:t>□不適</w:t>
            </w:r>
          </w:p>
          <w:p w:rsidR="008B5C75" w:rsidRPr="004E702D" w:rsidRDefault="008B5C75" w:rsidP="003E1509">
            <w:pPr>
              <w:pStyle w:val="af"/>
              <w:ind w:left="160"/>
            </w:pPr>
          </w:p>
        </w:tc>
      </w:tr>
      <w:tr w:rsidR="008B5C75" w:rsidRPr="004E702D" w:rsidTr="00AD3633">
        <w:trPr>
          <w:cantSplit/>
          <w:trHeight w:val="1560"/>
        </w:trPr>
        <w:tc>
          <w:tcPr>
            <w:tcW w:w="1838" w:type="dxa"/>
            <w:vMerge/>
            <w:shd w:val="clear" w:color="auto" w:fill="auto"/>
          </w:tcPr>
          <w:p w:rsidR="008B5C75" w:rsidRPr="004E702D" w:rsidRDefault="008B5C75" w:rsidP="00267EF8">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E8052F" w:rsidRDefault="008B5C75" w:rsidP="00267EF8">
            <w:pPr>
              <w:pStyle w:val="ad"/>
            </w:pPr>
          </w:p>
          <w:p w:rsidR="008B5C75" w:rsidRPr="00E8052F" w:rsidRDefault="008B5C75" w:rsidP="00267EF8">
            <w:pPr>
              <w:pStyle w:val="ad"/>
            </w:pPr>
            <w:r w:rsidRPr="00E8052F">
              <w:rPr>
                <w:rFonts w:hint="eastAsia"/>
              </w:rPr>
              <w:t>【４事業共通】</w:t>
            </w:r>
          </w:p>
          <w:p w:rsidR="008B5C75" w:rsidRDefault="008B5C75" w:rsidP="00267EF8">
            <w:pPr>
              <w:pStyle w:val="ad"/>
            </w:pPr>
            <w:r>
              <w:rPr>
                <w:rFonts w:hint="eastAsia"/>
              </w:rPr>
              <w:t>（４）適切なサービスの提供を確保する観点から、職場において行われる性的な言動又は優越的な関係を背景とした言動であった業務上必要かつ相当な範囲を超えたものにより従業者の就業環境が害されることを防止するための方針の明確化等の必要な措置を講じているか。</w:t>
            </w:r>
          </w:p>
          <w:p w:rsidR="008B5C75" w:rsidRDefault="008B5C75" w:rsidP="00267EF8">
            <w:pPr>
              <w:pStyle w:val="ad"/>
            </w:pPr>
          </w:p>
          <w:p w:rsidR="008B5C75" w:rsidRDefault="008B5C75" w:rsidP="00267EF8">
            <w:pPr>
              <w:pStyle w:val="ad"/>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8B5C75" w:rsidRPr="00267EF8" w:rsidRDefault="008B5C75" w:rsidP="00267EF8">
            <w:pPr>
              <w:pStyle w:val="ad"/>
            </w:pPr>
          </w:p>
        </w:tc>
        <w:tc>
          <w:tcPr>
            <w:tcW w:w="2126" w:type="dxa"/>
            <w:tcBorders>
              <w:top w:val="single" w:sz="4" w:space="0" w:color="auto"/>
              <w:left w:val="single" w:sz="4" w:space="0" w:color="auto"/>
            </w:tcBorders>
            <w:shd w:val="clear" w:color="auto" w:fill="auto"/>
          </w:tcPr>
          <w:p w:rsidR="008B5C75" w:rsidRPr="003E7D91" w:rsidRDefault="008B5C75" w:rsidP="00267EF8">
            <w:pPr>
              <w:pStyle w:val="ad"/>
            </w:pPr>
          </w:p>
          <w:p w:rsidR="008B5C75" w:rsidRPr="003E7D91" w:rsidRDefault="008B5C75" w:rsidP="00267EF8">
            <w:pPr>
              <w:pStyle w:val="ad"/>
            </w:pPr>
            <w:r w:rsidRPr="003E7D91">
              <w:rPr>
                <w:rFonts w:hint="eastAsia"/>
              </w:rPr>
              <w:t>・</w:t>
            </w:r>
            <w:r w:rsidRPr="002766D4">
              <w:rPr>
                <w:rFonts w:hint="eastAsia"/>
              </w:rPr>
              <w:t>条例第71条</w:t>
            </w:r>
            <w:r w:rsidRPr="003E7D91">
              <w:rPr>
                <w:rFonts w:hint="eastAsia"/>
              </w:rPr>
              <w:t>第</w:t>
            </w:r>
            <w:r>
              <w:rPr>
                <w:rFonts w:hint="eastAsia"/>
              </w:rPr>
              <w:t>4</w:t>
            </w:r>
            <w:r w:rsidRPr="003E7D91">
              <w:rPr>
                <w:rFonts w:hint="eastAsia"/>
              </w:rPr>
              <w:t>項</w:t>
            </w:r>
            <w:r w:rsidRPr="00E8052F">
              <w:rPr>
                <w:rFonts w:hint="eastAsia"/>
              </w:rPr>
              <w:t>（準用）</w:t>
            </w:r>
          </w:p>
          <w:p w:rsidR="008B5C75" w:rsidRPr="003E7D91" w:rsidRDefault="008B5C75" w:rsidP="00267EF8">
            <w:pPr>
              <w:pStyle w:val="ad"/>
            </w:pPr>
          </w:p>
        </w:tc>
        <w:tc>
          <w:tcPr>
            <w:tcW w:w="1418" w:type="dxa"/>
            <w:tcBorders>
              <w:top w:val="single" w:sz="4" w:space="0" w:color="auto"/>
              <w:right w:val="single" w:sz="4" w:space="0" w:color="auto"/>
            </w:tcBorders>
            <w:shd w:val="clear" w:color="auto" w:fill="auto"/>
          </w:tcPr>
          <w:p w:rsidR="008B5C75" w:rsidRPr="003E7D91" w:rsidRDefault="008B5C75" w:rsidP="00267EF8">
            <w:pPr>
              <w:pStyle w:val="af"/>
              <w:ind w:left="160"/>
            </w:pPr>
          </w:p>
          <w:p w:rsidR="008B5C75" w:rsidRPr="003E7D91" w:rsidRDefault="008B5C75" w:rsidP="00267EF8">
            <w:pPr>
              <w:pStyle w:val="af"/>
              <w:ind w:left="160"/>
            </w:pPr>
            <w:r w:rsidRPr="003E7D91">
              <w:rPr>
                <w:rFonts w:hint="eastAsia"/>
              </w:rPr>
              <w:t>□適</w:t>
            </w:r>
          </w:p>
          <w:p w:rsidR="008B5C75" w:rsidRPr="003E7D91" w:rsidRDefault="008B5C75" w:rsidP="00267EF8">
            <w:pPr>
              <w:pStyle w:val="af"/>
              <w:ind w:left="160"/>
            </w:pPr>
            <w:r w:rsidRPr="003E7D91">
              <w:rPr>
                <w:rFonts w:hint="eastAsia"/>
              </w:rPr>
              <w:t>□不適</w:t>
            </w:r>
          </w:p>
          <w:p w:rsidR="008B5C75" w:rsidRDefault="008B5C75" w:rsidP="00267EF8">
            <w:pPr>
              <w:pStyle w:val="af"/>
              <w:ind w:left="160"/>
            </w:pPr>
          </w:p>
          <w:p w:rsidR="008B5C75" w:rsidRPr="00F16686" w:rsidRDefault="008B5C75" w:rsidP="00F16686">
            <w:pPr>
              <w:rPr>
                <w:rFonts w:hint="eastAsia"/>
              </w:rPr>
            </w:pPr>
          </w:p>
          <w:p w:rsidR="008B5C75" w:rsidRPr="00F16686" w:rsidRDefault="008B5C75" w:rsidP="00F16686">
            <w:pPr>
              <w:rPr>
                <w:rFonts w:hint="eastAsia"/>
              </w:rPr>
            </w:pPr>
          </w:p>
          <w:p w:rsidR="008B5C75" w:rsidRPr="00F16686" w:rsidRDefault="008B5C75" w:rsidP="00F16686">
            <w:pPr>
              <w:rPr>
                <w:rFonts w:hint="eastAsia"/>
              </w:rPr>
            </w:pPr>
          </w:p>
        </w:tc>
      </w:tr>
      <w:tr w:rsidR="00F16686" w:rsidRPr="004E702D" w:rsidTr="00F53894">
        <w:trPr>
          <w:cantSplit/>
          <w:trHeight w:val="520"/>
        </w:trPr>
        <w:tc>
          <w:tcPr>
            <w:tcW w:w="1838" w:type="dxa"/>
            <w:vMerge w:val="restart"/>
            <w:tcBorders>
              <w:right w:val="single" w:sz="4" w:space="0" w:color="auto"/>
            </w:tcBorders>
            <w:shd w:val="clear" w:color="auto" w:fill="auto"/>
          </w:tcPr>
          <w:p w:rsidR="00F16686" w:rsidRDefault="00F16686" w:rsidP="00F16686">
            <w:pPr>
              <w:pStyle w:val="ab"/>
              <w:ind w:left="320" w:hanging="320"/>
            </w:pPr>
          </w:p>
          <w:p w:rsidR="00F16686" w:rsidRDefault="00F16686" w:rsidP="00F16686">
            <w:pPr>
              <w:pStyle w:val="ab"/>
              <w:ind w:left="320" w:hanging="320"/>
            </w:pPr>
            <w:r>
              <w:rPr>
                <w:rFonts w:hint="eastAsia"/>
              </w:rPr>
              <w:t>41　業務継続計画の策定等</w:t>
            </w:r>
          </w:p>
          <w:p w:rsidR="00F16686" w:rsidRPr="003E7D91" w:rsidRDefault="00F16686" w:rsidP="00F16686">
            <w:pPr>
              <w:pStyle w:val="ab"/>
              <w:ind w:left="320" w:hanging="320"/>
            </w:pPr>
          </w:p>
        </w:tc>
        <w:tc>
          <w:tcPr>
            <w:tcW w:w="9639" w:type="dxa"/>
            <w:tcBorders>
              <w:top w:val="single" w:sz="4" w:space="0" w:color="auto"/>
              <w:left w:val="single" w:sz="4" w:space="0" w:color="auto"/>
              <w:right w:val="single" w:sz="4" w:space="0" w:color="auto"/>
            </w:tcBorders>
            <w:shd w:val="clear" w:color="auto" w:fill="auto"/>
          </w:tcPr>
          <w:p w:rsidR="00F16686" w:rsidRDefault="00F16686" w:rsidP="00F16686">
            <w:pPr>
              <w:pStyle w:val="ad"/>
            </w:pPr>
          </w:p>
          <w:p w:rsidR="00F16686" w:rsidRPr="00E8052F" w:rsidRDefault="00F16686" w:rsidP="00F16686">
            <w:pPr>
              <w:pStyle w:val="ad"/>
            </w:pPr>
            <w:r w:rsidRPr="00E8052F">
              <w:rPr>
                <w:rFonts w:hint="eastAsia"/>
              </w:rPr>
              <w:t>【４事業共通】</w:t>
            </w:r>
          </w:p>
          <w:p w:rsidR="00F16686" w:rsidRDefault="00F16686" w:rsidP="00F16686">
            <w:pPr>
              <w:pStyle w:val="ad"/>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F16686" w:rsidRDefault="00F16686" w:rsidP="00F16686">
            <w:pPr>
              <w:pStyle w:val="ad"/>
            </w:pPr>
          </w:p>
          <w:p w:rsidR="00F16686" w:rsidRDefault="00F16686" w:rsidP="00F16686">
            <w:pPr>
              <w:pStyle w:val="ad"/>
            </w:pPr>
            <w:r>
              <w:rPr>
                <w:rFonts w:hint="eastAsia"/>
              </w:rPr>
              <w:t>※令和6年3月31日までは努力義務。</w:t>
            </w:r>
          </w:p>
          <w:p w:rsidR="00F16686" w:rsidRPr="003E7D91" w:rsidRDefault="00F16686" w:rsidP="00F16686">
            <w:pPr>
              <w:pStyle w:val="ad"/>
            </w:pPr>
          </w:p>
        </w:tc>
        <w:tc>
          <w:tcPr>
            <w:tcW w:w="2126" w:type="dxa"/>
            <w:tcBorders>
              <w:left w:val="single" w:sz="4" w:space="0" w:color="auto"/>
            </w:tcBorders>
            <w:shd w:val="clear" w:color="auto" w:fill="auto"/>
          </w:tcPr>
          <w:p w:rsidR="00F16686" w:rsidRDefault="00F16686" w:rsidP="00F16686">
            <w:pPr>
              <w:pStyle w:val="ad"/>
            </w:pPr>
          </w:p>
          <w:p w:rsidR="00F16686" w:rsidRDefault="00F16686" w:rsidP="00F16686">
            <w:pPr>
              <w:pStyle w:val="ad"/>
            </w:pPr>
            <w:r>
              <w:rPr>
                <w:rFonts w:hint="eastAsia"/>
              </w:rPr>
              <w:t>・条例第35条の2第1項（準用）</w:t>
            </w:r>
          </w:p>
          <w:p w:rsidR="00F16686" w:rsidRPr="003E7D91" w:rsidRDefault="00F16686" w:rsidP="00F16686">
            <w:pPr>
              <w:pStyle w:val="ad"/>
            </w:pPr>
          </w:p>
        </w:tc>
        <w:tc>
          <w:tcPr>
            <w:tcW w:w="1418" w:type="dxa"/>
            <w:tcBorders>
              <w:right w:val="single" w:sz="4" w:space="0" w:color="auto"/>
            </w:tcBorders>
            <w:shd w:val="clear" w:color="auto" w:fill="auto"/>
          </w:tcPr>
          <w:p w:rsidR="00F16686" w:rsidRDefault="00F16686" w:rsidP="00F16686">
            <w:pPr>
              <w:pStyle w:val="af"/>
              <w:ind w:left="160"/>
            </w:pPr>
          </w:p>
          <w:p w:rsidR="00F16686" w:rsidRPr="003E7D91" w:rsidRDefault="00F16686" w:rsidP="00F16686">
            <w:pPr>
              <w:pStyle w:val="af"/>
              <w:ind w:left="160"/>
            </w:pPr>
            <w:r w:rsidRPr="003E7D91">
              <w:rPr>
                <w:rFonts w:hint="eastAsia"/>
              </w:rPr>
              <w:t>□適</w:t>
            </w:r>
          </w:p>
          <w:p w:rsidR="00F16686" w:rsidRDefault="00F16686" w:rsidP="00F16686">
            <w:pPr>
              <w:pStyle w:val="af"/>
              <w:ind w:left="160"/>
            </w:pPr>
            <w:r w:rsidRPr="003E7D91">
              <w:rPr>
                <w:rFonts w:hint="eastAsia"/>
              </w:rPr>
              <w:t>□不適</w:t>
            </w:r>
          </w:p>
          <w:p w:rsidR="00F16686" w:rsidRPr="003E7D91" w:rsidRDefault="00F16686" w:rsidP="00F16686">
            <w:pPr>
              <w:pStyle w:val="af"/>
              <w:ind w:left="160"/>
            </w:pPr>
          </w:p>
        </w:tc>
      </w:tr>
      <w:tr w:rsidR="00F16686" w:rsidRPr="004E702D" w:rsidTr="00F53894">
        <w:trPr>
          <w:cantSplit/>
          <w:trHeight w:val="520"/>
        </w:trPr>
        <w:tc>
          <w:tcPr>
            <w:tcW w:w="1838" w:type="dxa"/>
            <w:vMerge/>
            <w:tcBorders>
              <w:right w:val="single" w:sz="4" w:space="0" w:color="auto"/>
            </w:tcBorders>
            <w:shd w:val="clear" w:color="auto" w:fill="auto"/>
          </w:tcPr>
          <w:p w:rsidR="00F16686" w:rsidRDefault="00F16686" w:rsidP="00F16686">
            <w:pPr>
              <w:pStyle w:val="ab"/>
              <w:ind w:left="320" w:hanging="320"/>
            </w:pPr>
          </w:p>
        </w:tc>
        <w:tc>
          <w:tcPr>
            <w:tcW w:w="9639" w:type="dxa"/>
            <w:tcBorders>
              <w:left w:val="single" w:sz="4" w:space="0" w:color="auto"/>
              <w:bottom w:val="single" w:sz="4" w:space="0" w:color="auto"/>
              <w:right w:val="single" w:sz="4" w:space="0" w:color="auto"/>
            </w:tcBorders>
            <w:shd w:val="clear" w:color="auto" w:fill="auto"/>
          </w:tcPr>
          <w:p w:rsidR="00F16686" w:rsidRDefault="00F16686" w:rsidP="00F16686">
            <w:pPr>
              <w:pStyle w:val="ad"/>
            </w:pPr>
          </w:p>
          <w:p w:rsidR="00F16686" w:rsidRPr="00E8052F" w:rsidRDefault="00F16686" w:rsidP="00F16686">
            <w:pPr>
              <w:pStyle w:val="ad"/>
            </w:pPr>
            <w:r w:rsidRPr="00E8052F">
              <w:rPr>
                <w:rFonts w:hint="eastAsia"/>
              </w:rPr>
              <w:t>【４事業共通】</w:t>
            </w:r>
          </w:p>
          <w:p w:rsidR="00F16686" w:rsidRDefault="00F16686" w:rsidP="00F16686">
            <w:pPr>
              <w:pStyle w:val="ad"/>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F16686" w:rsidRDefault="00F16686" w:rsidP="00F16686">
            <w:pPr>
              <w:pStyle w:val="ad"/>
            </w:pPr>
          </w:p>
          <w:p w:rsidR="00F16686" w:rsidRDefault="00F16686" w:rsidP="00F16686">
            <w:pPr>
              <w:pStyle w:val="ad"/>
            </w:pPr>
            <w:r>
              <w:rPr>
                <w:rFonts w:hint="eastAsia"/>
              </w:rPr>
              <w:t>※令和6年3月31日までは努力義務。</w:t>
            </w:r>
          </w:p>
          <w:p w:rsidR="00F16686" w:rsidRPr="00696B4F" w:rsidRDefault="00F16686" w:rsidP="00F16686">
            <w:pPr>
              <w:pStyle w:val="ad"/>
            </w:pPr>
          </w:p>
        </w:tc>
        <w:tc>
          <w:tcPr>
            <w:tcW w:w="2126" w:type="dxa"/>
            <w:tcBorders>
              <w:left w:val="single" w:sz="4" w:space="0" w:color="auto"/>
              <w:bottom w:val="single" w:sz="4" w:space="0" w:color="auto"/>
            </w:tcBorders>
            <w:shd w:val="clear" w:color="auto" w:fill="auto"/>
          </w:tcPr>
          <w:p w:rsidR="00F16686" w:rsidRDefault="00F16686" w:rsidP="00F16686">
            <w:pPr>
              <w:pStyle w:val="ad"/>
            </w:pPr>
          </w:p>
          <w:p w:rsidR="00F16686" w:rsidRDefault="00F16686" w:rsidP="00F16686">
            <w:pPr>
              <w:pStyle w:val="ad"/>
            </w:pPr>
            <w:r>
              <w:rPr>
                <w:rFonts w:hint="eastAsia"/>
              </w:rPr>
              <w:t>・条例第35条の2第2項</w:t>
            </w:r>
            <w:r w:rsidRPr="00D473E9">
              <w:rPr>
                <w:rFonts w:hint="eastAsia"/>
              </w:rPr>
              <w:t>（準用）</w:t>
            </w:r>
          </w:p>
          <w:p w:rsidR="00F16686" w:rsidRDefault="00F16686" w:rsidP="00F16686">
            <w:pPr>
              <w:pStyle w:val="ad"/>
            </w:pPr>
          </w:p>
        </w:tc>
        <w:tc>
          <w:tcPr>
            <w:tcW w:w="1418" w:type="dxa"/>
            <w:tcBorders>
              <w:bottom w:val="single" w:sz="4" w:space="0" w:color="auto"/>
              <w:right w:val="single" w:sz="4" w:space="0" w:color="auto"/>
            </w:tcBorders>
            <w:shd w:val="clear" w:color="auto" w:fill="auto"/>
          </w:tcPr>
          <w:p w:rsidR="00F16686" w:rsidRDefault="00F16686" w:rsidP="00F16686">
            <w:pPr>
              <w:pStyle w:val="af"/>
              <w:ind w:left="160"/>
            </w:pPr>
          </w:p>
          <w:p w:rsidR="00F16686" w:rsidRPr="003E7D91" w:rsidRDefault="00F16686" w:rsidP="00F16686">
            <w:pPr>
              <w:pStyle w:val="af"/>
              <w:ind w:left="160"/>
            </w:pPr>
            <w:r w:rsidRPr="003E7D91">
              <w:rPr>
                <w:rFonts w:hint="eastAsia"/>
              </w:rPr>
              <w:t>□適</w:t>
            </w:r>
          </w:p>
          <w:p w:rsidR="00F16686" w:rsidRDefault="00F16686" w:rsidP="00F16686">
            <w:pPr>
              <w:pStyle w:val="af"/>
              <w:ind w:left="160"/>
            </w:pPr>
            <w:r w:rsidRPr="003E7D91">
              <w:rPr>
                <w:rFonts w:hint="eastAsia"/>
              </w:rPr>
              <w:t>□不適</w:t>
            </w:r>
          </w:p>
          <w:p w:rsidR="00F16686" w:rsidRPr="003E7D91" w:rsidRDefault="00F16686" w:rsidP="00F16686">
            <w:pPr>
              <w:pStyle w:val="af"/>
              <w:ind w:left="160"/>
            </w:pPr>
          </w:p>
        </w:tc>
      </w:tr>
      <w:tr w:rsidR="00F16686" w:rsidRPr="004E702D" w:rsidTr="00F16686">
        <w:trPr>
          <w:cantSplit/>
          <w:trHeight w:val="520"/>
        </w:trPr>
        <w:tc>
          <w:tcPr>
            <w:tcW w:w="1838" w:type="dxa"/>
            <w:vMerge/>
            <w:tcBorders>
              <w:bottom w:val="single" w:sz="4" w:space="0" w:color="auto"/>
              <w:right w:val="single" w:sz="4" w:space="0" w:color="auto"/>
            </w:tcBorders>
            <w:shd w:val="clear" w:color="auto" w:fill="auto"/>
          </w:tcPr>
          <w:p w:rsidR="00F16686" w:rsidRDefault="00F16686" w:rsidP="00F16686">
            <w:pPr>
              <w:pStyle w:val="ab"/>
              <w:ind w:left="320" w:hanging="320"/>
            </w:pPr>
          </w:p>
        </w:tc>
        <w:tc>
          <w:tcPr>
            <w:tcW w:w="9639" w:type="dxa"/>
            <w:tcBorders>
              <w:left w:val="single" w:sz="4" w:space="0" w:color="auto"/>
              <w:bottom w:val="single" w:sz="4" w:space="0" w:color="auto"/>
              <w:right w:val="single" w:sz="4" w:space="0" w:color="auto"/>
            </w:tcBorders>
            <w:shd w:val="clear" w:color="auto" w:fill="auto"/>
          </w:tcPr>
          <w:p w:rsidR="00F16686" w:rsidRDefault="00F16686" w:rsidP="00F16686">
            <w:pPr>
              <w:pStyle w:val="ad"/>
            </w:pPr>
          </w:p>
          <w:p w:rsidR="00F16686" w:rsidRPr="00E8052F" w:rsidRDefault="00F16686" w:rsidP="00F16686">
            <w:pPr>
              <w:pStyle w:val="ad"/>
            </w:pPr>
            <w:r w:rsidRPr="00E8052F">
              <w:rPr>
                <w:rFonts w:hint="eastAsia"/>
              </w:rPr>
              <w:t>【４事業共通】</w:t>
            </w:r>
          </w:p>
          <w:p w:rsidR="00F16686" w:rsidRDefault="00F16686" w:rsidP="00F16686">
            <w:pPr>
              <w:pStyle w:val="ad"/>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F16686" w:rsidRDefault="00F16686" w:rsidP="00F16686">
            <w:pPr>
              <w:pStyle w:val="ad"/>
            </w:pPr>
          </w:p>
          <w:p w:rsidR="00F16686" w:rsidRDefault="00F16686" w:rsidP="00F16686">
            <w:pPr>
              <w:pStyle w:val="ad"/>
            </w:pPr>
            <w:r>
              <w:rPr>
                <w:rFonts w:hint="eastAsia"/>
              </w:rPr>
              <w:t>※令和6年3月31日までは努力義務。</w:t>
            </w:r>
          </w:p>
          <w:p w:rsidR="00F16686" w:rsidRPr="00696B4F" w:rsidRDefault="00F16686" w:rsidP="00F16686">
            <w:pPr>
              <w:pStyle w:val="ad"/>
            </w:pPr>
          </w:p>
        </w:tc>
        <w:tc>
          <w:tcPr>
            <w:tcW w:w="2126" w:type="dxa"/>
            <w:tcBorders>
              <w:left w:val="single" w:sz="4" w:space="0" w:color="auto"/>
              <w:bottom w:val="single" w:sz="4" w:space="0" w:color="auto"/>
            </w:tcBorders>
            <w:shd w:val="clear" w:color="auto" w:fill="auto"/>
          </w:tcPr>
          <w:p w:rsidR="00F16686" w:rsidRDefault="00F16686" w:rsidP="00F16686">
            <w:pPr>
              <w:pStyle w:val="ad"/>
            </w:pPr>
          </w:p>
          <w:p w:rsidR="00F16686" w:rsidRDefault="00F16686" w:rsidP="00F16686">
            <w:pPr>
              <w:pStyle w:val="ad"/>
            </w:pPr>
            <w:r>
              <w:rPr>
                <w:rFonts w:hint="eastAsia"/>
              </w:rPr>
              <w:t>・条例第35条の2第3項</w:t>
            </w:r>
            <w:r w:rsidRPr="00D473E9">
              <w:rPr>
                <w:rFonts w:hint="eastAsia"/>
              </w:rPr>
              <w:t>（準用）</w:t>
            </w:r>
          </w:p>
          <w:p w:rsidR="00F16686" w:rsidRDefault="00F16686" w:rsidP="00F16686">
            <w:pPr>
              <w:pStyle w:val="ad"/>
            </w:pPr>
          </w:p>
        </w:tc>
        <w:tc>
          <w:tcPr>
            <w:tcW w:w="1418" w:type="dxa"/>
            <w:tcBorders>
              <w:bottom w:val="single" w:sz="4" w:space="0" w:color="auto"/>
              <w:right w:val="single" w:sz="4" w:space="0" w:color="auto"/>
            </w:tcBorders>
            <w:shd w:val="clear" w:color="auto" w:fill="auto"/>
          </w:tcPr>
          <w:p w:rsidR="00F16686" w:rsidRDefault="00F16686" w:rsidP="00F16686">
            <w:pPr>
              <w:pStyle w:val="af"/>
              <w:ind w:left="160"/>
            </w:pPr>
          </w:p>
          <w:p w:rsidR="00F16686" w:rsidRPr="003E7D91" w:rsidRDefault="00F16686" w:rsidP="00F16686">
            <w:pPr>
              <w:pStyle w:val="af"/>
              <w:ind w:left="160"/>
            </w:pPr>
            <w:r w:rsidRPr="003E7D91">
              <w:rPr>
                <w:rFonts w:hint="eastAsia"/>
              </w:rPr>
              <w:t>□適</w:t>
            </w:r>
          </w:p>
          <w:p w:rsidR="00F16686" w:rsidRDefault="00F16686" w:rsidP="00F16686">
            <w:pPr>
              <w:pStyle w:val="af"/>
              <w:ind w:left="160"/>
            </w:pPr>
            <w:r w:rsidRPr="003E7D91">
              <w:rPr>
                <w:rFonts w:hint="eastAsia"/>
              </w:rPr>
              <w:t>□不適</w:t>
            </w:r>
          </w:p>
          <w:p w:rsidR="00F16686" w:rsidRPr="003E7D91" w:rsidRDefault="00F16686" w:rsidP="00F16686">
            <w:pPr>
              <w:pStyle w:val="af"/>
              <w:ind w:left="160"/>
            </w:pPr>
          </w:p>
        </w:tc>
      </w:tr>
      <w:tr w:rsidR="00F16686" w:rsidRPr="004E702D" w:rsidTr="00F16686">
        <w:trPr>
          <w:cantSplit/>
        </w:trPr>
        <w:tc>
          <w:tcPr>
            <w:tcW w:w="1838" w:type="dxa"/>
            <w:tcBorders>
              <w:top w:val="single" w:sz="4" w:space="0" w:color="auto"/>
            </w:tcBorders>
            <w:shd w:val="clear" w:color="auto" w:fill="auto"/>
          </w:tcPr>
          <w:p w:rsidR="00F16686" w:rsidRPr="004E702D" w:rsidRDefault="00F16686" w:rsidP="00F16686">
            <w:pPr>
              <w:pStyle w:val="ab"/>
              <w:ind w:left="320" w:hanging="320"/>
            </w:pPr>
          </w:p>
          <w:p w:rsidR="00F16686" w:rsidRPr="004E702D" w:rsidRDefault="00F16686" w:rsidP="00F16686">
            <w:pPr>
              <w:pStyle w:val="ab"/>
              <w:ind w:left="320" w:hanging="320"/>
            </w:pPr>
            <w:r>
              <w:rPr>
                <w:rFonts w:hint="eastAsia"/>
              </w:rPr>
              <w:t>42</w:t>
            </w:r>
            <w:r w:rsidRPr="004E702D">
              <w:rPr>
                <w:rFonts w:hint="eastAsia"/>
              </w:rPr>
              <w:t xml:space="preserve">　定員の遵守</w:t>
            </w:r>
          </w:p>
          <w:p w:rsidR="00F16686" w:rsidRPr="004E702D" w:rsidRDefault="00F16686" w:rsidP="00F16686">
            <w:pPr>
              <w:pStyle w:val="ab"/>
              <w:ind w:left="320" w:hanging="320"/>
            </w:pPr>
          </w:p>
        </w:tc>
        <w:tc>
          <w:tcPr>
            <w:tcW w:w="9639" w:type="dxa"/>
            <w:tcBorders>
              <w:top w:val="single" w:sz="4" w:space="0" w:color="auto"/>
            </w:tcBorders>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【指定就労移行支援、指定就労継続支援Ａ型、指定就労継続支援Ｂ型】</w:t>
            </w:r>
          </w:p>
          <w:p w:rsidR="00F16686" w:rsidRPr="004E702D" w:rsidRDefault="00F16686" w:rsidP="00F16686">
            <w:pPr>
              <w:pStyle w:val="ad"/>
            </w:pPr>
            <w:r w:rsidRPr="004E702D">
              <w:rPr>
                <w:rFonts w:hint="eastAsia"/>
              </w:rPr>
              <w:t>（１）利用定員を超えてサービスの提供を行っていないか。</w:t>
            </w:r>
          </w:p>
          <w:p w:rsidR="00F16686" w:rsidRPr="004E702D" w:rsidRDefault="00F16686" w:rsidP="00F16686">
            <w:pPr>
              <w:pStyle w:val="ad"/>
            </w:pPr>
          </w:p>
          <w:p w:rsidR="00F16686" w:rsidRPr="004E702D" w:rsidRDefault="00F16686" w:rsidP="00F16686">
            <w:pPr>
              <w:pStyle w:val="ad"/>
            </w:pPr>
            <w:r w:rsidRPr="004E702D">
              <w:rPr>
                <w:rFonts w:hint="eastAsia"/>
              </w:rPr>
              <w:t>※災害、虐待その他のやむを得ない事情がある場合は、この限りでない。</w:t>
            </w:r>
          </w:p>
          <w:p w:rsidR="00F16686" w:rsidRPr="004E702D" w:rsidRDefault="00F16686" w:rsidP="00F16686">
            <w:pPr>
              <w:pStyle w:val="ad"/>
            </w:pPr>
          </w:p>
        </w:tc>
        <w:tc>
          <w:tcPr>
            <w:tcW w:w="2126" w:type="dxa"/>
            <w:tcBorders>
              <w:top w:val="single" w:sz="4" w:space="0" w:color="auto"/>
            </w:tcBorders>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・条例第72条（準用）</w:t>
            </w:r>
          </w:p>
          <w:p w:rsidR="00F16686" w:rsidRPr="004E702D" w:rsidRDefault="00F16686" w:rsidP="00F16686">
            <w:pPr>
              <w:pStyle w:val="ad"/>
            </w:pPr>
          </w:p>
        </w:tc>
        <w:tc>
          <w:tcPr>
            <w:tcW w:w="1418" w:type="dxa"/>
            <w:tcBorders>
              <w:top w:val="single" w:sz="4" w:space="0" w:color="auto"/>
              <w:right w:val="single" w:sz="4" w:space="0" w:color="auto"/>
            </w:tcBorders>
            <w:shd w:val="clear" w:color="auto" w:fill="auto"/>
          </w:tcPr>
          <w:p w:rsidR="00F16686" w:rsidRPr="004E702D" w:rsidRDefault="00F16686" w:rsidP="00F16686">
            <w:pPr>
              <w:pStyle w:val="af"/>
              <w:ind w:left="160"/>
            </w:pPr>
          </w:p>
          <w:p w:rsidR="00F16686" w:rsidRPr="004E702D" w:rsidRDefault="00F16686" w:rsidP="00F16686">
            <w:pPr>
              <w:pStyle w:val="af"/>
              <w:ind w:left="160"/>
            </w:pPr>
            <w:r w:rsidRPr="004E702D">
              <w:rPr>
                <w:rFonts w:hint="eastAsia"/>
              </w:rPr>
              <w:t>□適</w:t>
            </w:r>
          </w:p>
          <w:p w:rsidR="00F16686" w:rsidRPr="004E702D" w:rsidRDefault="00F16686" w:rsidP="00F16686">
            <w:pPr>
              <w:pStyle w:val="af"/>
              <w:ind w:left="160"/>
            </w:pPr>
            <w:r w:rsidRPr="004E702D">
              <w:rPr>
                <w:rFonts w:hint="eastAsia"/>
              </w:rPr>
              <w:t>□不適</w:t>
            </w:r>
          </w:p>
          <w:p w:rsidR="00F16686" w:rsidRPr="004E702D" w:rsidRDefault="00F16686" w:rsidP="00F16686">
            <w:pPr>
              <w:pStyle w:val="af"/>
              <w:ind w:left="160"/>
            </w:pPr>
            <w:r w:rsidRPr="004E702D">
              <w:rPr>
                <w:rFonts w:hint="eastAsia"/>
              </w:rPr>
              <w:t>□該当なし</w:t>
            </w:r>
          </w:p>
          <w:p w:rsidR="00F16686" w:rsidRPr="004E702D" w:rsidRDefault="00F16686" w:rsidP="00F16686">
            <w:pPr>
              <w:pStyle w:val="af"/>
              <w:ind w:left="160"/>
            </w:pPr>
          </w:p>
        </w:tc>
      </w:tr>
      <w:tr w:rsidR="00F16686" w:rsidRPr="004E702D" w:rsidTr="00DE584E">
        <w:trPr>
          <w:cantSplit/>
        </w:trPr>
        <w:tc>
          <w:tcPr>
            <w:tcW w:w="1838" w:type="dxa"/>
            <w:vMerge w:val="restart"/>
            <w:shd w:val="clear" w:color="auto" w:fill="auto"/>
          </w:tcPr>
          <w:p w:rsidR="00F16686" w:rsidRPr="004E702D" w:rsidRDefault="00F16686" w:rsidP="00F16686">
            <w:pPr>
              <w:pStyle w:val="ab"/>
              <w:ind w:left="320" w:hanging="320"/>
            </w:pPr>
          </w:p>
          <w:p w:rsidR="00F16686" w:rsidRPr="004E702D" w:rsidRDefault="00F16686" w:rsidP="00F16686">
            <w:pPr>
              <w:pStyle w:val="ab"/>
              <w:ind w:left="320" w:hanging="320"/>
            </w:pPr>
            <w:r>
              <w:rPr>
                <w:rFonts w:hint="eastAsia"/>
              </w:rPr>
              <w:t>43</w:t>
            </w:r>
            <w:r w:rsidRPr="004E702D">
              <w:rPr>
                <w:rFonts w:hint="eastAsia"/>
              </w:rPr>
              <w:t xml:space="preserve">　非常災害対策</w:t>
            </w:r>
          </w:p>
          <w:p w:rsidR="00F16686" w:rsidRPr="004E702D" w:rsidRDefault="00F16686" w:rsidP="00F16686">
            <w:pPr>
              <w:pStyle w:val="ab"/>
              <w:ind w:left="320" w:hanging="320"/>
            </w:pPr>
          </w:p>
        </w:tc>
        <w:tc>
          <w:tcPr>
            <w:tcW w:w="9639" w:type="dxa"/>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【指定就労移行支援、指定就労継続支援Ａ型、指定就労継続支援Ｂ型】</w:t>
            </w:r>
          </w:p>
          <w:p w:rsidR="00F16686" w:rsidRPr="004E702D" w:rsidRDefault="00F16686" w:rsidP="00F16686">
            <w:pPr>
              <w:pStyle w:val="ad"/>
            </w:pPr>
            <w:r w:rsidRPr="004E702D">
              <w:rPr>
                <w:rFonts w:hint="eastAsia"/>
              </w:rPr>
              <w:t>（１）消火設備その他の非常災害に際して必要な設備を設けるとともに、非常災害に関する具体的計画を立て、非常災害時の関係機関への通報及び連絡体制を整備し、それらを定期的に従業者及び利用者に周知しているか。</w:t>
            </w:r>
          </w:p>
          <w:p w:rsidR="00F16686" w:rsidRPr="004E702D" w:rsidRDefault="00F16686" w:rsidP="00F16686">
            <w:pPr>
              <w:pStyle w:val="ad"/>
            </w:pPr>
          </w:p>
          <w:p w:rsidR="00F16686" w:rsidRPr="004E702D" w:rsidRDefault="00F16686" w:rsidP="00F16686">
            <w:pPr>
              <w:pStyle w:val="ad"/>
            </w:pPr>
            <w:r w:rsidRPr="004E702D">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F16686" w:rsidRPr="004E702D" w:rsidRDefault="00F16686" w:rsidP="00F16686">
            <w:pPr>
              <w:pStyle w:val="ad"/>
            </w:pPr>
            <w:r w:rsidRPr="004E702D">
              <w:rPr>
                <w:rFonts w:hint="eastAsia"/>
              </w:rPr>
              <w:t>※詳細は、「障害者支援施設等における利用者の安全確保及び非常災害時の体制整備の強化・徹底について」（平成28年9月9日障障発0909第1号）を参照。</w:t>
            </w:r>
          </w:p>
          <w:p w:rsidR="00F16686" w:rsidRPr="004E702D" w:rsidRDefault="00F16686" w:rsidP="00F16686">
            <w:pPr>
              <w:pStyle w:val="ad"/>
            </w:pPr>
          </w:p>
        </w:tc>
        <w:tc>
          <w:tcPr>
            <w:tcW w:w="2126" w:type="dxa"/>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・条例第73条第1条（準用）</w:t>
            </w:r>
          </w:p>
        </w:tc>
        <w:tc>
          <w:tcPr>
            <w:tcW w:w="1418" w:type="dxa"/>
            <w:tcBorders>
              <w:right w:val="single" w:sz="4" w:space="0" w:color="auto"/>
            </w:tcBorders>
            <w:shd w:val="clear" w:color="auto" w:fill="auto"/>
          </w:tcPr>
          <w:p w:rsidR="00F16686" w:rsidRPr="004E702D" w:rsidRDefault="00F16686" w:rsidP="00F16686">
            <w:pPr>
              <w:pStyle w:val="af"/>
              <w:ind w:left="160"/>
            </w:pPr>
          </w:p>
          <w:p w:rsidR="00F16686" w:rsidRPr="004E702D" w:rsidRDefault="00F16686" w:rsidP="00F16686">
            <w:pPr>
              <w:pStyle w:val="af"/>
              <w:ind w:left="160"/>
            </w:pPr>
            <w:r w:rsidRPr="004E702D">
              <w:rPr>
                <w:rFonts w:hint="eastAsia"/>
              </w:rPr>
              <w:t>□適</w:t>
            </w:r>
          </w:p>
          <w:p w:rsidR="00F16686" w:rsidRPr="004E702D" w:rsidRDefault="00F16686" w:rsidP="00F16686">
            <w:pPr>
              <w:pStyle w:val="af"/>
              <w:ind w:left="160"/>
            </w:pPr>
            <w:r w:rsidRPr="004E702D">
              <w:rPr>
                <w:rFonts w:hint="eastAsia"/>
              </w:rPr>
              <w:t>□不適</w:t>
            </w:r>
          </w:p>
          <w:p w:rsidR="00F16686" w:rsidRPr="004E702D" w:rsidRDefault="00F16686" w:rsidP="00F16686">
            <w:pPr>
              <w:pStyle w:val="af"/>
              <w:ind w:left="160"/>
            </w:pPr>
            <w:r w:rsidRPr="004E702D">
              <w:rPr>
                <w:rFonts w:hint="eastAsia"/>
              </w:rPr>
              <w:t>□該当なし</w:t>
            </w:r>
          </w:p>
          <w:p w:rsidR="00F16686" w:rsidRPr="004E702D" w:rsidRDefault="00F16686" w:rsidP="00F16686">
            <w:pPr>
              <w:pStyle w:val="af"/>
              <w:ind w:left="160"/>
            </w:pPr>
          </w:p>
        </w:tc>
      </w:tr>
      <w:tr w:rsidR="00F16686" w:rsidRPr="004E702D" w:rsidTr="00047F63">
        <w:trPr>
          <w:cantSplit/>
        </w:trPr>
        <w:tc>
          <w:tcPr>
            <w:tcW w:w="1838" w:type="dxa"/>
            <w:vMerge/>
            <w:shd w:val="clear" w:color="auto" w:fill="auto"/>
          </w:tcPr>
          <w:p w:rsidR="00F16686" w:rsidRPr="004E702D" w:rsidRDefault="00F16686" w:rsidP="00F16686">
            <w:pPr>
              <w:pStyle w:val="ab"/>
              <w:ind w:left="320" w:hanging="320"/>
            </w:pPr>
          </w:p>
        </w:tc>
        <w:tc>
          <w:tcPr>
            <w:tcW w:w="9639" w:type="dxa"/>
            <w:tcBorders>
              <w:bottom w:val="single" w:sz="4" w:space="0" w:color="auto"/>
            </w:tcBorders>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【指定就労移行支援、指定就労継続支援Ａ型、指定就労継続支援Ｂ型】</w:t>
            </w:r>
          </w:p>
          <w:p w:rsidR="00F16686" w:rsidRPr="004E702D" w:rsidRDefault="00F16686" w:rsidP="00F16686">
            <w:pPr>
              <w:pStyle w:val="ad"/>
            </w:pPr>
            <w:r w:rsidRPr="004E702D">
              <w:rPr>
                <w:rFonts w:hint="eastAsia"/>
              </w:rPr>
              <w:t>（２）非常災害に備えるため、定期的に避難、救出その他必要な訓練を行っているか。</w:t>
            </w:r>
          </w:p>
          <w:p w:rsidR="00F16686" w:rsidRPr="004E702D" w:rsidRDefault="00F16686" w:rsidP="00F16686">
            <w:pPr>
              <w:pStyle w:val="ad"/>
            </w:pPr>
          </w:p>
        </w:tc>
        <w:tc>
          <w:tcPr>
            <w:tcW w:w="2126" w:type="dxa"/>
            <w:tcBorders>
              <w:bottom w:val="single" w:sz="4" w:space="0" w:color="auto"/>
            </w:tcBorders>
            <w:shd w:val="clear" w:color="auto" w:fill="auto"/>
          </w:tcPr>
          <w:p w:rsidR="00F16686" w:rsidRPr="004E702D" w:rsidRDefault="00F16686" w:rsidP="00F16686">
            <w:pPr>
              <w:pStyle w:val="ad"/>
            </w:pPr>
          </w:p>
          <w:p w:rsidR="00F16686" w:rsidRPr="004E702D" w:rsidRDefault="00F16686" w:rsidP="00F16686">
            <w:pPr>
              <w:pStyle w:val="ad"/>
            </w:pPr>
            <w:r w:rsidRPr="004E702D">
              <w:rPr>
                <w:rFonts w:hint="eastAsia"/>
              </w:rPr>
              <w:t>・条例第73条第2条（準用）</w:t>
            </w:r>
          </w:p>
        </w:tc>
        <w:tc>
          <w:tcPr>
            <w:tcW w:w="1418" w:type="dxa"/>
            <w:tcBorders>
              <w:bottom w:val="single" w:sz="4" w:space="0" w:color="auto"/>
              <w:right w:val="single" w:sz="4" w:space="0" w:color="auto"/>
            </w:tcBorders>
            <w:shd w:val="clear" w:color="auto" w:fill="auto"/>
          </w:tcPr>
          <w:p w:rsidR="00F16686" w:rsidRPr="004E702D" w:rsidRDefault="00F16686" w:rsidP="00F16686">
            <w:pPr>
              <w:pStyle w:val="af"/>
              <w:ind w:left="160"/>
            </w:pPr>
          </w:p>
          <w:p w:rsidR="00F16686" w:rsidRPr="004E702D" w:rsidRDefault="00F16686" w:rsidP="00F16686">
            <w:pPr>
              <w:pStyle w:val="af"/>
              <w:ind w:left="160"/>
            </w:pPr>
            <w:r w:rsidRPr="004E702D">
              <w:rPr>
                <w:rFonts w:hint="eastAsia"/>
              </w:rPr>
              <w:t>□適</w:t>
            </w:r>
          </w:p>
          <w:p w:rsidR="00F16686" w:rsidRPr="004E702D" w:rsidRDefault="00F16686" w:rsidP="00F16686">
            <w:pPr>
              <w:pStyle w:val="af"/>
              <w:ind w:left="160"/>
            </w:pPr>
            <w:r w:rsidRPr="004E702D">
              <w:rPr>
                <w:rFonts w:hint="eastAsia"/>
              </w:rPr>
              <w:t>□不適</w:t>
            </w:r>
          </w:p>
          <w:p w:rsidR="00F16686" w:rsidRPr="004E702D" w:rsidRDefault="00F16686" w:rsidP="00F16686">
            <w:pPr>
              <w:pStyle w:val="af"/>
              <w:ind w:left="160"/>
            </w:pPr>
            <w:r w:rsidRPr="004E702D">
              <w:rPr>
                <w:rFonts w:hint="eastAsia"/>
              </w:rPr>
              <w:t>□該当なし</w:t>
            </w:r>
          </w:p>
          <w:p w:rsidR="00F16686" w:rsidRPr="004E702D" w:rsidRDefault="00F16686" w:rsidP="00F16686">
            <w:pPr>
              <w:pStyle w:val="af"/>
              <w:ind w:left="160"/>
            </w:pPr>
          </w:p>
        </w:tc>
      </w:tr>
      <w:tr w:rsidR="00F16686" w:rsidRPr="004E702D" w:rsidTr="00047F63">
        <w:trPr>
          <w:cantSplit/>
        </w:trPr>
        <w:tc>
          <w:tcPr>
            <w:tcW w:w="1838" w:type="dxa"/>
            <w:vMerge/>
            <w:tcBorders>
              <w:right w:val="single" w:sz="4" w:space="0" w:color="auto"/>
            </w:tcBorders>
            <w:shd w:val="clear" w:color="auto" w:fill="auto"/>
          </w:tcPr>
          <w:p w:rsidR="00F16686" w:rsidRPr="004E702D" w:rsidRDefault="00F16686" w:rsidP="00F16686">
            <w:pPr>
              <w:pStyle w:val="ab"/>
              <w:ind w:left="320" w:hanging="320"/>
            </w:pPr>
          </w:p>
        </w:tc>
        <w:tc>
          <w:tcPr>
            <w:tcW w:w="9639" w:type="dxa"/>
            <w:tcBorders>
              <w:top w:val="single" w:sz="4" w:space="0" w:color="auto"/>
              <w:left w:val="single" w:sz="4" w:space="0" w:color="auto"/>
              <w:bottom w:val="single" w:sz="4" w:space="0" w:color="auto"/>
            </w:tcBorders>
            <w:shd w:val="clear" w:color="auto" w:fill="auto"/>
          </w:tcPr>
          <w:p w:rsidR="00F16686" w:rsidRPr="002766D4" w:rsidRDefault="00F16686" w:rsidP="00F16686">
            <w:pPr>
              <w:pStyle w:val="ad"/>
            </w:pPr>
          </w:p>
          <w:p w:rsidR="00047F63" w:rsidRPr="004E702D" w:rsidRDefault="00047F63" w:rsidP="00047F63">
            <w:pPr>
              <w:pStyle w:val="ad"/>
            </w:pPr>
            <w:r w:rsidRPr="004E702D">
              <w:rPr>
                <w:rFonts w:hint="eastAsia"/>
              </w:rPr>
              <w:t>【指定就労移行支援、指定就労継続支援Ａ型、指定就労継続支援Ｂ型】</w:t>
            </w:r>
          </w:p>
          <w:p w:rsidR="00F16686" w:rsidRPr="002766D4" w:rsidRDefault="00F16686" w:rsidP="00F16686">
            <w:pPr>
              <w:pStyle w:val="ad"/>
            </w:pPr>
            <w:r>
              <w:rPr>
                <w:rFonts w:hint="eastAsia"/>
              </w:rPr>
              <w:t>（３</w:t>
            </w:r>
            <w:r w:rsidRPr="002766D4">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tc>
        <w:tc>
          <w:tcPr>
            <w:tcW w:w="2126" w:type="dxa"/>
            <w:tcBorders>
              <w:top w:val="single" w:sz="4" w:space="0" w:color="auto"/>
              <w:bottom w:val="single" w:sz="4" w:space="0" w:color="auto"/>
            </w:tcBorders>
            <w:shd w:val="clear" w:color="auto" w:fill="auto"/>
          </w:tcPr>
          <w:p w:rsidR="00F16686" w:rsidRPr="002766D4" w:rsidRDefault="00F16686" w:rsidP="00F16686">
            <w:pPr>
              <w:pStyle w:val="ad"/>
            </w:pPr>
          </w:p>
          <w:p w:rsidR="00F16686" w:rsidRPr="002766D4" w:rsidRDefault="00F16686" w:rsidP="00F16686">
            <w:pPr>
              <w:pStyle w:val="ad"/>
            </w:pPr>
            <w:r w:rsidRPr="002766D4">
              <w:rPr>
                <w:rFonts w:hint="eastAsia"/>
              </w:rPr>
              <w:t>・条例第73条第</w:t>
            </w:r>
            <w:r>
              <w:rPr>
                <w:rFonts w:hint="eastAsia"/>
              </w:rPr>
              <w:t>3</w:t>
            </w:r>
            <w:r w:rsidRPr="002766D4">
              <w:rPr>
                <w:rFonts w:hint="eastAsia"/>
              </w:rPr>
              <w:t>条</w:t>
            </w:r>
            <w:r w:rsidRPr="00E8052F">
              <w:rPr>
                <w:rFonts w:hint="eastAsia"/>
              </w:rPr>
              <w:t>（準用）</w:t>
            </w:r>
          </w:p>
        </w:tc>
        <w:tc>
          <w:tcPr>
            <w:tcW w:w="1418" w:type="dxa"/>
            <w:tcBorders>
              <w:top w:val="single" w:sz="4" w:space="0" w:color="auto"/>
              <w:bottom w:val="single" w:sz="4" w:space="0" w:color="auto"/>
              <w:right w:val="single" w:sz="4" w:space="0" w:color="auto"/>
            </w:tcBorders>
            <w:shd w:val="clear" w:color="auto" w:fill="auto"/>
          </w:tcPr>
          <w:p w:rsidR="00F16686" w:rsidRPr="002766D4" w:rsidRDefault="00F16686" w:rsidP="00F16686">
            <w:pPr>
              <w:pStyle w:val="af"/>
              <w:ind w:left="160"/>
            </w:pPr>
          </w:p>
          <w:p w:rsidR="00F16686" w:rsidRPr="002766D4" w:rsidRDefault="00F16686" w:rsidP="00F16686">
            <w:pPr>
              <w:pStyle w:val="af"/>
              <w:ind w:left="160"/>
            </w:pPr>
            <w:r w:rsidRPr="002766D4">
              <w:rPr>
                <w:rFonts w:hint="eastAsia"/>
              </w:rPr>
              <w:t>□適</w:t>
            </w:r>
          </w:p>
          <w:p w:rsidR="00F16686" w:rsidRPr="002766D4" w:rsidRDefault="00F16686" w:rsidP="00F16686">
            <w:pPr>
              <w:pStyle w:val="af"/>
              <w:ind w:left="160"/>
            </w:pPr>
            <w:r w:rsidRPr="002766D4">
              <w:rPr>
                <w:rFonts w:hint="eastAsia"/>
              </w:rPr>
              <w:t>□不適</w:t>
            </w:r>
          </w:p>
          <w:p w:rsidR="00F16686" w:rsidRPr="002766D4" w:rsidRDefault="00F16686" w:rsidP="00F16686">
            <w:pPr>
              <w:pStyle w:val="af"/>
              <w:ind w:left="160"/>
            </w:pPr>
          </w:p>
        </w:tc>
      </w:tr>
      <w:tr w:rsidR="008B5C75" w:rsidRPr="004E702D" w:rsidTr="00047F63">
        <w:trPr>
          <w:cantSplit/>
        </w:trPr>
        <w:tc>
          <w:tcPr>
            <w:tcW w:w="1838" w:type="dxa"/>
            <w:vMerge w:val="restart"/>
            <w:shd w:val="clear" w:color="auto" w:fill="auto"/>
          </w:tcPr>
          <w:p w:rsidR="008B5C75" w:rsidRPr="004E702D" w:rsidRDefault="008B5C75" w:rsidP="00F16686">
            <w:pPr>
              <w:pStyle w:val="ab"/>
              <w:ind w:left="320" w:hanging="320"/>
            </w:pPr>
          </w:p>
          <w:p w:rsidR="008B5C75" w:rsidRPr="004E702D" w:rsidRDefault="008B5C75" w:rsidP="00F16686">
            <w:pPr>
              <w:pStyle w:val="ab"/>
              <w:ind w:left="320" w:hanging="320"/>
            </w:pPr>
            <w:r>
              <w:rPr>
                <w:rFonts w:hint="eastAsia"/>
              </w:rPr>
              <w:t>44</w:t>
            </w:r>
            <w:r w:rsidRPr="004E702D">
              <w:rPr>
                <w:rFonts w:hint="eastAsia"/>
              </w:rPr>
              <w:t xml:space="preserve">　衛生管理等</w:t>
            </w:r>
          </w:p>
          <w:p w:rsidR="008B5C75" w:rsidRPr="004E702D" w:rsidRDefault="008B5C75" w:rsidP="00F16686">
            <w:pPr>
              <w:pStyle w:val="ab"/>
              <w:ind w:left="320" w:hanging="320"/>
            </w:pPr>
          </w:p>
        </w:tc>
        <w:tc>
          <w:tcPr>
            <w:tcW w:w="9639" w:type="dxa"/>
            <w:tcBorders>
              <w:top w:val="single" w:sz="4" w:space="0" w:color="auto"/>
            </w:tcBorders>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【指定就労移行支援、指定就労継続支援Ａ型、指定就労継続支援Ｂ型】</w:t>
            </w:r>
          </w:p>
          <w:p w:rsidR="008B5C75" w:rsidRPr="004E702D" w:rsidRDefault="008B5C75" w:rsidP="00F16686">
            <w:pPr>
              <w:pStyle w:val="ad"/>
            </w:pPr>
            <w:r w:rsidRPr="004E702D">
              <w:rPr>
                <w:rFonts w:hint="eastAsia"/>
              </w:rPr>
              <w:t>（１）利用者の使用する設備及び飲用に供する水について、衛生的な管理に努め、又は衛生上必要な措置を講ずるとともに、健康管理等に必要となる機械器具等の管理を適正に行なっているか。</w:t>
            </w:r>
          </w:p>
          <w:p w:rsidR="008B5C75" w:rsidRPr="004E702D" w:rsidRDefault="008B5C75" w:rsidP="00F16686">
            <w:pPr>
              <w:pStyle w:val="ad"/>
            </w:pPr>
          </w:p>
        </w:tc>
        <w:tc>
          <w:tcPr>
            <w:tcW w:w="2126" w:type="dxa"/>
            <w:tcBorders>
              <w:top w:val="single" w:sz="4" w:space="0" w:color="auto"/>
            </w:tcBorders>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・条例第93条第1項（準用）</w:t>
            </w:r>
          </w:p>
          <w:p w:rsidR="008B5C75" w:rsidRPr="004E702D" w:rsidRDefault="008B5C75" w:rsidP="00F16686">
            <w:pPr>
              <w:pStyle w:val="ad"/>
            </w:pPr>
          </w:p>
        </w:tc>
        <w:tc>
          <w:tcPr>
            <w:tcW w:w="1418" w:type="dxa"/>
            <w:tcBorders>
              <w:top w:val="single" w:sz="4" w:space="0" w:color="auto"/>
              <w:right w:val="single" w:sz="4" w:space="0" w:color="auto"/>
            </w:tcBorders>
            <w:shd w:val="clear" w:color="auto" w:fill="auto"/>
          </w:tcPr>
          <w:p w:rsidR="008B5C75" w:rsidRPr="004E702D" w:rsidRDefault="008B5C75" w:rsidP="00F16686">
            <w:pPr>
              <w:pStyle w:val="af"/>
              <w:ind w:left="160"/>
            </w:pPr>
          </w:p>
          <w:p w:rsidR="008B5C75" w:rsidRPr="004E702D" w:rsidRDefault="008B5C75" w:rsidP="00F16686">
            <w:pPr>
              <w:pStyle w:val="af"/>
              <w:ind w:left="160"/>
            </w:pPr>
            <w:r w:rsidRPr="004E702D">
              <w:rPr>
                <w:rFonts w:hint="eastAsia"/>
              </w:rPr>
              <w:t>□適</w:t>
            </w:r>
          </w:p>
          <w:p w:rsidR="008B5C75" w:rsidRPr="004E702D" w:rsidRDefault="008B5C75" w:rsidP="00F16686">
            <w:pPr>
              <w:pStyle w:val="af"/>
              <w:ind w:left="160"/>
            </w:pPr>
            <w:r w:rsidRPr="004E702D">
              <w:rPr>
                <w:rFonts w:hint="eastAsia"/>
              </w:rPr>
              <w:t>□不適</w:t>
            </w:r>
          </w:p>
          <w:p w:rsidR="008B5C75" w:rsidRPr="004E702D" w:rsidRDefault="008B5C75" w:rsidP="00F16686">
            <w:pPr>
              <w:pStyle w:val="af"/>
              <w:ind w:left="160"/>
            </w:pPr>
            <w:r w:rsidRPr="004E702D">
              <w:rPr>
                <w:rFonts w:hint="eastAsia"/>
              </w:rPr>
              <w:t>□該当なし</w:t>
            </w:r>
          </w:p>
          <w:p w:rsidR="008B5C75" w:rsidRPr="004E702D" w:rsidRDefault="008B5C75" w:rsidP="00F16686">
            <w:pPr>
              <w:pStyle w:val="af"/>
              <w:ind w:left="160"/>
            </w:pPr>
          </w:p>
        </w:tc>
      </w:tr>
      <w:tr w:rsidR="008B5C75" w:rsidRPr="004E702D" w:rsidTr="00DE584E">
        <w:trPr>
          <w:cantSplit/>
          <w:trHeight w:val="288"/>
        </w:trPr>
        <w:tc>
          <w:tcPr>
            <w:tcW w:w="1838" w:type="dxa"/>
            <w:vMerge/>
            <w:shd w:val="clear" w:color="auto" w:fill="auto"/>
          </w:tcPr>
          <w:p w:rsidR="008B5C75" w:rsidRPr="004E702D" w:rsidRDefault="008B5C75" w:rsidP="00F16686">
            <w:pPr>
              <w:pStyle w:val="ab"/>
              <w:ind w:left="320" w:hanging="320"/>
            </w:pPr>
          </w:p>
        </w:tc>
        <w:tc>
          <w:tcPr>
            <w:tcW w:w="9639" w:type="dxa"/>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【指定就労定着支援】</w:t>
            </w:r>
          </w:p>
          <w:p w:rsidR="008B5C75" w:rsidRPr="004E702D" w:rsidRDefault="008B5C75" w:rsidP="00F16686">
            <w:pPr>
              <w:pStyle w:val="ad"/>
            </w:pPr>
            <w:r>
              <w:rPr>
                <w:rFonts w:hint="eastAsia"/>
              </w:rPr>
              <w:t>（２</w:t>
            </w:r>
            <w:r w:rsidRPr="004E702D">
              <w:rPr>
                <w:rFonts w:hint="eastAsia"/>
              </w:rPr>
              <w:t>）従業者の清潔の保持及び健康状態について必要な管理を行っているか。</w:t>
            </w:r>
          </w:p>
          <w:p w:rsidR="008B5C75" w:rsidRPr="004E702D" w:rsidRDefault="008B5C75" w:rsidP="00F16686">
            <w:pPr>
              <w:pStyle w:val="ad"/>
            </w:pPr>
          </w:p>
        </w:tc>
        <w:tc>
          <w:tcPr>
            <w:tcW w:w="2126" w:type="dxa"/>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・条例第36条第1項</w:t>
            </w:r>
          </w:p>
          <w:p w:rsidR="008B5C75" w:rsidRPr="004E702D" w:rsidRDefault="008B5C75" w:rsidP="00F16686">
            <w:pPr>
              <w:pStyle w:val="ad"/>
            </w:pPr>
          </w:p>
        </w:tc>
        <w:tc>
          <w:tcPr>
            <w:tcW w:w="1418" w:type="dxa"/>
            <w:tcBorders>
              <w:right w:val="single" w:sz="4" w:space="0" w:color="auto"/>
            </w:tcBorders>
            <w:shd w:val="clear" w:color="auto" w:fill="auto"/>
          </w:tcPr>
          <w:p w:rsidR="008B5C75" w:rsidRPr="004E702D" w:rsidRDefault="008B5C75" w:rsidP="00F16686">
            <w:pPr>
              <w:pStyle w:val="af"/>
              <w:ind w:left="160"/>
            </w:pPr>
          </w:p>
          <w:p w:rsidR="008B5C75" w:rsidRPr="004E702D" w:rsidRDefault="008B5C75" w:rsidP="00F16686">
            <w:pPr>
              <w:pStyle w:val="af"/>
              <w:ind w:left="160"/>
            </w:pPr>
            <w:r w:rsidRPr="004E702D">
              <w:rPr>
                <w:rFonts w:hint="eastAsia"/>
              </w:rPr>
              <w:t>□適</w:t>
            </w:r>
          </w:p>
          <w:p w:rsidR="008B5C75" w:rsidRPr="004E702D" w:rsidRDefault="008B5C75" w:rsidP="00F16686">
            <w:pPr>
              <w:pStyle w:val="af"/>
              <w:ind w:left="160"/>
            </w:pPr>
            <w:r w:rsidRPr="004E702D">
              <w:rPr>
                <w:rFonts w:hint="eastAsia"/>
              </w:rPr>
              <w:t>□不適</w:t>
            </w:r>
          </w:p>
          <w:p w:rsidR="008B5C75" w:rsidRPr="004E702D" w:rsidRDefault="008B5C75" w:rsidP="00F16686">
            <w:pPr>
              <w:pStyle w:val="af"/>
              <w:ind w:left="160"/>
            </w:pPr>
            <w:r w:rsidRPr="004E702D">
              <w:rPr>
                <w:rFonts w:hint="eastAsia"/>
              </w:rPr>
              <w:t>□該当なし</w:t>
            </w:r>
          </w:p>
          <w:p w:rsidR="008B5C75" w:rsidRPr="004E702D" w:rsidRDefault="008B5C75" w:rsidP="00F16686">
            <w:pPr>
              <w:pStyle w:val="af"/>
              <w:ind w:left="160"/>
            </w:pPr>
          </w:p>
        </w:tc>
      </w:tr>
      <w:tr w:rsidR="008B5C75" w:rsidRPr="004E702D" w:rsidTr="00DB52A0">
        <w:trPr>
          <w:cantSplit/>
          <w:trHeight w:val="288"/>
        </w:trPr>
        <w:tc>
          <w:tcPr>
            <w:tcW w:w="1838" w:type="dxa"/>
            <w:vMerge/>
            <w:shd w:val="clear" w:color="auto" w:fill="auto"/>
          </w:tcPr>
          <w:p w:rsidR="008B5C75" w:rsidRPr="004E702D" w:rsidRDefault="008B5C75" w:rsidP="00F16686">
            <w:pPr>
              <w:pStyle w:val="ab"/>
              <w:ind w:left="320" w:hanging="320"/>
            </w:pPr>
          </w:p>
        </w:tc>
        <w:tc>
          <w:tcPr>
            <w:tcW w:w="9639" w:type="dxa"/>
            <w:tcBorders>
              <w:bottom w:val="single" w:sz="4" w:space="0" w:color="auto"/>
            </w:tcBorders>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【指定就労定着支援】</w:t>
            </w:r>
          </w:p>
          <w:p w:rsidR="008B5C75" w:rsidRPr="004E702D" w:rsidRDefault="008B5C75" w:rsidP="00F16686">
            <w:pPr>
              <w:pStyle w:val="ad"/>
            </w:pPr>
            <w:r>
              <w:rPr>
                <w:rFonts w:hint="eastAsia"/>
              </w:rPr>
              <w:t>（３</w:t>
            </w:r>
            <w:r w:rsidRPr="004E702D">
              <w:rPr>
                <w:rFonts w:hint="eastAsia"/>
              </w:rPr>
              <w:t>）事業所の設備及び備品等について、衛生的な管理に努めているか。</w:t>
            </w:r>
          </w:p>
          <w:p w:rsidR="008B5C75" w:rsidRPr="00271EE5" w:rsidRDefault="008B5C75" w:rsidP="00F16686">
            <w:pPr>
              <w:pStyle w:val="ad"/>
            </w:pPr>
          </w:p>
        </w:tc>
        <w:tc>
          <w:tcPr>
            <w:tcW w:w="2126" w:type="dxa"/>
            <w:tcBorders>
              <w:bottom w:val="single" w:sz="4" w:space="0" w:color="auto"/>
            </w:tcBorders>
            <w:shd w:val="clear" w:color="auto" w:fill="auto"/>
          </w:tcPr>
          <w:p w:rsidR="008B5C75" w:rsidRPr="004E702D" w:rsidRDefault="008B5C75" w:rsidP="00F16686">
            <w:pPr>
              <w:pStyle w:val="ad"/>
            </w:pPr>
          </w:p>
          <w:p w:rsidR="008B5C75" w:rsidRPr="004E702D" w:rsidRDefault="008B5C75" w:rsidP="00F16686">
            <w:pPr>
              <w:pStyle w:val="ad"/>
            </w:pPr>
            <w:r w:rsidRPr="004E702D">
              <w:rPr>
                <w:rFonts w:hint="eastAsia"/>
              </w:rPr>
              <w:t>・条例第36条第2項</w:t>
            </w:r>
          </w:p>
          <w:p w:rsidR="008B5C75" w:rsidRPr="004E702D" w:rsidRDefault="008B5C75" w:rsidP="00F16686">
            <w:pPr>
              <w:pStyle w:val="ad"/>
            </w:pPr>
          </w:p>
        </w:tc>
        <w:tc>
          <w:tcPr>
            <w:tcW w:w="1418" w:type="dxa"/>
            <w:tcBorders>
              <w:bottom w:val="single" w:sz="4" w:space="0" w:color="auto"/>
              <w:right w:val="single" w:sz="4" w:space="0" w:color="auto"/>
            </w:tcBorders>
            <w:shd w:val="clear" w:color="auto" w:fill="auto"/>
          </w:tcPr>
          <w:p w:rsidR="008B5C75" w:rsidRPr="004E702D" w:rsidRDefault="008B5C75" w:rsidP="00F16686">
            <w:pPr>
              <w:pStyle w:val="af"/>
              <w:ind w:left="160"/>
            </w:pPr>
          </w:p>
          <w:p w:rsidR="008B5C75" w:rsidRPr="004E702D" w:rsidRDefault="008B5C75" w:rsidP="00F16686">
            <w:pPr>
              <w:pStyle w:val="af"/>
              <w:ind w:left="160"/>
            </w:pPr>
            <w:r w:rsidRPr="004E702D">
              <w:rPr>
                <w:rFonts w:hint="eastAsia"/>
              </w:rPr>
              <w:t>□適</w:t>
            </w:r>
          </w:p>
          <w:p w:rsidR="008B5C75" w:rsidRPr="004E702D" w:rsidRDefault="008B5C75" w:rsidP="00F16686">
            <w:pPr>
              <w:pStyle w:val="af"/>
              <w:ind w:left="160"/>
            </w:pPr>
            <w:r w:rsidRPr="004E702D">
              <w:rPr>
                <w:rFonts w:hint="eastAsia"/>
              </w:rPr>
              <w:t>□不適</w:t>
            </w:r>
          </w:p>
          <w:p w:rsidR="008B5C75" w:rsidRPr="004E702D" w:rsidRDefault="008B5C75" w:rsidP="00F16686">
            <w:pPr>
              <w:pStyle w:val="af"/>
              <w:ind w:left="160"/>
            </w:pPr>
            <w:r w:rsidRPr="004E702D">
              <w:rPr>
                <w:rFonts w:hint="eastAsia"/>
              </w:rPr>
              <w:t>□該当なし</w:t>
            </w:r>
          </w:p>
          <w:p w:rsidR="008B5C75" w:rsidRPr="004E702D" w:rsidRDefault="008B5C75" w:rsidP="00F16686">
            <w:pPr>
              <w:pStyle w:val="af"/>
              <w:ind w:left="160"/>
            </w:pPr>
          </w:p>
        </w:tc>
      </w:tr>
      <w:tr w:rsidR="008B5C75" w:rsidRPr="004E702D" w:rsidTr="00AD3633">
        <w:trPr>
          <w:cantSplit/>
          <w:trHeight w:val="288"/>
        </w:trPr>
        <w:tc>
          <w:tcPr>
            <w:tcW w:w="183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44</w:t>
            </w:r>
            <w:r w:rsidRPr="004E702D">
              <w:rPr>
                <w:rFonts w:hint="eastAsia"/>
              </w:rPr>
              <w:t xml:space="preserve">　衛生管理等</w:t>
            </w:r>
          </w:p>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006A3A" w:rsidRDefault="008B5C75" w:rsidP="008B5C75">
            <w:pPr>
              <w:ind w:left="160" w:hangingChars="100" w:hanging="160"/>
              <w:rPr>
                <w:rFonts w:ascii="ＭＳ 明朝" w:hAnsi="ＭＳ 明朝" w:cs="Times New Roman"/>
              </w:rPr>
            </w:pPr>
          </w:p>
          <w:p w:rsidR="008B5C75" w:rsidRPr="00006A3A" w:rsidRDefault="008B5C75" w:rsidP="008B5C75">
            <w:pPr>
              <w:pStyle w:val="ad"/>
            </w:pPr>
            <w:r w:rsidRPr="00006A3A">
              <w:rPr>
                <w:rFonts w:hint="eastAsia"/>
              </w:rPr>
              <w:t>【４事業共通】</w:t>
            </w:r>
          </w:p>
          <w:p w:rsidR="008B5C75" w:rsidRPr="00006A3A" w:rsidRDefault="008B5C75" w:rsidP="008B5C75">
            <w:pPr>
              <w:pStyle w:val="ad"/>
            </w:pPr>
            <w:r w:rsidRPr="00006A3A">
              <w:rPr>
                <w:rFonts w:hint="eastAsia"/>
              </w:rPr>
              <w:t>（４）事業所において感染症及び食中毒が発生し、又はまん延しないように、次に掲げる措置を講じているか。</w:t>
            </w:r>
          </w:p>
          <w:p w:rsidR="008B5C75" w:rsidRPr="00006A3A" w:rsidRDefault="008B5C75" w:rsidP="008B5C75">
            <w:pPr>
              <w:pStyle w:val="af5"/>
              <w:ind w:left="320" w:hanging="160"/>
            </w:pPr>
            <w:r w:rsidRPr="00006A3A">
              <w:rPr>
                <w:rFonts w:hint="eastAsia"/>
              </w:rPr>
              <w:t>①感染症又は食中毒の予防及びまん延の防止のための対策を検討する委員会（テレビ電話装置等を活用して行うことができる）の定期的な開催及び従業者に対する結果の周知</w:t>
            </w:r>
          </w:p>
          <w:p w:rsidR="008B5C75" w:rsidRPr="00006A3A" w:rsidRDefault="008B5C75" w:rsidP="008B5C75">
            <w:pPr>
              <w:pStyle w:val="af5"/>
              <w:ind w:left="320" w:hanging="160"/>
            </w:pPr>
            <w:r w:rsidRPr="00006A3A">
              <w:rPr>
                <w:rFonts w:hint="eastAsia"/>
              </w:rPr>
              <w:t>②感染症又は食中毒の予防及びまん延の防止のための指針の整備</w:t>
            </w:r>
          </w:p>
          <w:p w:rsidR="008B5C75" w:rsidRPr="00006A3A" w:rsidRDefault="008B5C75" w:rsidP="008B5C75">
            <w:pPr>
              <w:pStyle w:val="af5"/>
              <w:ind w:left="320" w:hanging="160"/>
            </w:pPr>
            <w:r w:rsidRPr="00006A3A">
              <w:rPr>
                <w:rFonts w:hint="eastAsia"/>
              </w:rPr>
              <w:t>③従業者に対する感染症又は食中毒の予防及びまん延の防止のための研修及び訓練の定期的な実施</w:t>
            </w:r>
          </w:p>
          <w:p w:rsidR="008B5C75" w:rsidRPr="00006A3A" w:rsidRDefault="008B5C75" w:rsidP="008B5C75">
            <w:pPr>
              <w:pStyle w:val="ad"/>
            </w:pPr>
          </w:p>
          <w:p w:rsidR="008B5C75" w:rsidRPr="00006A3A" w:rsidRDefault="008B5C75" w:rsidP="008B5C75">
            <w:pPr>
              <w:pStyle w:val="ad"/>
            </w:pPr>
            <w:r w:rsidRPr="00006A3A">
              <w:rPr>
                <w:rFonts w:hint="eastAsia"/>
              </w:rPr>
              <w:t>※令和6年3月31日までは努力義務。</w:t>
            </w:r>
          </w:p>
          <w:p w:rsidR="008B5C75" w:rsidRPr="00006A3A" w:rsidRDefault="008B5C75" w:rsidP="008B5C75">
            <w:pPr>
              <w:pStyle w:val="ad"/>
            </w:pPr>
          </w:p>
        </w:tc>
        <w:tc>
          <w:tcPr>
            <w:tcW w:w="2126" w:type="dxa"/>
            <w:tcBorders>
              <w:top w:val="single" w:sz="4" w:space="0" w:color="auto"/>
              <w:bottom w:val="single" w:sz="4" w:space="0" w:color="auto"/>
            </w:tcBorders>
            <w:shd w:val="clear" w:color="auto" w:fill="auto"/>
          </w:tcPr>
          <w:p w:rsidR="008B5C75" w:rsidRPr="003E7D91" w:rsidRDefault="008B5C75" w:rsidP="008B5C75">
            <w:pPr>
              <w:pStyle w:val="ad"/>
            </w:pPr>
          </w:p>
          <w:p w:rsidR="008B5C75" w:rsidRPr="003E7D91" w:rsidRDefault="008B5C75" w:rsidP="008B5C75">
            <w:pPr>
              <w:pStyle w:val="ad"/>
            </w:pPr>
            <w:r w:rsidRPr="003E7D91">
              <w:rPr>
                <w:rFonts w:hint="eastAsia"/>
              </w:rPr>
              <w:t>・条例</w:t>
            </w:r>
            <w:r>
              <w:rPr>
                <w:rFonts w:hint="eastAsia"/>
              </w:rPr>
              <w:t>第36条第3項、</w:t>
            </w:r>
            <w:r w:rsidRPr="003E7D91">
              <w:rPr>
                <w:rFonts w:hint="eastAsia"/>
              </w:rPr>
              <w:t>第</w:t>
            </w:r>
            <w:r w:rsidRPr="00E8052F">
              <w:rPr>
                <w:rFonts w:hint="eastAsia"/>
              </w:rPr>
              <w:t>93</w:t>
            </w:r>
            <w:r w:rsidRPr="003E7D91">
              <w:rPr>
                <w:rFonts w:hint="eastAsia"/>
              </w:rPr>
              <w:t>条第</w:t>
            </w:r>
            <w:r>
              <w:rPr>
                <w:rFonts w:hint="eastAsia"/>
              </w:rPr>
              <w:t>2</w:t>
            </w:r>
            <w:r w:rsidRPr="003E7D91">
              <w:rPr>
                <w:rFonts w:hint="eastAsia"/>
              </w:rPr>
              <w:t>項</w:t>
            </w:r>
            <w:r>
              <w:rPr>
                <w:rFonts w:hint="eastAsia"/>
              </w:rPr>
              <w:t>（準用）</w:t>
            </w:r>
          </w:p>
        </w:tc>
        <w:tc>
          <w:tcPr>
            <w:tcW w:w="1418" w:type="dxa"/>
            <w:tcBorders>
              <w:top w:val="single" w:sz="4" w:space="0" w:color="auto"/>
              <w:bottom w:val="single" w:sz="4" w:space="0" w:color="auto"/>
              <w:right w:val="single" w:sz="4" w:space="0" w:color="auto"/>
            </w:tcBorders>
            <w:shd w:val="clear" w:color="auto" w:fill="auto"/>
          </w:tcPr>
          <w:p w:rsidR="008B5C75" w:rsidRPr="003E7D91" w:rsidRDefault="008B5C75" w:rsidP="008B5C75">
            <w:pPr>
              <w:pStyle w:val="af"/>
              <w:ind w:left="160"/>
            </w:pPr>
          </w:p>
          <w:p w:rsidR="008B5C75" w:rsidRPr="003E7D91" w:rsidRDefault="008B5C75" w:rsidP="008B5C75">
            <w:pPr>
              <w:pStyle w:val="af"/>
              <w:ind w:left="160"/>
            </w:pPr>
            <w:r w:rsidRPr="003E7D91">
              <w:rPr>
                <w:rFonts w:hint="eastAsia"/>
              </w:rPr>
              <w:t>□適</w:t>
            </w:r>
          </w:p>
          <w:p w:rsidR="008B5C75" w:rsidRPr="003E7D91" w:rsidRDefault="008B5C75" w:rsidP="008B5C75">
            <w:pPr>
              <w:pStyle w:val="af"/>
              <w:ind w:left="160"/>
            </w:pPr>
            <w:r w:rsidRPr="003E7D91">
              <w:rPr>
                <w:rFonts w:hint="eastAsia"/>
              </w:rPr>
              <w:t>□不適</w:t>
            </w:r>
          </w:p>
        </w:tc>
      </w:tr>
      <w:tr w:rsidR="008B5C75" w:rsidRPr="004E702D" w:rsidTr="00DB52A0">
        <w:trPr>
          <w:cantSplit/>
        </w:trPr>
        <w:tc>
          <w:tcPr>
            <w:tcW w:w="183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4</w:t>
            </w:r>
            <w:r>
              <w:rPr>
                <w:rFonts w:hint="eastAsia"/>
              </w:rPr>
              <w:t>5</w:t>
            </w:r>
            <w:r w:rsidRPr="004E702D">
              <w:rPr>
                <w:rFonts w:hint="eastAsia"/>
              </w:rPr>
              <w:t xml:space="preserve">　協力医療機関</w:t>
            </w:r>
          </w:p>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（１）あらかじめ協力医療機関を定めているか。</w:t>
            </w:r>
          </w:p>
          <w:p w:rsidR="008B5C75" w:rsidRPr="004E702D" w:rsidRDefault="008B5C75" w:rsidP="008B5C75">
            <w:pPr>
              <w:pStyle w:val="ad"/>
            </w:pPr>
          </w:p>
          <w:p w:rsidR="008B5C75" w:rsidRPr="004E702D" w:rsidRDefault="008B5C75" w:rsidP="008B5C75">
            <w:pPr>
              <w:pStyle w:val="ad"/>
            </w:pPr>
            <w:r w:rsidRPr="004E702D">
              <w:rPr>
                <w:rFonts w:hint="eastAsia"/>
              </w:rPr>
              <w:t>※指定事業所から近距離にあることが望ましい。</w:t>
            </w:r>
          </w:p>
          <w:p w:rsidR="008B5C75" w:rsidRPr="004E702D" w:rsidRDefault="008B5C75" w:rsidP="008B5C75">
            <w:pPr>
              <w:pStyle w:val="ad"/>
            </w:pPr>
          </w:p>
        </w:tc>
        <w:tc>
          <w:tcPr>
            <w:tcW w:w="2126"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・条例第94条（準用）</w:t>
            </w:r>
          </w:p>
        </w:tc>
        <w:tc>
          <w:tcPr>
            <w:tcW w:w="1418"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DB52A0">
        <w:trPr>
          <w:cantSplit/>
        </w:trPr>
        <w:tc>
          <w:tcPr>
            <w:tcW w:w="1838" w:type="dxa"/>
            <w:tcBorders>
              <w:right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46</w:t>
            </w:r>
            <w:r w:rsidRPr="004E702D">
              <w:rPr>
                <w:rFonts w:hint="eastAsia"/>
              </w:rPr>
              <w:t xml:space="preserve">　掲示</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（１）事業所の見やすい場所に、運営規程の概要、従業者の勤務体制、</w:t>
            </w:r>
            <w:r>
              <w:rPr>
                <w:rFonts w:hint="eastAsia"/>
              </w:rPr>
              <w:t>45の</w:t>
            </w:r>
            <w:r w:rsidRPr="004E702D">
              <w:rPr>
                <w:rFonts w:hint="eastAsia"/>
              </w:rPr>
              <w:t>協力医療機関（指定就労定着支援除く）その他利用者申込者のサービスの選択に必要な重要事項を掲示しているか。</w:t>
            </w:r>
          </w:p>
          <w:p w:rsidR="008B5C75" w:rsidRDefault="008B5C75" w:rsidP="008B5C75">
            <w:pPr>
              <w:pStyle w:val="ad"/>
            </w:pPr>
          </w:p>
          <w:p w:rsidR="008B5C75" w:rsidRDefault="008B5C75" w:rsidP="008B5C75">
            <w:pPr>
              <w:pStyle w:val="ad"/>
            </w:pPr>
            <w:r>
              <w:rPr>
                <w:rFonts w:hint="eastAsia"/>
              </w:rPr>
              <w:t>※書面を事業所内に備え付け、かつ、これをいつでも関係者に自由に閲覧させることにより、掲示に代えることができる。</w:t>
            </w:r>
          </w:p>
          <w:p w:rsidR="008B5C75" w:rsidRPr="00FA3286" w:rsidRDefault="008B5C75" w:rsidP="008B5C75">
            <w:pPr>
              <w:pStyle w:val="ad"/>
            </w:pPr>
          </w:p>
        </w:tc>
        <w:tc>
          <w:tcPr>
            <w:tcW w:w="2126"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・条例第37条、第95条（準用）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B52A0">
        <w:trPr>
          <w:cantSplit/>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47</w:t>
            </w:r>
            <w:r w:rsidRPr="004E702D">
              <w:rPr>
                <w:rFonts w:hint="eastAsia"/>
              </w:rPr>
              <w:t xml:space="preserve">　秘密保持等</w:t>
            </w:r>
          </w:p>
          <w:p w:rsidR="008B5C75" w:rsidRPr="004E702D" w:rsidRDefault="008B5C75" w:rsidP="008B5C75">
            <w:pPr>
              <w:pStyle w:val="ab"/>
              <w:ind w:left="320" w:hanging="320"/>
            </w:pPr>
          </w:p>
        </w:tc>
        <w:tc>
          <w:tcPr>
            <w:tcW w:w="9639"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（１）従業者及び管理者は、正当な理由なく、業務上知り得た利用者又はその家族の秘密を漏らしていないか。</w:t>
            </w:r>
          </w:p>
          <w:p w:rsidR="008B5C75" w:rsidRPr="004E702D" w:rsidRDefault="008B5C75" w:rsidP="008B5C75">
            <w:pPr>
              <w:pStyle w:val="ad"/>
            </w:pPr>
          </w:p>
        </w:tc>
        <w:tc>
          <w:tcPr>
            <w:tcW w:w="2126"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・条例第38条第1項（準用）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（２）従業者及び管理者であった者が、正当な理由なく業務上知り得た利用者又はその家族の秘密を漏らすことのないよう、必要な措置を講じているか。</w:t>
            </w:r>
          </w:p>
          <w:p w:rsidR="008B5C75" w:rsidRPr="004E702D" w:rsidRDefault="008B5C75" w:rsidP="008B5C75">
            <w:pPr>
              <w:pStyle w:val="ad"/>
            </w:pPr>
          </w:p>
          <w:p w:rsidR="008B5C75" w:rsidRPr="004E702D" w:rsidRDefault="008B5C75" w:rsidP="008B5C75">
            <w:pPr>
              <w:pStyle w:val="ad"/>
            </w:pPr>
            <w:r w:rsidRPr="004E702D">
              <w:rPr>
                <w:rFonts w:hint="eastAsia"/>
              </w:rPr>
              <w:t>※一例として、従業者と雇用契約時に取り決めを行う等、なお、退職後も秘密は保持する必要がある。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・条例第38条第2項（準用）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・条例第38条第3項（準用）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DE584E">
        <w:trPr>
          <w:cantSplit/>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4</w:t>
            </w:r>
            <w:r>
              <w:rPr>
                <w:rFonts w:hint="eastAsia"/>
              </w:rPr>
              <w:t>8</w:t>
            </w:r>
            <w:r w:rsidRPr="004E702D">
              <w:rPr>
                <w:rFonts w:hint="eastAsia"/>
              </w:rPr>
              <w:t xml:space="preserve">　情報の提供等</w:t>
            </w:r>
          </w:p>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（１）利用希望者が適切かつ円滑に利用できるよう、当該事業者が実施する事業内容の情報提供に努めているか。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・条例第39条第1項（準用）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（２）当該事業者について広告をする場合、その内容が虚偽又は誇大なものとなっていないか。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・条例第39条第2項（準用）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E62D69">
        <w:trPr>
          <w:cantSplit/>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4</w:t>
            </w:r>
            <w:r>
              <w:rPr>
                <w:rFonts w:hint="eastAsia"/>
              </w:rPr>
              <w:t>9</w:t>
            </w:r>
            <w:r w:rsidRPr="004E702D">
              <w:rPr>
                <w:rFonts w:hint="eastAsia"/>
              </w:rPr>
              <w:t xml:space="preserve">　利益供与等の禁止</w:t>
            </w:r>
          </w:p>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・条例第40条第1項（準用）</w:t>
            </w:r>
          </w:p>
          <w:p w:rsidR="008B5C75" w:rsidRPr="004E702D" w:rsidRDefault="008B5C75" w:rsidP="008B5C75">
            <w:pPr>
              <w:pStyle w:val="ad"/>
            </w:pPr>
          </w:p>
        </w:tc>
        <w:tc>
          <w:tcPr>
            <w:tcW w:w="1418"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E62D69">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・条例第40条第2項（準用）</w:t>
            </w:r>
          </w:p>
          <w:p w:rsidR="008B5C75" w:rsidRPr="004E702D" w:rsidRDefault="008B5C75" w:rsidP="008B5C75">
            <w:pPr>
              <w:pStyle w:val="ad"/>
            </w:pPr>
          </w:p>
        </w:tc>
        <w:tc>
          <w:tcPr>
            <w:tcW w:w="1418"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50</w:t>
            </w:r>
            <w:r w:rsidRPr="004E702D">
              <w:rPr>
                <w:rFonts w:hint="eastAsia"/>
              </w:rPr>
              <w:t xml:space="preserve">　苦情解決</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（１）利用者又は家族からのサービスに関する苦情に迅速かつ適切に対応するため、必要な措置（相談窓口、苦情解決体制の整備、運営規程への記載等）を講じ、当該措置の内容を周知しているか。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・条例第41条第1項（準用）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（２）（１）の苦情について、受付日、内容等を記録しているか。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・条例第41条第2項（準用）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DE584E">
        <w:trPr>
          <w:cantSplit/>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8B5C75" w:rsidRPr="004E702D" w:rsidRDefault="008B5C75" w:rsidP="008B5C75">
            <w:pPr>
              <w:pStyle w:val="ad"/>
            </w:pPr>
          </w:p>
          <w:p w:rsidR="008B5C75" w:rsidRPr="004E702D" w:rsidRDefault="008B5C75" w:rsidP="008B5C75">
            <w:pPr>
              <w:pStyle w:val="ad"/>
            </w:pPr>
            <w:r w:rsidRPr="004E702D">
              <w:rPr>
                <w:rFonts w:hint="eastAsia"/>
              </w:rPr>
              <w:t>※障害者の日常生活及び社会生活を総合的に支援するための法律</w:t>
            </w:r>
          </w:p>
          <w:p w:rsidR="008B5C75" w:rsidRPr="004E702D" w:rsidRDefault="008B5C75" w:rsidP="008B5C75">
            <w:pPr>
              <w:pStyle w:val="ad"/>
            </w:pPr>
            <w:r w:rsidRPr="004E702D">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8B5C75" w:rsidRPr="004E702D" w:rsidRDefault="008B5C75" w:rsidP="008B5C75">
            <w:pPr>
              <w:pStyle w:val="ad"/>
            </w:pPr>
            <w:r w:rsidRPr="004E702D">
              <w:rPr>
                <w:rFonts w:hint="eastAsia"/>
              </w:rPr>
              <w:t>第11条　（略）</w:t>
            </w:r>
          </w:p>
          <w:p w:rsidR="008B5C75" w:rsidRPr="004E702D" w:rsidRDefault="008B5C75" w:rsidP="008B5C75">
            <w:pPr>
              <w:pStyle w:val="ad"/>
            </w:pPr>
            <w:r w:rsidRPr="004E702D">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8B5C75" w:rsidRPr="004E702D" w:rsidRDefault="008B5C75" w:rsidP="008B5C75">
            <w:pPr>
              <w:pStyle w:val="ad"/>
            </w:pPr>
            <w:r w:rsidRPr="004E702D">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・条例第41条第3項、第4項、第5項（準用）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50</w:t>
            </w:r>
            <w:r w:rsidRPr="004E702D">
              <w:rPr>
                <w:rFonts w:hint="eastAsia"/>
              </w:rPr>
              <w:t xml:space="preserve">　苦情解決</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（４）市長等から求めがあった場合に、（３）の改善内容を報告しているか。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・条例第41条第6項（準用）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DE584E">
        <w:trPr>
          <w:cantSplit/>
          <w:trHeight w:val="983"/>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（５）運営適正化委員会が社会福祉法第85条の規定により行う苦情解決に向けた調査、あっせんにできる限り協力しているか。</w:t>
            </w:r>
          </w:p>
          <w:p w:rsidR="008B5C75" w:rsidRPr="004E702D" w:rsidRDefault="008B5C75" w:rsidP="008B5C75">
            <w:pPr>
              <w:pStyle w:val="ad"/>
            </w:pPr>
          </w:p>
          <w:p w:rsidR="008B5C75" w:rsidRPr="004E702D" w:rsidRDefault="008B5C75" w:rsidP="008B5C75">
            <w:pPr>
              <w:pStyle w:val="ad"/>
            </w:pPr>
            <w:r w:rsidRPr="004E702D">
              <w:rPr>
                <w:rFonts w:hint="eastAsia"/>
              </w:rPr>
              <w:t>※社会福祉法</w:t>
            </w:r>
          </w:p>
          <w:p w:rsidR="008B5C75" w:rsidRPr="004E702D" w:rsidRDefault="008B5C75" w:rsidP="008B5C75">
            <w:pPr>
              <w:pStyle w:val="ad"/>
            </w:pPr>
            <w:r w:rsidRPr="004E702D">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8B5C75" w:rsidRPr="004E702D" w:rsidRDefault="008B5C75" w:rsidP="008B5C75">
            <w:pPr>
              <w:pStyle w:val="ad"/>
            </w:pPr>
            <w:r w:rsidRPr="004E702D">
              <w:rPr>
                <w:rFonts w:hint="eastAsia"/>
              </w:rPr>
              <w:t>２　運営適正化委員会は、前項の申出人及び当該申出人に対し福祉サービスを提供した者の同意を得て、苦情の解決のあつせんを行うことができる。</w:t>
            </w:r>
          </w:p>
          <w:p w:rsidR="008B5C75" w:rsidRPr="004E702D"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・条例第41条第7項（準用）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DE584E">
        <w:trPr>
          <w:cantSplit/>
          <w:trHeight w:val="1126"/>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51</w:t>
            </w:r>
            <w:r w:rsidRPr="004E702D">
              <w:rPr>
                <w:rFonts w:hint="eastAsia"/>
              </w:rPr>
              <w:t xml:space="preserve">　事故発生時の対応</w:t>
            </w:r>
          </w:p>
          <w:p w:rsidR="008B5C75" w:rsidRPr="004E702D" w:rsidRDefault="008B5C75" w:rsidP="008B5C75">
            <w:pPr>
              <w:pStyle w:val="ab"/>
              <w:ind w:left="320" w:hanging="320"/>
            </w:pPr>
          </w:p>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Default="008B5C75" w:rsidP="008B5C75">
            <w:pPr>
              <w:pStyle w:val="ad"/>
            </w:pPr>
            <w:r w:rsidRPr="004E702D">
              <w:rPr>
                <w:rFonts w:hint="eastAsia"/>
              </w:rPr>
              <w:t>（１）利用者へのサービス提供に際し事故が発生した場合は、市、支給決定市町村、当該利用者の家族に連絡を行うとともに、必要な措置を講じているか。</w:t>
            </w:r>
          </w:p>
          <w:p w:rsidR="008B5C75" w:rsidRPr="00E8052F" w:rsidRDefault="008B5C75" w:rsidP="008B5C75">
            <w:pPr>
              <w:pStyle w:val="ad"/>
              <w:ind w:left="0" w:firstLineChars="0" w:firstLine="0"/>
            </w:pPr>
          </w:p>
          <w:p w:rsidR="008B5C75" w:rsidRPr="00E8052F" w:rsidRDefault="008B5C75" w:rsidP="008B5C75">
            <w:pPr>
              <w:pStyle w:val="ad"/>
            </w:pPr>
            <w:r w:rsidRPr="00E8052F">
              <w:rPr>
                <w:rFonts w:hint="eastAsia"/>
              </w:rPr>
              <w:t>※事故が発生した場合の対応方法をあらかじめ定めて置くことが望ましい。また、事業所にAEDを設置することや救急講習等を受講することが望ましい。</w:t>
            </w:r>
          </w:p>
          <w:p w:rsidR="008B5C75" w:rsidRPr="00E07DFC"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・条例第42条第1項（準用）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DE584E">
        <w:trPr>
          <w:cantSplit/>
          <w:trHeight w:val="986"/>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（２）事故の状況及び事故に際して採った処置について、記録しているか。</w:t>
            </w:r>
          </w:p>
          <w:p w:rsidR="008B5C75" w:rsidRDefault="008B5C75" w:rsidP="008B5C75">
            <w:pPr>
              <w:pStyle w:val="ad"/>
            </w:pPr>
          </w:p>
          <w:p w:rsidR="008B5C75" w:rsidRPr="00E8052F" w:rsidRDefault="008B5C75" w:rsidP="008B5C75">
            <w:pPr>
              <w:pStyle w:val="ad"/>
            </w:pPr>
            <w:r w:rsidRPr="00E8052F">
              <w:rPr>
                <w:rFonts w:hint="eastAsia"/>
              </w:rPr>
              <w:t>※事故が生じた際にはその原因を解明し、再発生を防ぐための対策を講じること。</w:t>
            </w:r>
          </w:p>
          <w:p w:rsidR="008B5C75" w:rsidRPr="00E07DFC"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・条例第42条第2項（準用）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DE584E">
        <w:trPr>
          <w:cantSplit/>
          <w:trHeight w:val="972"/>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（３）利用者へのサービス提供に際し賠償すべき事故が発生した場合は、損害賠償を速やかに行っているか。</w:t>
            </w:r>
          </w:p>
          <w:p w:rsidR="008B5C75" w:rsidRPr="00E8052F" w:rsidRDefault="008B5C75" w:rsidP="008B5C75">
            <w:pPr>
              <w:pStyle w:val="ad"/>
            </w:pPr>
          </w:p>
          <w:p w:rsidR="008B5C75" w:rsidRPr="00E8052F" w:rsidRDefault="008B5C75" w:rsidP="008B5C75">
            <w:pPr>
              <w:pStyle w:val="ad"/>
            </w:pPr>
            <w:r w:rsidRPr="00E8052F">
              <w:rPr>
                <w:rFonts w:hint="eastAsia"/>
              </w:rPr>
              <w:t>※賠償すべき事態において速やかに賠償を行うため、損害賠償保険に加入しておくことが望ましい。</w:t>
            </w:r>
          </w:p>
          <w:p w:rsidR="008B5C75" w:rsidRPr="00E07DFC" w:rsidRDefault="008B5C75" w:rsidP="008B5C75">
            <w:pPr>
              <w:pStyle w:val="ad"/>
            </w:pPr>
          </w:p>
        </w:tc>
        <w:tc>
          <w:tcPr>
            <w:tcW w:w="2126"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・条例第42条第3項（準用）</w:t>
            </w:r>
          </w:p>
          <w:p w:rsidR="008B5C75" w:rsidRPr="004E702D" w:rsidRDefault="008B5C75" w:rsidP="008B5C75">
            <w:pPr>
              <w:pStyle w:val="ad"/>
            </w:pPr>
          </w:p>
        </w:tc>
        <w:tc>
          <w:tcPr>
            <w:tcW w:w="1418" w:type="dxa"/>
            <w:tcBorders>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C77FD8">
        <w:trPr>
          <w:cantSplit/>
          <w:trHeight w:val="702"/>
        </w:trPr>
        <w:tc>
          <w:tcPr>
            <w:tcW w:w="183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52</w:t>
            </w:r>
            <w:r w:rsidRPr="004E702D">
              <w:rPr>
                <w:rFonts w:hint="eastAsia"/>
              </w:rPr>
              <w:t xml:space="preserve">　会計の区分</w:t>
            </w: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（１）事業所ごとに経理を区分するとともに、各事業ごとに会計を区分しているか。</w:t>
            </w:r>
          </w:p>
          <w:p w:rsidR="008B5C75" w:rsidRPr="004E702D" w:rsidRDefault="008B5C75" w:rsidP="008B5C75">
            <w:pPr>
              <w:pStyle w:val="ad"/>
            </w:pPr>
          </w:p>
          <w:p w:rsidR="008B5C75" w:rsidRPr="004E702D" w:rsidRDefault="008B5C75" w:rsidP="008B5C75">
            <w:pPr>
              <w:pStyle w:val="ad"/>
            </w:pPr>
            <w:r w:rsidRPr="004E702D">
              <w:rPr>
                <w:rFonts w:hint="eastAsia"/>
              </w:rPr>
              <w:t>※多機能型事業所においても、事業ごとの区分が必要となる。</w:t>
            </w:r>
          </w:p>
          <w:p w:rsidR="008B5C75" w:rsidRPr="004E702D" w:rsidRDefault="008B5C75" w:rsidP="008B5C75">
            <w:pPr>
              <w:pStyle w:val="ad"/>
            </w:pPr>
          </w:p>
        </w:tc>
        <w:tc>
          <w:tcPr>
            <w:tcW w:w="2126"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・条例第43条（準用）</w:t>
            </w:r>
          </w:p>
          <w:p w:rsidR="008B5C75" w:rsidRPr="004E702D" w:rsidRDefault="008B5C75" w:rsidP="008B5C75">
            <w:pPr>
              <w:pStyle w:val="ad"/>
            </w:pPr>
          </w:p>
        </w:tc>
        <w:tc>
          <w:tcPr>
            <w:tcW w:w="1418" w:type="dxa"/>
            <w:tcBorders>
              <w:bottom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C77FD8">
        <w:trPr>
          <w:cantSplit/>
          <w:trHeight w:val="981"/>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53</w:t>
            </w:r>
            <w:r w:rsidRPr="004E702D">
              <w:rPr>
                <w:rFonts w:hint="eastAsia"/>
              </w:rPr>
              <w:t xml:space="preserve">　身体拘束等の禁止</w:t>
            </w:r>
          </w:p>
          <w:p w:rsidR="008B5C75" w:rsidRPr="004E702D" w:rsidRDefault="008B5C75" w:rsidP="008B5C75">
            <w:pPr>
              <w:pStyle w:val="ab"/>
              <w:ind w:left="320" w:hanging="320"/>
            </w:pPr>
          </w:p>
          <w:p w:rsidR="008B5C75" w:rsidRPr="004E702D" w:rsidRDefault="008B5C75" w:rsidP="008B5C75">
            <w:pPr>
              <w:pStyle w:val="ab"/>
              <w:ind w:left="320" w:hanging="320"/>
            </w:pPr>
          </w:p>
        </w:tc>
        <w:tc>
          <w:tcPr>
            <w:tcW w:w="9639" w:type="dxa"/>
            <w:tcBorders>
              <w:top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（１）サービスの提供に当たっては、利用者又は他の利用者の生命又は身体を保護するため緊急やむを得ない場合を除き、身体的拘束その他利用者の行動を制限する行為（身体拘束等）を行っていないか。</w:t>
            </w:r>
          </w:p>
          <w:p w:rsidR="008B5C75" w:rsidRPr="004E702D" w:rsidRDefault="008B5C75" w:rsidP="008B5C75">
            <w:pPr>
              <w:pStyle w:val="ad"/>
            </w:pPr>
          </w:p>
          <w:p w:rsidR="008B5C75" w:rsidRPr="004E702D" w:rsidRDefault="008B5C75" w:rsidP="008B5C75">
            <w:pPr>
              <w:pStyle w:val="ad"/>
            </w:pPr>
            <w:r w:rsidRPr="004E702D">
              <w:rPr>
                <w:rFonts w:hint="eastAsia"/>
              </w:rPr>
              <w:t>※身体拘束等に関する取り扱いについては、厚生労働省HPに掲載している『障害者福祉施設等における障害者虐待の防止と対応手引き』を参照。</w:t>
            </w:r>
          </w:p>
          <w:p w:rsidR="008B5C75" w:rsidRPr="004E702D" w:rsidRDefault="008B5C75" w:rsidP="008B5C75">
            <w:pPr>
              <w:pStyle w:val="ad"/>
            </w:pPr>
          </w:p>
        </w:tc>
        <w:tc>
          <w:tcPr>
            <w:tcW w:w="2126" w:type="dxa"/>
            <w:tcBorders>
              <w:top w:val="single" w:sz="4" w:space="0" w:color="auto"/>
              <w:left w:val="single" w:sz="4" w:space="0" w:color="auto"/>
              <w:right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・条例第37条の2第1項</w:t>
            </w:r>
            <w:r w:rsidRPr="002766D4">
              <w:rPr>
                <w:rFonts w:hint="eastAsia"/>
              </w:rPr>
              <w:t>（準用）</w:t>
            </w:r>
          </w:p>
          <w:p w:rsidR="008B5C75" w:rsidRPr="003E7D91" w:rsidRDefault="008B5C75" w:rsidP="008B5C75">
            <w:pPr>
              <w:pStyle w:val="ad"/>
            </w:pPr>
          </w:p>
        </w:tc>
        <w:tc>
          <w:tcPr>
            <w:tcW w:w="1418" w:type="dxa"/>
            <w:tcBorders>
              <w:top w:val="single" w:sz="4" w:space="0" w:color="auto"/>
              <w:left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C77FD8">
        <w:trPr>
          <w:cantSplit/>
          <w:trHeight w:val="982"/>
        </w:trPr>
        <w:tc>
          <w:tcPr>
            <w:tcW w:w="1838" w:type="dxa"/>
            <w:vMerge/>
            <w:shd w:val="clear" w:color="auto" w:fill="auto"/>
          </w:tcPr>
          <w:p w:rsidR="008B5C75" w:rsidRPr="004E702D" w:rsidRDefault="008B5C75" w:rsidP="008B5C75">
            <w:pPr>
              <w:pStyle w:val="ab"/>
              <w:ind w:left="320" w:hanging="320"/>
            </w:pPr>
          </w:p>
        </w:tc>
        <w:tc>
          <w:tcPr>
            <w:tcW w:w="9639" w:type="dxa"/>
            <w:tcBorders>
              <w:bottom w:val="single" w:sz="4" w:space="0" w:color="auto"/>
              <w:right w:val="single" w:sz="4" w:space="0" w:color="auto"/>
            </w:tcBorders>
            <w:shd w:val="clear" w:color="auto" w:fill="auto"/>
          </w:tcPr>
          <w:p w:rsidR="008B5C75" w:rsidRPr="004E702D" w:rsidRDefault="008B5C75" w:rsidP="008B5C75">
            <w:pPr>
              <w:pStyle w:val="ad"/>
              <w:tabs>
                <w:tab w:val="left" w:pos="1140"/>
              </w:tabs>
            </w:pPr>
            <w:r>
              <w:tab/>
            </w:r>
            <w:r>
              <w:tab/>
            </w: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（２）やむを得ず身体拘束等を行う場合には、その態様及び時間、その際の利用者の心身の状況並びに緊急やむを得ない理由その他必要な事項を記録しているか。</w:t>
            </w:r>
          </w:p>
          <w:p w:rsidR="008B5C75" w:rsidRPr="004E702D" w:rsidRDefault="008B5C75" w:rsidP="008B5C75">
            <w:pPr>
              <w:pStyle w:val="ad"/>
            </w:pPr>
          </w:p>
          <w:p w:rsidR="008B5C75" w:rsidRPr="004E702D" w:rsidRDefault="008B5C75" w:rsidP="008B5C75">
            <w:pPr>
              <w:pStyle w:val="ad"/>
            </w:pPr>
            <w:r w:rsidRPr="004E702D">
              <w:rPr>
                <w:rFonts w:hint="eastAsia"/>
              </w:rPr>
              <w:t>※本項目に規定されている事項が記録されていない場合、第6の11の身体拘束廃止未実施減算の対象となる。</w:t>
            </w:r>
          </w:p>
          <w:p w:rsidR="008B5C75" w:rsidRPr="004E702D" w:rsidRDefault="008B5C75" w:rsidP="008B5C75">
            <w:pPr>
              <w:pStyle w:val="ad"/>
            </w:pPr>
          </w:p>
        </w:tc>
        <w:tc>
          <w:tcPr>
            <w:tcW w:w="2126" w:type="dxa"/>
            <w:tcBorders>
              <w:left w:val="single" w:sz="4" w:space="0" w:color="auto"/>
              <w:bottom w:val="single" w:sz="4" w:space="0" w:color="auto"/>
              <w:right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・条例第37条の2第2項</w:t>
            </w:r>
            <w:r w:rsidRPr="002766D4">
              <w:rPr>
                <w:rFonts w:hint="eastAsia"/>
              </w:rPr>
              <w:t>（準用）</w:t>
            </w:r>
          </w:p>
          <w:p w:rsidR="008B5C75" w:rsidRDefault="008B5C75" w:rsidP="008B5C75">
            <w:pPr>
              <w:pStyle w:val="ad"/>
            </w:pPr>
          </w:p>
        </w:tc>
        <w:tc>
          <w:tcPr>
            <w:tcW w:w="1418" w:type="dxa"/>
            <w:tcBorders>
              <w:left w:val="single" w:sz="4" w:space="0" w:color="auto"/>
              <w:bottom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982"/>
        </w:trPr>
        <w:tc>
          <w:tcPr>
            <w:tcW w:w="1838" w:type="dxa"/>
            <w:vMerge/>
            <w:tcBorders>
              <w:bottom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【指定就労移行支援、指定就労継続支援Ａ型、指定就労継続支援Ｂ型】</w:t>
            </w:r>
          </w:p>
          <w:p w:rsidR="008B5C75" w:rsidRPr="00006A3A" w:rsidRDefault="008B5C75" w:rsidP="008B5C75">
            <w:pPr>
              <w:pStyle w:val="ad"/>
            </w:pPr>
            <w:r w:rsidRPr="00006A3A">
              <w:rPr>
                <w:rFonts w:hint="eastAsia"/>
              </w:rPr>
              <w:t>（３）身体拘束等の適正化を図るため、次に掲げる措置を講じているか。</w:t>
            </w:r>
          </w:p>
          <w:p w:rsidR="008B5C75" w:rsidRPr="00006A3A" w:rsidRDefault="008B5C75" w:rsidP="008B5C75">
            <w:pPr>
              <w:pStyle w:val="af5"/>
              <w:ind w:left="320" w:hanging="160"/>
            </w:pPr>
            <w:r w:rsidRPr="00006A3A">
              <w:rPr>
                <w:rFonts w:hint="eastAsia"/>
              </w:rPr>
              <w:t>①身体拘束等の適正化のための対策を検討する委員会（テレビ電話装置等を活用して行うことができる）の定期的な開催及び従業者に対する結果の周知</w:t>
            </w:r>
          </w:p>
          <w:p w:rsidR="008B5C75" w:rsidRPr="00006A3A" w:rsidRDefault="008B5C75" w:rsidP="008B5C75">
            <w:pPr>
              <w:pStyle w:val="af5"/>
              <w:ind w:left="320" w:hanging="160"/>
            </w:pPr>
            <w:r w:rsidRPr="00006A3A">
              <w:rPr>
                <w:rFonts w:hint="eastAsia"/>
              </w:rPr>
              <w:t>②身体拘束等の適正化のための指針の整備</w:t>
            </w:r>
          </w:p>
          <w:p w:rsidR="008B5C75" w:rsidRPr="00006A3A" w:rsidRDefault="008B5C75" w:rsidP="008B5C75">
            <w:pPr>
              <w:pStyle w:val="af5"/>
              <w:ind w:left="320" w:hanging="160"/>
            </w:pPr>
            <w:r w:rsidRPr="00006A3A">
              <w:rPr>
                <w:rFonts w:hint="eastAsia"/>
              </w:rPr>
              <w:t>③従業者に対する身体拘束等の適正化のための研修の定期的な実施</w:t>
            </w:r>
          </w:p>
          <w:p w:rsidR="008B5C75" w:rsidRPr="00006A3A" w:rsidRDefault="008B5C75" w:rsidP="008B5C75">
            <w:pPr>
              <w:pStyle w:val="ad"/>
            </w:pPr>
          </w:p>
          <w:p w:rsidR="008B5C75" w:rsidRPr="00006A3A" w:rsidRDefault="008B5C75" w:rsidP="008B5C75">
            <w:pPr>
              <w:pStyle w:val="ad"/>
            </w:pPr>
            <w:r w:rsidRPr="00006A3A">
              <w:rPr>
                <w:rFonts w:hint="eastAsia"/>
              </w:rPr>
              <w:t>※令和5年4月1日以降は、本項目に規定されている事項が実施されていない場合、第6の</w:t>
            </w:r>
            <w:r w:rsidR="00AD3633" w:rsidRPr="00291496">
              <w:rPr>
                <w:rFonts w:hint="eastAsia"/>
              </w:rPr>
              <w:t>12</w:t>
            </w:r>
            <w:r w:rsidRPr="00006A3A">
              <w:rPr>
                <w:rFonts w:hint="eastAsia"/>
              </w:rPr>
              <w:t>の身体拘束廃止未実施減算の対象となる。</w:t>
            </w:r>
          </w:p>
          <w:p w:rsidR="008B5C75" w:rsidRPr="00006A3A" w:rsidRDefault="008B5C75" w:rsidP="008B5C75">
            <w:pPr>
              <w:pStyle w:val="ad"/>
            </w:pPr>
          </w:p>
        </w:tc>
        <w:tc>
          <w:tcPr>
            <w:tcW w:w="2126"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・条例第37条の2第3項</w:t>
            </w:r>
            <w:r w:rsidRPr="002766D4">
              <w:rPr>
                <w:rFonts w:hint="eastAsia"/>
              </w:rPr>
              <w:t>（準用）</w:t>
            </w:r>
          </w:p>
          <w:p w:rsidR="008B5C75" w:rsidRDefault="008B5C75" w:rsidP="008B5C75">
            <w:pPr>
              <w:pStyle w:val="ad"/>
            </w:pPr>
          </w:p>
        </w:tc>
        <w:tc>
          <w:tcPr>
            <w:tcW w:w="1418" w:type="dxa"/>
            <w:tcBorders>
              <w:top w:val="single" w:sz="4" w:space="0" w:color="auto"/>
              <w:bottom w:val="single" w:sz="4" w:space="0" w:color="auto"/>
              <w:right w:val="single" w:sz="4" w:space="0" w:color="auto"/>
            </w:tcBorders>
            <w:shd w:val="clear" w:color="auto" w:fill="auto"/>
          </w:tcPr>
          <w:p w:rsidR="008B5C75" w:rsidRDefault="008B5C75" w:rsidP="008B5C75">
            <w:pPr>
              <w:pStyle w:val="af"/>
              <w:ind w:left="160"/>
            </w:pPr>
          </w:p>
          <w:p w:rsidR="008B5C75" w:rsidRPr="003E7D91" w:rsidRDefault="008B5C75" w:rsidP="008B5C75">
            <w:pPr>
              <w:pStyle w:val="af"/>
              <w:ind w:left="160"/>
            </w:pPr>
            <w:r w:rsidRPr="003E7D91">
              <w:rPr>
                <w:rFonts w:hint="eastAsia"/>
              </w:rPr>
              <w:t>□適</w:t>
            </w:r>
          </w:p>
          <w:p w:rsidR="008B5C75" w:rsidRDefault="008B5C75" w:rsidP="008B5C75">
            <w:pPr>
              <w:pStyle w:val="af"/>
              <w:ind w:left="160"/>
            </w:pPr>
            <w:r w:rsidRPr="003E7D91">
              <w:rPr>
                <w:rFonts w:hint="eastAsia"/>
              </w:rPr>
              <w:t>□不適</w:t>
            </w:r>
          </w:p>
          <w:p w:rsidR="008B5C75" w:rsidRPr="003E7D91" w:rsidRDefault="008B5C75" w:rsidP="008B5C75">
            <w:pPr>
              <w:pStyle w:val="af"/>
              <w:ind w:left="160"/>
            </w:pPr>
          </w:p>
        </w:tc>
      </w:tr>
      <w:tr w:rsidR="008B5C75" w:rsidRPr="00006A3A" w:rsidTr="00C77FD8">
        <w:trPr>
          <w:cantSplit/>
          <w:trHeight w:val="996"/>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54　虐待の防止</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【４事業共通】</w:t>
            </w:r>
          </w:p>
          <w:p w:rsidR="008B5C75" w:rsidRPr="00006A3A" w:rsidRDefault="008B5C75" w:rsidP="008B5C75">
            <w:pPr>
              <w:pStyle w:val="ad"/>
            </w:pPr>
            <w:r w:rsidRPr="00006A3A">
              <w:rPr>
                <w:rFonts w:hint="eastAsia"/>
              </w:rPr>
              <w:t>（１）虐待の発生又はその再発を防止するため、次に掲げる措置を講じているか。</w:t>
            </w:r>
          </w:p>
          <w:p w:rsidR="008B5C75" w:rsidRPr="00006A3A" w:rsidRDefault="008B5C75" w:rsidP="008B5C75">
            <w:pPr>
              <w:pStyle w:val="af5"/>
              <w:ind w:left="320" w:hanging="160"/>
            </w:pPr>
            <w:r w:rsidRPr="00006A3A">
              <w:rPr>
                <w:rFonts w:hint="eastAsia"/>
              </w:rPr>
              <w:t>①虐待の防止のための対策を検討する委員会（テレビ電話装置等を活用して行うことができる）の定期的な開催及び従業者に対する結果の周知</w:t>
            </w:r>
          </w:p>
          <w:p w:rsidR="008B5C75" w:rsidRPr="00006A3A" w:rsidRDefault="008B5C75" w:rsidP="008B5C75">
            <w:pPr>
              <w:pStyle w:val="af5"/>
              <w:ind w:left="320" w:hanging="160"/>
            </w:pPr>
            <w:r w:rsidRPr="00006A3A">
              <w:rPr>
                <w:rFonts w:hint="eastAsia"/>
              </w:rPr>
              <w:t>②従業者に対する虐待の防止のための研修の定期的な実施</w:t>
            </w:r>
          </w:p>
          <w:p w:rsidR="008B5C75" w:rsidRPr="00006A3A" w:rsidRDefault="008B5C75" w:rsidP="008B5C75">
            <w:pPr>
              <w:pStyle w:val="af5"/>
              <w:ind w:left="320" w:hanging="160"/>
            </w:pPr>
            <w:r w:rsidRPr="00006A3A">
              <w:rPr>
                <w:rFonts w:hint="eastAsia"/>
              </w:rPr>
              <w:t>③①及び②に掲げる措置を適切に実施するための担当者の配置</w:t>
            </w:r>
          </w:p>
          <w:p w:rsidR="008B5C75" w:rsidRPr="00006A3A" w:rsidRDefault="008B5C75" w:rsidP="00291496">
            <w:pPr>
              <w:pStyle w:val="ad"/>
              <w:ind w:left="0" w:firstLineChars="0" w:firstLine="0"/>
            </w:pPr>
          </w:p>
        </w:tc>
        <w:tc>
          <w:tcPr>
            <w:tcW w:w="2126" w:type="dxa"/>
            <w:tcBorders>
              <w:top w:val="single" w:sz="4" w:space="0" w:color="auto"/>
              <w:bottom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・条例第42条の2（準用）</w:t>
            </w:r>
          </w:p>
        </w:tc>
        <w:tc>
          <w:tcPr>
            <w:tcW w:w="1418" w:type="dxa"/>
            <w:tcBorders>
              <w:top w:val="single" w:sz="4" w:space="0" w:color="auto"/>
              <w:bottom w:val="single" w:sz="4" w:space="0" w:color="auto"/>
            </w:tcBorders>
            <w:shd w:val="clear" w:color="auto" w:fill="auto"/>
          </w:tcPr>
          <w:p w:rsidR="008B5C75" w:rsidRPr="00006A3A" w:rsidRDefault="008B5C75" w:rsidP="008B5C75">
            <w:pPr>
              <w:pStyle w:val="af"/>
              <w:ind w:left="160"/>
            </w:pPr>
          </w:p>
          <w:p w:rsidR="008B5C75" w:rsidRPr="00006A3A" w:rsidRDefault="008B5C75" w:rsidP="008B5C75">
            <w:pPr>
              <w:pStyle w:val="af"/>
              <w:ind w:left="160"/>
            </w:pPr>
            <w:r w:rsidRPr="00006A3A">
              <w:rPr>
                <w:rFonts w:hint="eastAsia"/>
              </w:rPr>
              <w:t>□適</w:t>
            </w:r>
          </w:p>
          <w:p w:rsidR="008B5C75" w:rsidRPr="00006A3A" w:rsidRDefault="008B5C75" w:rsidP="008B5C75">
            <w:pPr>
              <w:pStyle w:val="af"/>
              <w:ind w:left="160"/>
            </w:pPr>
            <w:r w:rsidRPr="00006A3A">
              <w:rPr>
                <w:rFonts w:hint="eastAsia"/>
              </w:rPr>
              <w:t>□不適</w:t>
            </w:r>
          </w:p>
          <w:p w:rsidR="008B5C75" w:rsidRPr="00006A3A" w:rsidRDefault="008B5C75" w:rsidP="008B5C75">
            <w:pPr>
              <w:pStyle w:val="af"/>
              <w:ind w:left="160"/>
            </w:pPr>
          </w:p>
        </w:tc>
      </w:tr>
      <w:tr w:rsidR="008B5C75" w:rsidRPr="004E702D" w:rsidTr="00C77FD8">
        <w:trPr>
          <w:cantSplit/>
          <w:trHeight w:val="996"/>
        </w:trPr>
        <w:tc>
          <w:tcPr>
            <w:tcW w:w="1838" w:type="dxa"/>
            <w:tcBorders>
              <w:top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Pr>
                <w:rFonts w:hint="eastAsia"/>
              </w:rPr>
              <w:t>55</w:t>
            </w:r>
            <w:r w:rsidRPr="004E702D">
              <w:rPr>
                <w:rFonts w:hint="eastAsia"/>
              </w:rPr>
              <w:t xml:space="preserve">　地域との連携等</w:t>
            </w:r>
          </w:p>
        </w:tc>
        <w:tc>
          <w:tcPr>
            <w:tcW w:w="9639"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（１）その事業の運営に当たっては、地域住民又はその自発的な活動等との連携及び協力を行う等の地域との交流に努めているか。</w:t>
            </w:r>
          </w:p>
          <w:p w:rsidR="008B5C75" w:rsidRPr="004E702D" w:rsidRDefault="008B5C75" w:rsidP="008B5C75">
            <w:pPr>
              <w:pStyle w:val="ad"/>
            </w:pPr>
          </w:p>
        </w:tc>
        <w:tc>
          <w:tcPr>
            <w:tcW w:w="2126"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・条例第77条（準用）</w:t>
            </w:r>
          </w:p>
          <w:p w:rsidR="008B5C75" w:rsidRPr="004E702D" w:rsidRDefault="008B5C75" w:rsidP="008B5C75">
            <w:pPr>
              <w:pStyle w:val="ad"/>
            </w:pPr>
          </w:p>
        </w:tc>
        <w:tc>
          <w:tcPr>
            <w:tcW w:w="1418"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006A3A">
        <w:trPr>
          <w:cantSplit/>
          <w:trHeight w:val="1140"/>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Default="008B5C75" w:rsidP="008B5C75">
            <w:pPr>
              <w:pStyle w:val="ab"/>
              <w:ind w:left="320" w:hanging="320"/>
            </w:pPr>
            <w:r>
              <w:rPr>
                <w:rFonts w:hint="eastAsia"/>
              </w:rPr>
              <w:t>56</w:t>
            </w:r>
            <w:r w:rsidRPr="004E702D">
              <w:rPr>
                <w:rFonts w:hint="eastAsia"/>
              </w:rPr>
              <w:t xml:space="preserve">　記録の整備</w:t>
            </w: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jc w:val="center"/>
              <w:rPr>
                <w:rFonts w:hint="eastAsia"/>
              </w:rPr>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（１）従業者、設備、備品及び会計に関する諸記録を整備しているか。また、少なくとも次の記録についてサービスを提供した日から５年間保存しているか。</w:t>
            </w:r>
          </w:p>
          <w:p w:rsidR="008B5C75" w:rsidRPr="004E702D" w:rsidRDefault="008B5C75" w:rsidP="008B5C75">
            <w:pPr>
              <w:pStyle w:val="af5"/>
              <w:ind w:left="320" w:hanging="160"/>
            </w:pPr>
            <w:r w:rsidRPr="004E702D">
              <w:rPr>
                <w:rFonts w:hint="eastAsia"/>
              </w:rPr>
              <w:t>①</w:t>
            </w:r>
            <w:r>
              <w:rPr>
                <w:rFonts w:hint="eastAsia"/>
              </w:rPr>
              <w:t>12</w:t>
            </w:r>
            <w:r w:rsidRPr="004E702D">
              <w:rPr>
                <w:rFonts w:hint="eastAsia"/>
              </w:rPr>
              <w:t>（１）のサービス提供記録</w:t>
            </w:r>
          </w:p>
          <w:p w:rsidR="008B5C75" w:rsidRPr="004E702D" w:rsidRDefault="008B5C75" w:rsidP="008B5C75">
            <w:pPr>
              <w:pStyle w:val="af5"/>
              <w:ind w:left="320" w:hanging="160"/>
            </w:pPr>
            <w:r w:rsidRPr="004E702D">
              <w:rPr>
                <w:rFonts w:hint="eastAsia"/>
              </w:rPr>
              <w:t>②個別支援計画</w:t>
            </w:r>
          </w:p>
          <w:p w:rsidR="008B5C75" w:rsidRPr="004E702D" w:rsidRDefault="008B5C75" w:rsidP="008B5C75">
            <w:pPr>
              <w:pStyle w:val="af5"/>
              <w:ind w:left="320" w:hanging="160"/>
            </w:pPr>
            <w:r w:rsidRPr="004E702D">
              <w:rPr>
                <w:rFonts w:hint="eastAsia"/>
              </w:rPr>
              <w:t>③</w:t>
            </w:r>
            <w:r>
              <w:rPr>
                <w:rFonts w:hint="eastAsia"/>
              </w:rPr>
              <w:t>37</w:t>
            </w:r>
            <w:r w:rsidRPr="004E702D">
              <w:rPr>
                <w:rFonts w:hint="eastAsia"/>
              </w:rPr>
              <w:t>の利用者（支給決定障害者）に関する市町村への通知に係る記録</w:t>
            </w:r>
          </w:p>
          <w:p w:rsidR="008B5C75" w:rsidRPr="004E702D" w:rsidRDefault="008B5C75" w:rsidP="008B5C75">
            <w:pPr>
              <w:pStyle w:val="af5"/>
              <w:ind w:left="320" w:hanging="160"/>
            </w:pPr>
            <w:r w:rsidRPr="004E702D">
              <w:rPr>
                <w:rFonts w:hint="eastAsia"/>
              </w:rPr>
              <w:t>④</w:t>
            </w:r>
            <w:r>
              <w:rPr>
                <w:rFonts w:hint="eastAsia"/>
              </w:rPr>
              <w:t>53</w:t>
            </w:r>
            <w:r w:rsidRPr="004E702D">
              <w:rPr>
                <w:rFonts w:hint="eastAsia"/>
              </w:rPr>
              <w:t>（２）の身体拘束等に関する記録（指定就労定着支援除く）</w:t>
            </w:r>
          </w:p>
          <w:p w:rsidR="008B5C75" w:rsidRPr="004E702D" w:rsidRDefault="008B5C75" w:rsidP="008B5C75">
            <w:pPr>
              <w:pStyle w:val="af5"/>
              <w:ind w:left="320" w:hanging="160"/>
            </w:pPr>
            <w:r w:rsidRPr="004E702D">
              <w:rPr>
                <w:rFonts w:hint="eastAsia"/>
              </w:rPr>
              <w:t>⑤</w:t>
            </w:r>
            <w:r>
              <w:rPr>
                <w:rFonts w:hint="eastAsia"/>
              </w:rPr>
              <w:t>50</w:t>
            </w:r>
            <w:r w:rsidRPr="004E702D">
              <w:rPr>
                <w:rFonts w:hint="eastAsia"/>
              </w:rPr>
              <w:t>（２）の苦情の内容等の記録</w:t>
            </w:r>
          </w:p>
          <w:p w:rsidR="008B5C75" w:rsidRPr="004E702D" w:rsidRDefault="008B5C75" w:rsidP="008B5C75">
            <w:pPr>
              <w:pStyle w:val="af5"/>
              <w:ind w:left="320" w:hanging="160"/>
            </w:pPr>
            <w:r w:rsidRPr="004E702D">
              <w:rPr>
                <w:rFonts w:hint="eastAsia"/>
              </w:rPr>
              <w:t>⑥</w:t>
            </w:r>
            <w:r>
              <w:rPr>
                <w:rFonts w:hint="eastAsia"/>
              </w:rPr>
              <w:t>51</w:t>
            </w:r>
            <w:r w:rsidRPr="004E702D">
              <w:rPr>
                <w:rFonts w:hint="eastAsia"/>
              </w:rPr>
              <w:t>（２）の事故の状況及び事故に際して採った処置についての記録</w:t>
            </w:r>
          </w:p>
          <w:p w:rsidR="008B5C75" w:rsidRPr="004E702D" w:rsidRDefault="008B5C75" w:rsidP="008B5C75">
            <w:pPr>
              <w:pStyle w:val="ad"/>
            </w:pPr>
          </w:p>
        </w:tc>
        <w:tc>
          <w:tcPr>
            <w:tcW w:w="2126"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・条例第78条（準用）、第195条の11</w:t>
            </w:r>
          </w:p>
          <w:p w:rsidR="008B5C75" w:rsidRDefault="008B5C75" w:rsidP="008B5C75">
            <w:pPr>
              <w:pStyle w:val="ad"/>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rPr>
                <w:rFonts w:hint="eastAsia"/>
              </w:rPr>
            </w:pPr>
          </w:p>
          <w:p w:rsidR="008B5C75" w:rsidRPr="00F8331F" w:rsidRDefault="008B5C75" w:rsidP="008B5C75">
            <w:pPr>
              <w:jc w:val="center"/>
              <w:rPr>
                <w:rFonts w:hint="eastAsia"/>
              </w:rPr>
            </w:pPr>
          </w:p>
        </w:tc>
        <w:tc>
          <w:tcPr>
            <w:tcW w:w="1418" w:type="dxa"/>
            <w:tcBorders>
              <w:bottom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p>
        </w:tc>
      </w:tr>
      <w:tr w:rsidR="008B5C75" w:rsidRPr="004E702D" w:rsidTr="00006A3A">
        <w:trPr>
          <w:cantSplit/>
          <w:trHeight w:val="57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Pr>
                <w:rFonts w:hint="eastAsia"/>
              </w:rPr>
              <w:t>57</w:t>
            </w:r>
            <w:r w:rsidRPr="00006A3A">
              <w:rPr>
                <w:rFonts w:hint="eastAsia"/>
              </w:rPr>
              <w:t xml:space="preserve">　電磁的記録等</w:t>
            </w:r>
          </w:p>
          <w:p w:rsidR="008B5C75" w:rsidRPr="00006A3A" w:rsidRDefault="008B5C75" w:rsidP="008B5C75">
            <w:pPr>
              <w:pStyle w:val="ab"/>
              <w:ind w:left="320" w:hanging="320"/>
            </w:pP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【４事業共通】</w:t>
            </w:r>
          </w:p>
          <w:p w:rsidR="008B5C75" w:rsidRPr="00006A3A" w:rsidRDefault="008B5C75" w:rsidP="008B5C75">
            <w:pPr>
              <w:pStyle w:val="ad"/>
            </w:pPr>
            <w:r w:rsidRPr="00006A3A">
              <w:rPr>
                <w:rFonts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115D2B" w:rsidRPr="00291496">
              <w:rPr>
                <w:rFonts w:hint="eastAsia"/>
              </w:rPr>
              <w:t>人</w:t>
            </w:r>
            <w:r w:rsidRPr="00006A3A">
              <w:rPr>
                <w:rFonts w:hint="eastAsia"/>
              </w:rPr>
              <w:t>の知覚によっては認識することができない方式で作られる記録であって、電子計算機による情報処理の用に供されるものをいう。）により行っているか。</w:t>
            </w:r>
          </w:p>
          <w:p w:rsidR="008B5C75" w:rsidRPr="00006A3A" w:rsidRDefault="008B5C75" w:rsidP="008B5C75">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・条例第69条第1項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f"/>
              <w:ind w:left="160"/>
            </w:pPr>
          </w:p>
          <w:p w:rsidR="008B5C75" w:rsidRPr="00006A3A" w:rsidRDefault="008B5C75" w:rsidP="008B5C75">
            <w:pPr>
              <w:pStyle w:val="af"/>
              <w:ind w:left="160"/>
            </w:pPr>
            <w:r w:rsidRPr="00006A3A">
              <w:rPr>
                <w:rFonts w:hint="eastAsia"/>
              </w:rPr>
              <w:t>□適</w:t>
            </w:r>
          </w:p>
          <w:p w:rsidR="008B5C75" w:rsidRPr="00006A3A" w:rsidRDefault="008B5C75" w:rsidP="008B5C75">
            <w:pPr>
              <w:pStyle w:val="af"/>
              <w:ind w:left="160"/>
            </w:pPr>
            <w:r w:rsidRPr="00006A3A">
              <w:rPr>
                <w:rFonts w:hint="eastAsia"/>
              </w:rPr>
              <w:t>□不適</w:t>
            </w:r>
          </w:p>
          <w:p w:rsidR="008B5C75" w:rsidRPr="00006A3A" w:rsidRDefault="008B5C75" w:rsidP="008B5C75">
            <w:pPr>
              <w:pStyle w:val="af"/>
              <w:ind w:left="160"/>
            </w:pPr>
            <w:r w:rsidRPr="00006A3A">
              <w:rPr>
                <w:rFonts w:hint="eastAsia"/>
              </w:rPr>
              <w:t>□該当なし</w:t>
            </w:r>
          </w:p>
        </w:tc>
      </w:tr>
      <w:tr w:rsidR="008B5C75" w:rsidRPr="004E702D" w:rsidTr="00006A3A">
        <w:trPr>
          <w:cantSplit/>
          <w:trHeight w:val="570"/>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jc w:val="center"/>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【４事業共通】</w:t>
            </w:r>
          </w:p>
          <w:p w:rsidR="008B5C75" w:rsidRPr="00006A3A" w:rsidRDefault="008B5C75" w:rsidP="008B5C75">
            <w:pPr>
              <w:pStyle w:val="ad"/>
            </w:pPr>
            <w:r w:rsidRPr="00006A3A">
              <w:rPr>
                <w:rFonts w:hint="eastAsia"/>
              </w:rPr>
              <w:t>（２）電磁的記録による場合は、交付、説明、同意</w:t>
            </w:r>
            <w:r w:rsidR="00115D2B" w:rsidRPr="00291496">
              <w:rPr>
                <w:rFonts w:hint="eastAsia"/>
              </w:rPr>
              <w:t>、締結</w:t>
            </w:r>
            <w:r w:rsidRPr="00006A3A">
              <w:rPr>
                <w:rFonts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115D2B" w:rsidRPr="00291496">
              <w:rPr>
                <w:rFonts w:hint="eastAsia"/>
              </w:rPr>
              <w:t>人</w:t>
            </w:r>
            <w:r w:rsidRPr="00006A3A">
              <w:rPr>
                <w:rFonts w:hint="eastAsia"/>
              </w:rPr>
              <w:t>の知覚によって認識することが出来ない方法をいう。）により行っているか。</w:t>
            </w:r>
          </w:p>
          <w:p w:rsidR="008B5C75" w:rsidRPr="00006A3A" w:rsidRDefault="008B5C75" w:rsidP="008B5C75">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・条例第69条第2項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f"/>
              <w:ind w:left="160"/>
            </w:pPr>
          </w:p>
          <w:p w:rsidR="008B5C75" w:rsidRPr="00006A3A" w:rsidRDefault="008B5C75" w:rsidP="008B5C75">
            <w:pPr>
              <w:pStyle w:val="af"/>
              <w:ind w:left="160"/>
            </w:pPr>
            <w:r w:rsidRPr="00006A3A">
              <w:rPr>
                <w:rFonts w:hint="eastAsia"/>
              </w:rPr>
              <w:t>□適</w:t>
            </w:r>
          </w:p>
          <w:p w:rsidR="008B5C75" w:rsidRPr="00006A3A" w:rsidRDefault="008B5C75" w:rsidP="008B5C75">
            <w:pPr>
              <w:pStyle w:val="af"/>
              <w:ind w:left="160"/>
            </w:pPr>
            <w:r w:rsidRPr="00006A3A">
              <w:rPr>
                <w:rFonts w:hint="eastAsia"/>
              </w:rPr>
              <w:t>□不適</w:t>
            </w:r>
          </w:p>
          <w:p w:rsidR="008B5C75" w:rsidRPr="00006A3A" w:rsidRDefault="008B5C75" w:rsidP="008B5C75">
            <w:pPr>
              <w:pStyle w:val="af"/>
              <w:ind w:left="160"/>
            </w:pPr>
            <w:r w:rsidRPr="00006A3A">
              <w:rPr>
                <w:rFonts w:hint="eastAsia"/>
              </w:rPr>
              <w:t>□該当なし</w:t>
            </w:r>
          </w:p>
        </w:tc>
      </w:tr>
    </w:tbl>
    <w:p w:rsidR="009D5EE5" w:rsidRDefault="009D5EE5">
      <w:pPr>
        <w:rPr>
          <w:rFonts w:hint="eastAsia"/>
        </w:rPr>
      </w:pPr>
    </w:p>
    <w:p w:rsidR="00A70A9A" w:rsidRPr="00314458" w:rsidRDefault="00943AF4">
      <w:pPr>
        <w:rPr>
          <w:rFonts w:hint="eastAsia"/>
        </w:rPr>
      </w:pPr>
      <w:r>
        <w:br w:type="page"/>
      </w:r>
    </w:p>
    <w:p w:rsidR="00B93979" w:rsidRDefault="00B93979">
      <w:pPr>
        <w:rPr>
          <w:rFonts w:ascii="ＭＳ ゴシック" w:eastAsia="ＭＳ ゴシック" w:hAnsi="ＭＳ ゴシック"/>
          <w:sz w:val="20"/>
          <w:szCs w:val="20"/>
        </w:rPr>
      </w:pPr>
    </w:p>
    <w:p w:rsidR="000A25FC" w:rsidRPr="004E702D" w:rsidRDefault="00277208" w:rsidP="00B93979">
      <w:pPr>
        <w:pStyle w:val="a9"/>
      </w:pPr>
      <w:r w:rsidRPr="004E702D">
        <w:rPr>
          <w:rFonts w:hint="eastAsia"/>
        </w:rPr>
        <w:t>第５　変更の届出等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9658"/>
        <w:gridCol w:w="2063"/>
        <w:gridCol w:w="1549"/>
      </w:tblGrid>
      <w:tr w:rsidR="00294043" w:rsidRPr="004E702D" w:rsidTr="00294043">
        <w:trPr>
          <w:cantSplit/>
          <w:trHeight w:val="226"/>
          <w:tblHeader/>
        </w:trPr>
        <w:tc>
          <w:tcPr>
            <w:tcW w:w="1811" w:type="dxa"/>
            <w:shd w:val="clear" w:color="auto" w:fill="FFFF00"/>
            <w:vAlign w:val="center"/>
          </w:tcPr>
          <w:p w:rsidR="00294043" w:rsidRPr="004E702D" w:rsidRDefault="00294043" w:rsidP="00B93979">
            <w:pPr>
              <w:pStyle w:val="ad"/>
            </w:pPr>
            <w:r w:rsidRPr="004E702D">
              <w:rPr>
                <w:rFonts w:hint="eastAsia"/>
              </w:rPr>
              <w:t>主眼事項</w:t>
            </w:r>
          </w:p>
        </w:tc>
        <w:tc>
          <w:tcPr>
            <w:tcW w:w="9658" w:type="dxa"/>
            <w:shd w:val="clear" w:color="auto" w:fill="FFFF00"/>
            <w:vAlign w:val="center"/>
          </w:tcPr>
          <w:p w:rsidR="00294043" w:rsidRPr="004E702D" w:rsidRDefault="00294043" w:rsidP="00B93979">
            <w:pPr>
              <w:pStyle w:val="ad"/>
            </w:pPr>
            <w:r w:rsidRPr="004E702D">
              <w:rPr>
                <w:rFonts w:hint="eastAsia"/>
              </w:rPr>
              <w:t>着眼点</w:t>
            </w:r>
          </w:p>
        </w:tc>
        <w:tc>
          <w:tcPr>
            <w:tcW w:w="2063" w:type="dxa"/>
            <w:shd w:val="clear" w:color="auto" w:fill="FFFF00"/>
            <w:vAlign w:val="center"/>
          </w:tcPr>
          <w:p w:rsidR="00294043" w:rsidRPr="004E702D" w:rsidRDefault="00294043" w:rsidP="00B93979">
            <w:pPr>
              <w:pStyle w:val="ad"/>
            </w:pPr>
            <w:r w:rsidRPr="004E702D">
              <w:rPr>
                <w:rFonts w:hint="eastAsia"/>
              </w:rPr>
              <w:t>根拠法令等</w:t>
            </w:r>
          </w:p>
        </w:tc>
        <w:tc>
          <w:tcPr>
            <w:tcW w:w="1549" w:type="dxa"/>
            <w:shd w:val="clear" w:color="auto" w:fill="FFFF00"/>
            <w:vAlign w:val="center"/>
          </w:tcPr>
          <w:p w:rsidR="00294043" w:rsidRPr="004E702D" w:rsidRDefault="00294043" w:rsidP="00B93979">
            <w:pPr>
              <w:pStyle w:val="ad"/>
            </w:pPr>
            <w:r w:rsidRPr="004E702D">
              <w:rPr>
                <w:rFonts w:hint="eastAsia"/>
              </w:rPr>
              <w:t>自主点検結果</w:t>
            </w:r>
          </w:p>
        </w:tc>
      </w:tr>
      <w:tr w:rsidR="00294043" w:rsidRPr="004E702D" w:rsidTr="00294043">
        <w:trPr>
          <w:cantSplit/>
          <w:trHeight w:val="1099"/>
        </w:trPr>
        <w:tc>
          <w:tcPr>
            <w:tcW w:w="1811" w:type="dxa"/>
            <w:shd w:val="clear" w:color="auto" w:fill="auto"/>
          </w:tcPr>
          <w:p w:rsidR="00294043" w:rsidRPr="004E702D" w:rsidRDefault="00294043" w:rsidP="00B93979">
            <w:pPr>
              <w:pStyle w:val="ab"/>
              <w:ind w:left="320" w:hanging="320"/>
            </w:pPr>
          </w:p>
          <w:p w:rsidR="00294043" w:rsidRPr="004E702D" w:rsidRDefault="00294043" w:rsidP="00B93979">
            <w:pPr>
              <w:pStyle w:val="ab"/>
              <w:ind w:left="320" w:hanging="320"/>
            </w:pPr>
            <w:r w:rsidRPr="004E702D">
              <w:rPr>
                <w:rFonts w:hint="eastAsia"/>
              </w:rPr>
              <w:t>１　変更の申請</w:t>
            </w:r>
          </w:p>
          <w:p w:rsidR="00294043" w:rsidRPr="004E702D" w:rsidRDefault="00294043" w:rsidP="00B93979">
            <w:pPr>
              <w:pStyle w:val="ab"/>
              <w:ind w:left="320" w:hanging="320"/>
            </w:pPr>
          </w:p>
        </w:tc>
        <w:tc>
          <w:tcPr>
            <w:tcW w:w="9658" w:type="dxa"/>
            <w:shd w:val="clear" w:color="auto" w:fill="auto"/>
          </w:tcPr>
          <w:p w:rsidR="00294043" w:rsidRPr="004E702D" w:rsidRDefault="00294043" w:rsidP="00B93979">
            <w:pPr>
              <w:pStyle w:val="ad"/>
            </w:pPr>
          </w:p>
          <w:p w:rsidR="00294043" w:rsidRPr="004E702D" w:rsidRDefault="00294043" w:rsidP="00B93979">
            <w:pPr>
              <w:pStyle w:val="ad"/>
            </w:pPr>
            <w:r w:rsidRPr="004E702D">
              <w:rPr>
                <w:rFonts w:hint="eastAsia"/>
              </w:rPr>
              <w:t>【指定就労継続支援Ａ型、指定就労継続支援Ｂ型】</w:t>
            </w:r>
          </w:p>
          <w:p w:rsidR="00294043" w:rsidRPr="004E702D" w:rsidRDefault="00294043" w:rsidP="00B93979">
            <w:pPr>
              <w:pStyle w:val="ad"/>
            </w:pPr>
            <w:r w:rsidRPr="004E702D">
              <w:rPr>
                <w:rFonts w:hint="eastAsia"/>
              </w:rPr>
              <w:t>（１）事業所の定員を増加しようとするとき、事前に市長に申請しているか。</w:t>
            </w:r>
          </w:p>
          <w:p w:rsidR="00294043" w:rsidRPr="004E702D" w:rsidRDefault="00294043" w:rsidP="00B93979">
            <w:pPr>
              <w:pStyle w:val="ad"/>
            </w:pPr>
          </w:p>
        </w:tc>
        <w:tc>
          <w:tcPr>
            <w:tcW w:w="2063" w:type="dxa"/>
            <w:shd w:val="clear" w:color="auto" w:fill="auto"/>
          </w:tcPr>
          <w:p w:rsidR="00294043" w:rsidRPr="004E702D" w:rsidRDefault="00294043" w:rsidP="00B93979">
            <w:pPr>
              <w:pStyle w:val="ad"/>
            </w:pPr>
          </w:p>
          <w:p w:rsidR="00294043" w:rsidRPr="004E702D" w:rsidRDefault="00294043" w:rsidP="00B93979">
            <w:pPr>
              <w:pStyle w:val="ad"/>
            </w:pPr>
            <w:r w:rsidRPr="004E702D">
              <w:rPr>
                <w:rFonts w:hint="eastAsia"/>
              </w:rPr>
              <w:t>・法第37条第1項</w:t>
            </w:r>
          </w:p>
          <w:p w:rsidR="00294043" w:rsidRPr="004E702D" w:rsidRDefault="00294043" w:rsidP="00B93979">
            <w:pPr>
              <w:pStyle w:val="ad"/>
            </w:pPr>
            <w:r w:rsidRPr="004E702D">
              <w:rPr>
                <w:rFonts w:hint="eastAsia"/>
              </w:rPr>
              <w:t>・法施行規則第34条の</w:t>
            </w:r>
            <w:r w:rsidRPr="004E702D">
              <w:t>2</w:t>
            </w:r>
            <w:r w:rsidRPr="004E702D">
              <w:rPr>
                <w:rFonts w:hint="eastAsia"/>
              </w:rPr>
              <w:t>2</w:t>
            </w:r>
          </w:p>
          <w:p w:rsidR="00294043" w:rsidRPr="004E702D" w:rsidRDefault="00294043" w:rsidP="00B93979">
            <w:pPr>
              <w:pStyle w:val="ad"/>
            </w:pPr>
          </w:p>
        </w:tc>
        <w:tc>
          <w:tcPr>
            <w:tcW w:w="1549" w:type="dxa"/>
            <w:shd w:val="clear" w:color="auto" w:fill="auto"/>
          </w:tcPr>
          <w:p w:rsidR="00294043" w:rsidRPr="004E702D" w:rsidRDefault="00294043" w:rsidP="00B93979">
            <w:pPr>
              <w:pStyle w:val="af"/>
              <w:ind w:left="160"/>
            </w:pPr>
          </w:p>
          <w:p w:rsidR="00294043" w:rsidRPr="004E702D" w:rsidRDefault="00294043" w:rsidP="00B93979">
            <w:pPr>
              <w:pStyle w:val="af"/>
              <w:ind w:left="160"/>
            </w:pPr>
            <w:r w:rsidRPr="004E702D">
              <w:rPr>
                <w:rFonts w:hint="eastAsia"/>
              </w:rPr>
              <w:t>□適</w:t>
            </w:r>
          </w:p>
          <w:p w:rsidR="00294043" w:rsidRPr="004E702D" w:rsidRDefault="00294043" w:rsidP="00B93979">
            <w:pPr>
              <w:pStyle w:val="af"/>
              <w:ind w:left="160"/>
            </w:pPr>
            <w:r w:rsidRPr="004E702D">
              <w:rPr>
                <w:rFonts w:hint="eastAsia"/>
              </w:rPr>
              <w:t>□不適</w:t>
            </w:r>
          </w:p>
          <w:p w:rsidR="00294043" w:rsidRPr="004E702D" w:rsidRDefault="00294043" w:rsidP="00B93979">
            <w:pPr>
              <w:pStyle w:val="af"/>
              <w:ind w:left="160"/>
            </w:pPr>
            <w:r w:rsidRPr="004E702D">
              <w:rPr>
                <w:rFonts w:hint="eastAsia"/>
              </w:rPr>
              <w:t>□該当なし</w:t>
            </w:r>
          </w:p>
          <w:p w:rsidR="00294043" w:rsidRPr="004E702D" w:rsidRDefault="00294043" w:rsidP="00B93979">
            <w:pPr>
              <w:pStyle w:val="af"/>
              <w:ind w:left="160"/>
            </w:pPr>
          </w:p>
        </w:tc>
      </w:tr>
      <w:tr w:rsidR="00294043" w:rsidRPr="004E702D" w:rsidTr="00006A3A">
        <w:trPr>
          <w:cantSplit/>
          <w:trHeight w:val="3661"/>
        </w:trPr>
        <w:tc>
          <w:tcPr>
            <w:tcW w:w="1811" w:type="dxa"/>
            <w:shd w:val="clear" w:color="auto" w:fill="auto"/>
          </w:tcPr>
          <w:p w:rsidR="00294043" w:rsidRPr="004E702D" w:rsidRDefault="00294043" w:rsidP="00B93979">
            <w:pPr>
              <w:pStyle w:val="ab"/>
              <w:ind w:left="320" w:hanging="320"/>
            </w:pPr>
          </w:p>
          <w:p w:rsidR="00294043" w:rsidRPr="004E702D" w:rsidRDefault="00294043" w:rsidP="00B93979">
            <w:pPr>
              <w:pStyle w:val="ab"/>
              <w:ind w:left="320" w:hanging="320"/>
            </w:pPr>
            <w:r w:rsidRPr="004E702D">
              <w:rPr>
                <w:rFonts w:hint="eastAsia"/>
              </w:rPr>
              <w:t>２　変更の届出</w:t>
            </w:r>
          </w:p>
        </w:tc>
        <w:tc>
          <w:tcPr>
            <w:tcW w:w="9658" w:type="dxa"/>
            <w:shd w:val="clear" w:color="auto" w:fill="auto"/>
          </w:tcPr>
          <w:p w:rsidR="00294043" w:rsidRPr="004E702D" w:rsidRDefault="00294043" w:rsidP="00B93979">
            <w:pPr>
              <w:pStyle w:val="ad"/>
            </w:pPr>
          </w:p>
          <w:p w:rsidR="00294043" w:rsidRPr="004E702D" w:rsidRDefault="00294043" w:rsidP="00B93979">
            <w:pPr>
              <w:pStyle w:val="ad"/>
            </w:pPr>
            <w:r w:rsidRPr="004E702D">
              <w:rPr>
                <w:rFonts w:hint="eastAsia"/>
              </w:rPr>
              <w:t>【４事業共通】</w:t>
            </w:r>
          </w:p>
          <w:p w:rsidR="00294043" w:rsidRPr="004E702D" w:rsidRDefault="00294043" w:rsidP="00B93979">
            <w:pPr>
              <w:pStyle w:val="ad"/>
            </w:pPr>
            <w:r w:rsidRPr="004E702D">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294043" w:rsidRPr="004E702D" w:rsidRDefault="00294043" w:rsidP="00B93979">
            <w:pPr>
              <w:pStyle w:val="af5"/>
              <w:ind w:left="320" w:hanging="160"/>
            </w:pPr>
            <w:r w:rsidRPr="004E702D">
              <w:rPr>
                <w:rFonts w:hint="eastAsia"/>
              </w:rPr>
              <w:t>①事業所の名称及び所在地</w:t>
            </w:r>
          </w:p>
          <w:p w:rsidR="00294043" w:rsidRPr="004E702D" w:rsidRDefault="00294043" w:rsidP="00B93979">
            <w:pPr>
              <w:pStyle w:val="af5"/>
              <w:ind w:left="320" w:hanging="160"/>
            </w:pPr>
            <w:r w:rsidRPr="004E702D">
              <w:rPr>
                <w:rFonts w:hint="eastAsia"/>
              </w:rPr>
              <w:t>②申請者の名称及び主たる事務所の所在地並びにその代表者の氏名、生年月日、住所及び職名</w:t>
            </w:r>
          </w:p>
          <w:p w:rsidR="00294043" w:rsidRPr="004E702D" w:rsidRDefault="00294043" w:rsidP="00B93979">
            <w:pPr>
              <w:pStyle w:val="af5"/>
              <w:ind w:left="320" w:hanging="160"/>
            </w:pPr>
            <w:r w:rsidRPr="004E702D">
              <w:rPr>
                <w:rFonts w:hint="eastAsia"/>
              </w:rPr>
              <w:t>③（就労継続支援Ａ型）申請者の定款、寄附行為等及びその登記事項証明書又は条例等（当該指定に係る事業に関するものに限る。）</w:t>
            </w:r>
          </w:p>
          <w:p w:rsidR="00294043" w:rsidRPr="004E702D" w:rsidRDefault="00294043" w:rsidP="00B93979">
            <w:pPr>
              <w:pStyle w:val="af5"/>
              <w:ind w:left="320" w:hanging="160"/>
            </w:pPr>
            <w:r w:rsidRPr="004E702D">
              <w:rPr>
                <w:rFonts w:hint="eastAsia"/>
              </w:rPr>
              <w:t>（就労継続支援Ａ型以外）申請者の登記事項証明書又は条例等（当該指定に係る事業に関するものに限る。）</w:t>
            </w:r>
          </w:p>
          <w:p w:rsidR="00294043" w:rsidRPr="004E702D" w:rsidRDefault="00294043" w:rsidP="00B93979">
            <w:pPr>
              <w:pStyle w:val="af5"/>
              <w:ind w:left="320" w:hanging="160"/>
            </w:pPr>
            <w:r w:rsidRPr="004E702D">
              <w:rPr>
                <w:rFonts w:hint="eastAsia"/>
              </w:rPr>
              <w:t>④事業所の平面図（各室の用途を明示するものとする。）及び設備の概要</w:t>
            </w:r>
          </w:p>
          <w:p w:rsidR="00294043" w:rsidRPr="004E702D" w:rsidRDefault="00294043" w:rsidP="00B93979">
            <w:pPr>
              <w:pStyle w:val="af5"/>
              <w:ind w:left="320" w:hanging="160"/>
            </w:pPr>
            <w:r w:rsidRPr="004E702D">
              <w:rPr>
                <w:rFonts w:hint="eastAsia"/>
              </w:rPr>
              <w:t>⑤事業所の管理者及びサービス管理責任者の氏名、生年月日、住所及び経歴</w:t>
            </w:r>
          </w:p>
          <w:p w:rsidR="00294043" w:rsidRPr="004E702D" w:rsidRDefault="00294043" w:rsidP="00B93979">
            <w:pPr>
              <w:pStyle w:val="af5"/>
              <w:ind w:left="320" w:hanging="160"/>
            </w:pPr>
            <w:r w:rsidRPr="004E702D">
              <w:rPr>
                <w:rFonts w:hint="eastAsia"/>
              </w:rPr>
              <w:t>⑥運営規程</w:t>
            </w:r>
          </w:p>
          <w:p w:rsidR="00294043" w:rsidRPr="004E702D" w:rsidRDefault="00294043" w:rsidP="00B93979">
            <w:pPr>
              <w:pStyle w:val="af5"/>
              <w:ind w:left="320" w:hanging="160"/>
            </w:pPr>
            <w:r w:rsidRPr="004E702D">
              <w:rPr>
                <w:rFonts w:hint="eastAsia"/>
              </w:rPr>
              <w:t>⑦協力医療機関の名称及び診療科名並びに当該協力医療機関との契約の内容（指定就労定着支援除く）</w:t>
            </w:r>
          </w:p>
          <w:p w:rsidR="00294043" w:rsidRPr="004E702D" w:rsidRDefault="00294043" w:rsidP="00B93979">
            <w:pPr>
              <w:pStyle w:val="af5"/>
              <w:ind w:left="320" w:hanging="160"/>
            </w:pPr>
            <w:r w:rsidRPr="004E702D">
              <w:rPr>
                <w:rFonts w:hint="eastAsia"/>
              </w:rPr>
              <w:t>（協力歯科医療機関があるときは、その名称及び当該協力歯科医療機関との契約の内容を含む。）</w:t>
            </w:r>
          </w:p>
          <w:p w:rsidR="00294043" w:rsidRPr="004E702D" w:rsidRDefault="00294043" w:rsidP="00B93979">
            <w:pPr>
              <w:pStyle w:val="af5"/>
              <w:ind w:left="320" w:hanging="160"/>
            </w:pPr>
            <w:r w:rsidRPr="004E702D">
              <w:rPr>
                <w:rFonts w:hint="eastAsia"/>
              </w:rPr>
              <w:t>⑧連携する公共職業安定所その他関係機関の名称（就労移行支援のみ）</w:t>
            </w:r>
          </w:p>
          <w:p w:rsidR="00294043" w:rsidRPr="004E702D" w:rsidRDefault="00294043" w:rsidP="00B93979">
            <w:pPr>
              <w:pStyle w:val="af5"/>
              <w:ind w:left="320" w:hanging="160"/>
            </w:pPr>
            <w:r w:rsidRPr="004E702D">
              <w:rPr>
                <w:rFonts w:hint="eastAsia"/>
              </w:rPr>
              <w:t>⑨当該申請に係る事業に係る訓練等給付費の請求に関する事項</w:t>
            </w:r>
          </w:p>
          <w:p w:rsidR="00294043" w:rsidRPr="004E702D" w:rsidRDefault="00294043" w:rsidP="00294043">
            <w:pPr>
              <w:pStyle w:val="ad"/>
              <w:ind w:left="0" w:firstLineChars="0" w:firstLine="0"/>
            </w:pPr>
          </w:p>
        </w:tc>
        <w:tc>
          <w:tcPr>
            <w:tcW w:w="2063" w:type="dxa"/>
            <w:shd w:val="clear" w:color="auto" w:fill="auto"/>
          </w:tcPr>
          <w:p w:rsidR="00294043" w:rsidRPr="004E702D" w:rsidRDefault="00294043" w:rsidP="00B93979">
            <w:pPr>
              <w:pStyle w:val="ad"/>
            </w:pPr>
          </w:p>
          <w:p w:rsidR="00294043" w:rsidRPr="004E702D" w:rsidRDefault="00294043" w:rsidP="00B93979">
            <w:pPr>
              <w:pStyle w:val="ad"/>
            </w:pPr>
            <w:r w:rsidRPr="004E702D">
              <w:rPr>
                <w:rFonts w:hint="eastAsia"/>
              </w:rPr>
              <w:t>・法第46条第1項</w:t>
            </w:r>
          </w:p>
          <w:p w:rsidR="00294043" w:rsidRPr="004E702D" w:rsidRDefault="00294043" w:rsidP="00B93979">
            <w:pPr>
              <w:pStyle w:val="ad"/>
            </w:pPr>
            <w:r w:rsidRPr="004E702D">
              <w:rPr>
                <w:rFonts w:hint="eastAsia"/>
              </w:rPr>
              <w:t>・法施行規則第34条の23</w:t>
            </w:r>
          </w:p>
        </w:tc>
        <w:tc>
          <w:tcPr>
            <w:tcW w:w="1549" w:type="dxa"/>
            <w:shd w:val="clear" w:color="auto" w:fill="auto"/>
          </w:tcPr>
          <w:p w:rsidR="00294043" w:rsidRPr="004E702D" w:rsidRDefault="00294043" w:rsidP="00B93979">
            <w:pPr>
              <w:pStyle w:val="af"/>
              <w:ind w:left="160"/>
            </w:pPr>
          </w:p>
          <w:p w:rsidR="00294043" w:rsidRPr="004E702D" w:rsidRDefault="00294043" w:rsidP="00B93979">
            <w:pPr>
              <w:pStyle w:val="af"/>
              <w:ind w:left="160"/>
            </w:pPr>
            <w:r w:rsidRPr="004E702D">
              <w:rPr>
                <w:rFonts w:hint="eastAsia"/>
              </w:rPr>
              <w:t>□適</w:t>
            </w:r>
          </w:p>
          <w:p w:rsidR="00294043" w:rsidRPr="004E702D" w:rsidRDefault="00294043" w:rsidP="00B93979">
            <w:pPr>
              <w:pStyle w:val="af"/>
              <w:ind w:left="160"/>
            </w:pPr>
            <w:r w:rsidRPr="004E702D">
              <w:rPr>
                <w:rFonts w:hint="eastAsia"/>
              </w:rPr>
              <w:t>□不適</w:t>
            </w:r>
          </w:p>
          <w:p w:rsidR="00294043" w:rsidRPr="004E702D" w:rsidRDefault="00294043" w:rsidP="00B93979">
            <w:pPr>
              <w:pStyle w:val="af"/>
              <w:ind w:left="160"/>
            </w:pPr>
            <w:r w:rsidRPr="004E702D">
              <w:rPr>
                <w:rFonts w:hint="eastAsia"/>
              </w:rPr>
              <w:t>□該当なし</w:t>
            </w:r>
          </w:p>
          <w:p w:rsidR="00294043" w:rsidRPr="004E702D" w:rsidRDefault="00294043" w:rsidP="00B93979">
            <w:pPr>
              <w:pStyle w:val="af"/>
              <w:ind w:left="160"/>
            </w:pPr>
          </w:p>
        </w:tc>
      </w:tr>
    </w:tbl>
    <w:p w:rsidR="003574E7" w:rsidRPr="00314458" w:rsidRDefault="003574E7">
      <w:pPr>
        <w:rPr>
          <w:rFonts w:hint="eastAsia"/>
        </w:rPr>
      </w:pPr>
    </w:p>
    <w:p w:rsidR="0036317D" w:rsidRPr="00314458" w:rsidRDefault="00CF0BC4">
      <w:pPr>
        <w:rPr>
          <w:rFonts w:hint="eastAsia"/>
        </w:rPr>
      </w:pPr>
      <w:r w:rsidRPr="00314458">
        <w:br w:type="page"/>
      </w:r>
    </w:p>
    <w:p w:rsidR="0062124E" w:rsidRDefault="0062124E" w:rsidP="00787CA8">
      <w:pPr>
        <w:rPr>
          <w:rFonts w:ascii="ＭＳ ゴシック" w:eastAsia="ＭＳ ゴシック" w:hAnsi="ＭＳ ゴシック"/>
          <w:sz w:val="20"/>
          <w:szCs w:val="20"/>
        </w:rPr>
      </w:pPr>
    </w:p>
    <w:p w:rsidR="00787CA8" w:rsidRPr="004E702D" w:rsidRDefault="00277208" w:rsidP="0062124E">
      <w:pPr>
        <w:pStyle w:val="a9"/>
      </w:pPr>
      <w:r w:rsidRPr="004E702D">
        <w:rPr>
          <w:rFonts w:hint="eastAsia"/>
        </w:rPr>
        <w:t>第６　介護給付費</w:t>
      </w:r>
      <w:r w:rsidR="00AC4720" w:rsidRPr="004E702D">
        <w:rPr>
          <w:rFonts w:hint="eastAsia"/>
        </w:rPr>
        <w:t>等</w:t>
      </w:r>
      <w:r w:rsidRPr="004E702D">
        <w:rPr>
          <w:rFonts w:hint="eastAsia"/>
        </w:rPr>
        <w:t>の算定及び取扱い</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639"/>
        <w:gridCol w:w="1985"/>
        <w:gridCol w:w="1559"/>
      </w:tblGrid>
      <w:tr w:rsidR="00294043" w:rsidRPr="004E702D" w:rsidTr="00AD3633">
        <w:trPr>
          <w:cantSplit/>
          <w:tblHeader/>
        </w:trPr>
        <w:tc>
          <w:tcPr>
            <w:tcW w:w="1838" w:type="dxa"/>
            <w:shd w:val="clear" w:color="auto" w:fill="FFFF00"/>
            <w:vAlign w:val="center"/>
          </w:tcPr>
          <w:p w:rsidR="00294043" w:rsidRPr="004E702D" w:rsidRDefault="00294043" w:rsidP="0062124E">
            <w:pPr>
              <w:pStyle w:val="af3"/>
            </w:pPr>
            <w:r w:rsidRPr="004E702D">
              <w:rPr>
                <w:rFonts w:hint="eastAsia"/>
              </w:rPr>
              <w:t>主眼事項</w:t>
            </w:r>
          </w:p>
        </w:tc>
        <w:tc>
          <w:tcPr>
            <w:tcW w:w="9639" w:type="dxa"/>
            <w:shd w:val="clear" w:color="auto" w:fill="FFFF00"/>
            <w:vAlign w:val="center"/>
          </w:tcPr>
          <w:p w:rsidR="00294043" w:rsidRPr="004E702D" w:rsidRDefault="00294043" w:rsidP="0062124E">
            <w:pPr>
              <w:pStyle w:val="af3"/>
            </w:pPr>
            <w:r w:rsidRPr="004E702D">
              <w:rPr>
                <w:rFonts w:hint="eastAsia"/>
              </w:rPr>
              <w:t>着眼点</w:t>
            </w:r>
          </w:p>
        </w:tc>
        <w:tc>
          <w:tcPr>
            <w:tcW w:w="1985" w:type="dxa"/>
            <w:shd w:val="clear" w:color="auto" w:fill="FFFF00"/>
            <w:vAlign w:val="center"/>
          </w:tcPr>
          <w:p w:rsidR="00294043" w:rsidRPr="004E702D" w:rsidRDefault="00294043" w:rsidP="0062124E">
            <w:pPr>
              <w:pStyle w:val="af3"/>
            </w:pPr>
            <w:r w:rsidRPr="004E702D">
              <w:rPr>
                <w:rFonts w:hint="eastAsia"/>
              </w:rPr>
              <w:t>根拠法令等</w:t>
            </w:r>
          </w:p>
        </w:tc>
        <w:tc>
          <w:tcPr>
            <w:tcW w:w="1559" w:type="dxa"/>
            <w:shd w:val="clear" w:color="auto" w:fill="FFFF00"/>
            <w:vAlign w:val="center"/>
          </w:tcPr>
          <w:p w:rsidR="00294043" w:rsidRPr="004E702D" w:rsidRDefault="00294043" w:rsidP="0062124E">
            <w:pPr>
              <w:pStyle w:val="af3"/>
            </w:pPr>
            <w:r w:rsidRPr="004E702D">
              <w:rPr>
                <w:rFonts w:hint="eastAsia"/>
              </w:rPr>
              <w:t>自主点検結果</w:t>
            </w:r>
          </w:p>
        </w:tc>
      </w:tr>
      <w:tr w:rsidR="00294043" w:rsidRPr="004E702D" w:rsidTr="00AD3633">
        <w:trPr>
          <w:cantSplit/>
        </w:trPr>
        <w:tc>
          <w:tcPr>
            <w:tcW w:w="1838" w:type="dxa"/>
            <w:vMerge w:val="restart"/>
            <w:shd w:val="clear" w:color="auto" w:fill="auto"/>
          </w:tcPr>
          <w:p w:rsidR="00294043" w:rsidRPr="004E702D" w:rsidRDefault="00294043" w:rsidP="0062124E">
            <w:pPr>
              <w:pStyle w:val="ab"/>
              <w:ind w:left="320" w:hanging="320"/>
            </w:pPr>
          </w:p>
          <w:p w:rsidR="00294043" w:rsidRPr="004E702D" w:rsidRDefault="00294043" w:rsidP="0062124E">
            <w:pPr>
              <w:pStyle w:val="ab"/>
              <w:ind w:left="320" w:hanging="320"/>
            </w:pPr>
            <w:r w:rsidRPr="004E702D">
              <w:rPr>
                <w:rFonts w:hint="eastAsia"/>
              </w:rPr>
              <w:t>１　介護給付費等基本的事項</w:t>
            </w:r>
          </w:p>
        </w:tc>
        <w:tc>
          <w:tcPr>
            <w:tcW w:w="9639"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【４事業共通】</w:t>
            </w:r>
          </w:p>
          <w:p w:rsidR="00294043" w:rsidRPr="004E702D" w:rsidRDefault="00294043" w:rsidP="0062124E">
            <w:pPr>
              <w:pStyle w:val="ad"/>
            </w:pPr>
            <w:r w:rsidRPr="004E702D">
              <w:rPr>
                <w:rFonts w:hint="eastAsia"/>
              </w:rPr>
              <w:t>（１）「介護給付費等単位数表」に「厚生労働大臣が定める</w:t>
            </w:r>
            <w:r w:rsidR="00B4759C" w:rsidRPr="00B4759C">
              <w:rPr>
                <w:rFonts w:hint="eastAsia"/>
                <w:color w:val="FF0000"/>
              </w:rPr>
              <w:t>一</w:t>
            </w:r>
            <w:r w:rsidRPr="004E702D">
              <w:rPr>
                <w:rFonts w:hint="eastAsia"/>
              </w:rPr>
              <w:t>単位の単価」に定める一単位の単価を乗じて得た額を算定しているか。</w:t>
            </w:r>
          </w:p>
          <w:p w:rsidR="00294043" w:rsidRPr="004E702D" w:rsidRDefault="00294043" w:rsidP="0062124E">
            <w:pPr>
              <w:pStyle w:val="ad"/>
            </w:pPr>
          </w:p>
        </w:tc>
        <w:tc>
          <w:tcPr>
            <w:tcW w:w="1985"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・平18厚告第523号</w:t>
            </w:r>
          </w:p>
          <w:p w:rsidR="00294043" w:rsidRPr="004E702D" w:rsidRDefault="00294043" w:rsidP="0062124E">
            <w:pPr>
              <w:pStyle w:val="ad"/>
            </w:pPr>
          </w:p>
        </w:tc>
        <w:tc>
          <w:tcPr>
            <w:tcW w:w="1559" w:type="dxa"/>
            <w:shd w:val="clear" w:color="auto" w:fill="auto"/>
          </w:tcPr>
          <w:p w:rsidR="00294043" w:rsidRPr="004E702D" w:rsidRDefault="00294043" w:rsidP="0062124E">
            <w:pPr>
              <w:pStyle w:val="af"/>
              <w:ind w:left="160"/>
            </w:pPr>
          </w:p>
          <w:p w:rsidR="00294043" w:rsidRPr="004E702D" w:rsidRDefault="00294043" w:rsidP="0062124E">
            <w:pPr>
              <w:pStyle w:val="af"/>
              <w:ind w:left="160"/>
            </w:pPr>
            <w:r w:rsidRPr="004E702D">
              <w:rPr>
                <w:rFonts w:hint="eastAsia"/>
              </w:rPr>
              <w:t>□適</w:t>
            </w:r>
          </w:p>
          <w:p w:rsidR="00294043" w:rsidRPr="004E702D" w:rsidRDefault="00294043" w:rsidP="0062124E">
            <w:pPr>
              <w:pStyle w:val="af"/>
              <w:ind w:left="160"/>
            </w:pPr>
            <w:r w:rsidRPr="004E702D">
              <w:rPr>
                <w:rFonts w:hint="eastAsia"/>
              </w:rPr>
              <w:t>□不適</w:t>
            </w:r>
          </w:p>
        </w:tc>
      </w:tr>
      <w:tr w:rsidR="00294043" w:rsidRPr="004E702D" w:rsidTr="00AD3633">
        <w:trPr>
          <w:cantSplit/>
          <w:trHeight w:val="765"/>
        </w:trPr>
        <w:tc>
          <w:tcPr>
            <w:tcW w:w="1838" w:type="dxa"/>
            <w:vMerge/>
            <w:shd w:val="clear" w:color="auto" w:fill="auto"/>
          </w:tcPr>
          <w:p w:rsidR="00294043" w:rsidRPr="004E702D" w:rsidRDefault="00294043" w:rsidP="0062124E">
            <w:pPr>
              <w:pStyle w:val="ab"/>
              <w:ind w:left="320" w:hanging="320"/>
            </w:pPr>
          </w:p>
        </w:tc>
        <w:tc>
          <w:tcPr>
            <w:tcW w:w="9639"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【４事業共通】</w:t>
            </w:r>
          </w:p>
          <w:p w:rsidR="00294043" w:rsidRPr="004E702D" w:rsidRDefault="00294043" w:rsidP="0062124E">
            <w:pPr>
              <w:pStyle w:val="ad"/>
            </w:pPr>
            <w:r w:rsidRPr="004E702D">
              <w:rPr>
                <w:rFonts w:hint="eastAsia"/>
              </w:rPr>
              <w:t>（２）額の算定にあたって、端数処理（</w:t>
            </w:r>
            <w:r w:rsidRPr="004E702D">
              <w:t>1</w:t>
            </w:r>
            <w:r w:rsidRPr="004E702D">
              <w:rPr>
                <w:rFonts w:hint="eastAsia"/>
              </w:rPr>
              <w:t>円未満の端数は切捨て）を適切に行っているか。</w:t>
            </w:r>
          </w:p>
          <w:p w:rsidR="00294043" w:rsidRPr="004E702D" w:rsidRDefault="00294043" w:rsidP="0062124E">
            <w:pPr>
              <w:pStyle w:val="ad"/>
            </w:pPr>
          </w:p>
        </w:tc>
        <w:tc>
          <w:tcPr>
            <w:tcW w:w="1985"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・平18厚告第523号</w:t>
            </w:r>
          </w:p>
          <w:p w:rsidR="00294043" w:rsidRPr="004E702D" w:rsidRDefault="00294043" w:rsidP="0062124E">
            <w:pPr>
              <w:pStyle w:val="ad"/>
            </w:pPr>
          </w:p>
        </w:tc>
        <w:tc>
          <w:tcPr>
            <w:tcW w:w="1559" w:type="dxa"/>
            <w:shd w:val="clear" w:color="auto" w:fill="auto"/>
          </w:tcPr>
          <w:p w:rsidR="00294043" w:rsidRPr="004E702D" w:rsidRDefault="00294043" w:rsidP="0062124E">
            <w:pPr>
              <w:pStyle w:val="af"/>
              <w:ind w:left="160"/>
            </w:pPr>
          </w:p>
          <w:p w:rsidR="00294043" w:rsidRPr="004E702D" w:rsidRDefault="00294043" w:rsidP="0062124E">
            <w:pPr>
              <w:pStyle w:val="af"/>
              <w:ind w:left="160"/>
            </w:pPr>
            <w:r w:rsidRPr="004E702D">
              <w:rPr>
                <w:rFonts w:hint="eastAsia"/>
              </w:rPr>
              <w:t>□適</w:t>
            </w:r>
          </w:p>
          <w:p w:rsidR="00294043" w:rsidRPr="004E702D" w:rsidRDefault="00294043" w:rsidP="0062124E">
            <w:pPr>
              <w:pStyle w:val="af"/>
              <w:ind w:left="160"/>
            </w:pPr>
            <w:r w:rsidRPr="004E702D">
              <w:rPr>
                <w:rFonts w:hint="eastAsia"/>
              </w:rPr>
              <w:t>□不適</w:t>
            </w:r>
          </w:p>
          <w:p w:rsidR="00294043" w:rsidRPr="004E702D" w:rsidRDefault="00294043" w:rsidP="0062124E">
            <w:pPr>
              <w:pStyle w:val="af"/>
              <w:ind w:left="160"/>
            </w:pPr>
          </w:p>
        </w:tc>
      </w:tr>
      <w:tr w:rsidR="00294043" w:rsidRPr="004E702D" w:rsidTr="00AD3633">
        <w:trPr>
          <w:cantSplit/>
          <w:trHeight w:val="765"/>
        </w:trPr>
        <w:tc>
          <w:tcPr>
            <w:tcW w:w="1838" w:type="dxa"/>
            <w:vMerge/>
            <w:shd w:val="clear" w:color="auto" w:fill="auto"/>
          </w:tcPr>
          <w:p w:rsidR="00294043" w:rsidRPr="004E702D" w:rsidRDefault="00294043" w:rsidP="0062124E">
            <w:pPr>
              <w:pStyle w:val="ab"/>
              <w:ind w:left="320" w:hanging="320"/>
            </w:pPr>
          </w:p>
        </w:tc>
        <w:tc>
          <w:tcPr>
            <w:tcW w:w="9639"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【４事業共通】</w:t>
            </w:r>
          </w:p>
          <w:p w:rsidR="00294043" w:rsidRPr="004E702D" w:rsidRDefault="00294043" w:rsidP="0062124E">
            <w:pPr>
              <w:pStyle w:val="ad"/>
            </w:pPr>
            <w:r w:rsidRPr="004E702D">
              <w:rPr>
                <w:rFonts w:hint="eastAsia"/>
              </w:rPr>
              <w:t>（３）利用者が当該サービス以外の障害福祉サービスを受けている間に、訓練等給付費を算定していないか。</w:t>
            </w:r>
          </w:p>
        </w:tc>
        <w:tc>
          <w:tcPr>
            <w:tcW w:w="1985" w:type="dxa"/>
            <w:shd w:val="clear" w:color="auto" w:fill="auto"/>
          </w:tcPr>
          <w:p w:rsidR="00294043" w:rsidRPr="004E702D" w:rsidRDefault="00294043" w:rsidP="0062124E">
            <w:pPr>
              <w:pStyle w:val="ad"/>
            </w:pPr>
          </w:p>
          <w:p w:rsidR="00294043" w:rsidRPr="004E702D" w:rsidRDefault="00294043" w:rsidP="0062124E">
            <w:pPr>
              <w:pStyle w:val="ad"/>
            </w:pPr>
            <w:r w:rsidRPr="004E702D">
              <w:rPr>
                <w:rFonts w:hint="eastAsia"/>
              </w:rPr>
              <w:t>・平18厚告第523号別表第12の1の注7</w:t>
            </w:r>
          </w:p>
          <w:p w:rsidR="00294043" w:rsidRPr="004E702D" w:rsidRDefault="00294043" w:rsidP="0062124E">
            <w:pPr>
              <w:pStyle w:val="ad"/>
            </w:pPr>
            <w:r w:rsidRPr="004E702D">
              <w:rPr>
                <w:rFonts w:hint="eastAsia"/>
              </w:rPr>
              <w:t>・平18厚告第523号別表第13の1の注6</w:t>
            </w:r>
          </w:p>
          <w:p w:rsidR="00294043" w:rsidRPr="004E702D" w:rsidRDefault="00294043" w:rsidP="0062124E">
            <w:pPr>
              <w:pStyle w:val="ad"/>
            </w:pPr>
            <w:r w:rsidRPr="004E702D">
              <w:rPr>
                <w:rFonts w:hint="eastAsia"/>
              </w:rPr>
              <w:t>・平18厚告第523号別表第14の1の注7</w:t>
            </w:r>
          </w:p>
          <w:p w:rsidR="00294043" w:rsidRPr="004E702D" w:rsidRDefault="00294043" w:rsidP="0062124E">
            <w:pPr>
              <w:pStyle w:val="ad"/>
            </w:pPr>
            <w:r w:rsidRPr="004E702D">
              <w:rPr>
                <w:rFonts w:hint="eastAsia"/>
              </w:rPr>
              <w:t>・平18厚告第523号別表第14の2の注7</w:t>
            </w:r>
          </w:p>
          <w:p w:rsidR="00294043" w:rsidRPr="004E702D" w:rsidRDefault="00294043" w:rsidP="0062124E">
            <w:pPr>
              <w:pStyle w:val="ad"/>
            </w:pPr>
          </w:p>
        </w:tc>
        <w:tc>
          <w:tcPr>
            <w:tcW w:w="1559" w:type="dxa"/>
            <w:shd w:val="clear" w:color="auto" w:fill="auto"/>
          </w:tcPr>
          <w:p w:rsidR="00294043" w:rsidRPr="004E702D" w:rsidRDefault="00294043" w:rsidP="0062124E">
            <w:pPr>
              <w:pStyle w:val="af"/>
              <w:ind w:left="160"/>
            </w:pPr>
          </w:p>
          <w:p w:rsidR="00294043" w:rsidRPr="004E702D" w:rsidRDefault="00294043" w:rsidP="0062124E">
            <w:pPr>
              <w:pStyle w:val="af"/>
              <w:ind w:left="160"/>
            </w:pPr>
            <w:r w:rsidRPr="004E702D">
              <w:rPr>
                <w:rFonts w:hint="eastAsia"/>
              </w:rPr>
              <w:t>□適</w:t>
            </w:r>
          </w:p>
          <w:p w:rsidR="00294043" w:rsidRPr="004E702D" w:rsidRDefault="00294043" w:rsidP="0062124E">
            <w:pPr>
              <w:pStyle w:val="af"/>
              <w:ind w:left="160"/>
            </w:pPr>
            <w:r w:rsidRPr="004E702D">
              <w:rPr>
                <w:rFonts w:hint="eastAsia"/>
              </w:rPr>
              <w:t>□不適</w:t>
            </w:r>
          </w:p>
          <w:p w:rsidR="00294043" w:rsidRPr="004E702D" w:rsidRDefault="00294043" w:rsidP="0062124E">
            <w:pPr>
              <w:pStyle w:val="af"/>
              <w:ind w:left="160"/>
            </w:pPr>
          </w:p>
        </w:tc>
      </w:tr>
      <w:tr w:rsidR="008B5C75" w:rsidRPr="004E702D" w:rsidTr="00AD3633">
        <w:trPr>
          <w:cantSplit/>
          <w:trHeight w:val="495"/>
        </w:trPr>
        <w:tc>
          <w:tcPr>
            <w:tcW w:w="1838" w:type="dxa"/>
            <w:vMerge w:val="restart"/>
            <w:shd w:val="clear" w:color="auto" w:fill="auto"/>
          </w:tcPr>
          <w:p w:rsidR="008B5C75" w:rsidRPr="004E702D" w:rsidRDefault="008B5C75" w:rsidP="0062124E">
            <w:pPr>
              <w:pStyle w:val="ab"/>
              <w:ind w:left="320" w:hanging="320"/>
            </w:pPr>
          </w:p>
          <w:p w:rsidR="008B5C75" w:rsidRPr="004E702D" w:rsidRDefault="008B5C75" w:rsidP="0062124E">
            <w:pPr>
              <w:pStyle w:val="ab"/>
              <w:ind w:left="320" w:hanging="320"/>
            </w:pPr>
            <w:r w:rsidRPr="004E702D">
              <w:rPr>
                <w:rFonts w:hint="eastAsia"/>
              </w:rPr>
              <w:t>２　就労移行支援サービス費</w:t>
            </w:r>
          </w:p>
          <w:p w:rsidR="008B5C75" w:rsidRPr="004E702D" w:rsidRDefault="008B5C75" w:rsidP="0062124E">
            <w:pPr>
              <w:pStyle w:val="ab"/>
              <w:ind w:left="320" w:hanging="320"/>
            </w:pPr>
          </w:p>
        </w:tc>
        <w:tc>
          <w:tcPr>
            <w:tcW w:w="9639" w:type="dxa"/>
            <w:tcBorders>
              <w:bottom w:val="single" w:sz="4" w:space="0" w:color="auto"/>
            </w:tcBorders>
            <w:shd w:val="clear" w:color="auto" w:fill="auto"/>
          </w:tcPr>
          <w:p w:rsidR="008B5C75" w:rsidRPr="004E702D" w:rsidRDefault="008B5C75" w:rsidP="0062124E">
            <w:pPr>
              <w:pStyle w:val="ad"/>
            </w:pPr>
          </w:p>
          <w:p w:rsidR="008B5C75" w:rsidRPr="004E702D" w:rsidRDefault="008B5C75" w:rsidP="0062124E">
            <w:pPr>
              <w:pStyle w:val="ad"/>
            </w:pPr>
            <w:r w:rsidRPr="004E702D">
              <w:rPr>
                <w:rFonts w:hint="eastAsia"/>
              </w:rPr>
              <w:t>【指定就労移行支援】</w:t>
            </w:r>
          </w:p>
          <w:p w:rsidR="008B5C75" w:rsidRPr="004E702D" w:rsidRDefault="008B5C75" w:rsidP="0062124E">
            <w:pPr>
              <w:pStyle w:val="ad"/>
            </w:pPr>
            <w:r w:rsidRPr="004E702D">
              <w:rPr>
                <w:rFonts w:hint="eastAsia"/>
              </w:rPr>
              <w:t>（１）就労移行支援サービス費(Ⅰ)については、就労を希望する者であって、単独で就労することが困難であるため、就労に必要な知識及び技術の習得、就労先の紹介その他の支援が必要な65歳未満の者又は65歳以上の障害者（65歳に達する前5年間（入院その他やむを得ない事由により障害福祉サービスにかかる支給決定を受けていなかった期間を除く。）引き続き障害福祉サービスにかかる支給決定を受けていたものであって、65歳に達する前日において就労移行支援に係る支給決定を受けていたものに限る）に対して指定サービスを行った場合に所定単位数を算定しているか。</w:t>
            </w:r>
          </w:p>
          <w:p w:rsidR="008B5C75" w:rsidRPr="004E702D" w:rsidRDefault="008B5C75" w:rsidP="0062124E">
            <w:pPr>
              <w:pStyle w:val="ad"/>
            </w:pPr>
          </w:p>
        </w:tc>
        <w:tc>
          <w:tcPr>
            <w:tcW w:w="1985" w:type="dxa"/>
            <w:tcBorders>
              <w:bottom w:val="single" w:sz="4" w:space="0" w:color="auto"/>
            </w:tcBorders>
            <w:shd w:val="clear" w:color="auto" w:fill="auto"/>
          </w:tcPr>
          <w:p w:rsidR="008B5C75" w:rsidRPr="004E702D" w:rsidRDefault="008B5C75" w:rsidP="0062124E">
            <w:pPr>
              <w:pStyle w:val="ad"/>
            </w:pPr>
          </w:p>
          <w:p w:rsidR="008B5C75" w:rsidRPr="004E702D" w:rsidRDefault="008B5C75" w:rsidP="0062124E">
            <w:pPr>
              <w:pStyle w:val="ad"/>
            </w:pPr>
            <w:r w:rsidRPr="004E702D">
              <w:rPr>
                <w:rFonts w:hint="eastAsia"/>
              </w:rPr>
              <w:t>・平18厚告第523号別表第12の1の注1</w:t>
            </w:r>
          </w:p>
          <w:p w:rsidR="008B5C75" w:rsidRPr="004E702D" w:rsidRDefault="008B5C75" w:rsidP="0062124E">
            <w:pPr>
              <w:pStyle w:val="ad"/>
            </w:pPr>
          </w:p>
        </w:tc>
        <w:tc>
          <w:tcPr>
            <w:tcW w:w="1559" w:type="dxa"/>
            <w:tcBorders>
              <w:bottom w:val="single" w:sz="4" w:space="0" w:color="auto"/>
            </w:tcBorders>
            <w:shd w:val="clear" w:color="auto" w:fill="auto"/>
          </w:tcPr>
          <w:p w:rsidR="008B5C75" w:rsidRPr="004E702D" w:rsidRDefault="008B5C75" w:rsidP="0062124E">
            <w:pPr>
              <w:pStyle w:val="af"/>
              <w:ind w:left="160"/>
            </w:pPr>
          </w:p>
          <w:p w:rsidR="008B5C75" w:rsidRPr="004E702D" w:rsidRDefault="008B5C75" w:rsidP="0062124E">
            <w:pPr>
              <w:pStyle w:val="af"/>
              <w:ind w:left="160"/>
            </w:pPr>
            <w:r w:rsidRPr="004E702D">
              <w:rPr>
                <w:rFonts w:hint="eastAsia"/>
              </w:rPr>
              <w:t>□適</w:t>
            </w:r>
          </w:p>
          <w:p w:rsidR="008B5C75" w:rsidRPr="004E702D" w:rsidRDefault="008B5C75" w:rsidP="0062124E">
            <w:pPr>
              <w:pStyle w:val="af"/>
              <w:ind w:left="160"/>
            </w:pPr>
            <w:r w:rsidRPr="004E702D">
              <w:rPr>
                <w:rFonts w:hint="eastAsia"/>
              </w:rPr>
              <w:t>□不適</w:t>
            </w:r>
          </w:p>
          <w:p w:rsidR="008B5C75" w:rsidRPr="004E702D" w:rsidRDefault="008B5C75" w:rsidP="0062124E">
            <w:pPr>
              <w:pStyle w:val="af"/>
              <w:ind w:left="160"/>
            </w:pPr>
            <w:r w:rsidRPr="004E702D">
              <w:rPr>
                <w:rFonts w:hint="eastAsia"/>
              </w:rPr>
              <w:t>□該当なし</w:t>
            </w:r>
          </w:p>
          <w:p w:rsidR="008B5C75" w:rsidRPr="004E702D" w:rsidRDefault="008B5C75" w:rsidP="0062124E">
            <w:pPr>
              <w:pStyle w:val="af"/>
              <w:ind w:left="160"/>
            </w:pPr>
          </w:p>
        </w:tc>
      </w:tr>
      <w:tr w:rsidR="008B5C75" w:rsidRPr="004E702D" w:rsidTr="00AD3633">
        <w:trPr>
          <w:cantSplit/>
          <w:trHeight w:val="330"/>
        </w:trPr>
        <w:tc>
          <w:tcPr>
            <w:tcW w:w="1838" w:type="dxa"/>
            <w:vMerge/>
            <w:shd w:val="clear" w:color="auto" w:fill="auto"/>
          </w:tcPr>
          <w:p w:rsidR="008B5C75" w:rsidRPr="00AD73D8" w:rsidRDefault="008B5C75" w:rsidP="0062124E">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4E702D" w:rsidRDefault="008B5C75" w:rsidP="0062124E">
            <w:pPr>
              <w:pStyle w:val="ad"/>
            </w:pPr>
          </w:p>
          <w:p w:rsidR="008B5C75" w:rsidRPr="004E702D" w:rsidRDefault="008B5C75" w:rsidP="0062124E">
            <w:pPr>
              <w:pStyle w:val="ad"/>
            </w:pPr>
            <w:r w:rsidRPr="004E702D">
              <w:rPr>
                <w:rFonts w:hint="eastAsia"/>
              </w:rPr>
              <w:t>【指定就労移行支援】</w:t>
            </w:r>
          </w:p>
          <w:p w:rsidR="008B5C75" w:rsidRPr="004E702D" w:rsidRDefault="008B5C75" w:rsidP="0062124E">
            <w:pPr>
              <w:pStyle w:val="ad"/>
            </w:pPr>
            <w:r w:rsidRPr="004E702D">
              <w:rPr>
                <w:rFonts w:hint="eastAsia"/>
              </w:rPr>
              <w:t>（２）就労移行支援サービス費(Ⅰ)については、指定事業所（指定障害者支援施設を含む）において、指定サービスを行った場合に、指定サービスのあった日の属する年度の利用定員及び市に届け出た</w:t>
            </w:r>
            <w:r>
              <w:rPr>
                <w:rFonts w:hint="eastAsia"/>
              </w:rPr>
              <w:t>定着率</w:t>
            </w:r>
            <w:r w:rsidRPr="004E702D">
              <w:rPr>
                <w:rFonts w:hint="eastAsia"/>
              </w:rPr>
              <w:t>（当該年度の前年度</w:t>
            </w:r>
            <w:r>
              <w:rPr>
                <w:rFonts w:hint="eastAsia"/>
              </w:rPr>
              <w:t>又は前々年度</w:t>
            </w:r>
            <w:r w:rsidRPr="004E702D">
              <w:rPr>
                <w:rFonts w:hint="eastAsia"/>
              </w:rPr>
              <w:t>において、当該指定事業所における指定サービスを受けた後就労（就労継続支援Ａ型事業所等への移行を除く。）し、就労を継続している期間が6月に達したものの数を当該前年度</w:t>
            </w:r>
            <w:r>
              <w:rPr>
                <w:rFonts w:hint="eastAsia"/>
              </w:rPr>
              <w:t>及び前々年度</w:t>
            </w:r>
            <w:r w:rsidRPr="004E702D">
              <w:rPr>
                <w:rFonts w:hint="eastAsia"/>
              </w:rPr>
              <w:t>の当該指定事業所の利用定員で除して得た割合をいう。）に応じ、1日につき所定単位数を算定しているか。</w:t>
            </w:r>
          </w:p>
          <w:p w:rsidR="008B5C75" w:rsidRPr="004E702D" w:rsidRDefault="008B5C75" w:rsidP="0062124E">
            <w:pPr>
              <w:pStyle w:val="ad"/>
            </w:pPr>
          </w:p>
          <w:p w:rsidR="008B5C75" w:rsidRDefault="008B5C75" w:rsidP="0062124E">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4E702D" w:rsidRDefault="008B5C75" w:rsidP="0062124E">
            <w:pPr>
              <w:pStyle w:val="ad"/>
            </w:pPr>
            <w:r>
              <w:rPr>
                <w:rFonts w:hint="eastAsia"/>
              </w:rPr>
              <w:t>※定着率は、指定を受けてから2年間は30％以上40％未満である場合とみなす。ただし、1年以上2年未満の間は、前年度実績とすることができる。</w:t>
            </w:r>
          </w:p>
          <w:p w:rsidR="008B5C75" w:rsidRPr="004E702D" w:rsidRDefault="008B5C75" w:rsidP="0062124E">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62124E">
            <w:pPr>
              <w:pStyle w:val="ad"/>
            </w:pPr>
          </w:p>
          <w:p w:rsidR="008B5C75" w:rsidRPr="004E702D" w:rsidRDefault="008B5C75" w:rsidP="0062124E">
            <w:pPr>
              <w:pStyle w:val="ad"/>
            </w:pPr>
            <w:r w:rsidRPr="004E702D">
              <w:rPr>
                <w:rFonts w:hint="eastAsia"/>
              </w:rPr>
              <w:t>・平18厚告第523号別表第12の1の注3</w:t>
            </w:r>
            <w:r>
              <w:rPr>
                <w:rFonts w:hint="eastAsia"/>
              </w:rPr>
              <w:t>、4の2</w:t>
            </w:r>
          </w:p>
          <w:p w:rsidR="008B5C75" w:rsidRPr="004E702D" w:rsidRDefault="008B5C75" w:rsidP="0062124E">
            <w:pPr>
              <w:pStyle w:val="ad"/>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62124E">
            <w:pPr>
              <w:pStyle w:val="af"/>
              <w:ind w:left="160"/>
            </w:pPr>
          </w:p>
          <w:p w:rsidR="008B5C75" w:rsidRPr="004E702D" w:rsidRDefault="008B5C75" w:rsidP="0062124E">
            <w:pPr>
              <w:pStyle w:val="af"/>
              <w:ind w:left="160"/>
            </w:pPr>
            <w:r w:rsidRPr="004E702D">
              <w:rPr>
                <w:rFonts w:hint="eastAsia"/>
              </w:rPr>
              <w:t>□適</w:t>
            </w:r>
          </w:p>
          <w:p w:rsidR="008B5C75" w:rsidRPr="004E702D" w:rsidRDefault="008B5C75" w:rsidP="0062124E">
            <w:pPr>
              <w:pStyle w:val="af"/>
              <w:ind w:left="160"/>
            </w:pPr>
            <w:r w:rsidRPr="004E702D">
              <w:rPr>
                <w:rFonts w:hint="eastAsia"/>
              </w:rPr>
              <w:t>□不適</w:t>
            </w:r>
          </w:p>
          <w:p w:rsidR="008B5C75" w:rsidRPr="004E702D" w:rsidRDefault="008B5C75" w:rsidP="0062124E">
            <w:pPr>
              <w:pStyle w:val="af"/>
              <w:ind w:left="160"/>
            </w:pPr>
            <w:r w:rsidRPr="004E702D">
              <w:rPr>
                <w:rFonts w:hint="eastAsia"/>
              </w:rPr>
              <w:t>□該当なし</w:t>
            </w:r>
          </w:p>
          <w:p w:rsidR="008B5C75" w:rsidRPr="004E702D" w:rsidRDefault="008B5C75" w:rsidP="0062124E">
            <w:pPr>
              <w:pStyle w:val="af"/>
              <w:ind w:left="160"/>
            </w:pPr>
          </w:p>
        </w:tc>
      </w:tr>
      <w:tr w:rsidR="008B5C75" w:rsidRPr="004E702D" w:rsidTr="00AD3633">
        <w:trPr>
          <w:cantSplit/>
          <w:trHeight w:val="1095"/>
        </w:trPr>
        <w:tc>
          <w:tcPr>
            <w:tcW w:w="1838" w:type="dxa"/>
            <w:vMerge w:val="restart"/>
            <w:tcBorders>
              <w:right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２　就労移行支援サービス費</w:t>
            </w:r>
          </w:p>
          <w:p w:rsidR="008B5C75" w:rsidRPr="00AD73D8" w:rsidRDefault="008B5C75" w:rsidP="008B5C75">
            <w:pPr>
              <w:pStyle w:val="ab"/>
              <w:ind w:left="320" w:hanging="320"/>
            </w:pPr>
          </w:p>
        </w:tc>
        <w:tc>
          <w:tcPr>
            <w:tcW w:w="963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３）就労移行支援サービス費(Ⅱ)については、あん摩マッサージ指圧師免許、はり師免許又はきゅう師免許を取得することにより、就労を希望する65歳未満の者又は65歳以上の障害者（65歳に達する前5年間（入院その他やむを得ない事由により障害福祉サービスにかかる支給決定を受けていなかった期間を除く。）引き続き障害福祉サービスにかかる支給決定を受けていたものであって、65歳に達する前日において就労移行支援に係る支給決定を受けていたものに限る）に対して、指定就労移行支援等を行った場合に、所定単位数を算定しているか。</w:t>
            </w:r>
          </w:p>
          <w:p w:rsidR="008B5C75" w:rsidRPr="004E702D" w:rsidRDefault="008B5C75" w:rsidP="008B5C75">
            <w:pPr>
              <w:pStyle w:val="ad"/>
            </w:pPr>
          </w:p>
        </w:tc>
        <w:tc>
          <w:tcPr>
            <w:tcW w:w="1985"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・平18厚告第523号別表第12の1の注2</w:t>
            </w:r>
          </w:p>
          <w:p w:rsidR="008B5C75" w:rsidRPr="004E702D" w:rsidRDefault="008B5C75" w:rsidP="008B5C75">
            <w:pPr>
              <w:pStyle w:val="ad"/>
            </w:pPr>
          </w:p>
        </w:tc>
        <w:tc>
          <w:tcPr>
            <w:tcW w:w="1559"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35"/>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（４）就労移行支援サービス費(Ⅱ)については、指定事業所において、指定サービスを行った場合に、利用定員及び届け出た</w:t>
            </w:r>
            <w:r>
              <w:rPr>
                <w:rFonts w:hint="eastAsia"/>
              </w:rPr>
              <w:t>定着率</w:t>
            </w:r>
            <w:r w:rsidRPr="004E702D">
              <w:rPr>
                <w:rFonts w:hint="eastAsia"/>
              </w:rPr>
              <w:t>（当該年度の前年度において、当該指定事業所における指定サービスを受けた後就労（就労継続支援Ａ型事業所等への移行を除く。）し、就労を継続している期間が6月に達したものの数を当該前年度の当該指定事業所の利用定員で除して得た割合をいう。）</w:t>
            </w:r>
            <w:r>
              <w:rPr>
                <w:rFonts w:hint="eastAsia"/>
              </w:rPr>
              <w:t>に</w:t>
            </w:r>
            <w:r w:rsidRPr="004E702D">
              <w:rPr>
                <w:rFonts w:hint="eastAsia"/>
              </w:rPr>
              <w:t>応じ、1日につき所定単位数を算定しているか。</w:t>
            </w:r>
          </w:p>
          <w:p w:rsidR="008B5C75" w:rsidRPr="004E702D" w:rsidRDefault="008B5C75" w:rsidP="008B5C75">
            <w:pPr>
              <w:pStyle w:val="ad"/>
            </w:pPr>
          </w:p>
          <w:p w:rsidR="008B5C75" w:rsidRDefault="008B5C75" w:rsidP="008B5C75">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633952" w:rsidRDefault="008B5C75" w:rsidP="008B5C75">
            <w:pPr>
              <w:pStyle w:val="ad"/>
            </w:pPr>
            <w:r>
              <w:rPr>
                <w:rFonts w:hint="eastAsia"/>
              </w:rPr>
              <w:t>※定着率は、指定を受けてから3年間（修業年限が5年の事業所は5年間）は30％以上40％未満である場合とみなす。</w:t>
            </w:r>
          </w:p>
          <w:p w:rsidR="008B5C75" w:rsidRPr="004E702D" w:rsidRDefault="008B5C75" w:rsidP="008B5C75">
            <w:pPr>
              <w:pStyle w:val="ad"/>
            </w:pPr>
          </w:p>
        </w:tc>
        <w:tc>
          <w:tcPr>
            <w:tcW w:w="1985"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・平18厚告第523号別表第12の1の注4</w:t>
            </w:r>
            <w:r>
              <w:rPr>
                <w:rFonts w:hint="eastAsia"/>
              </w:rPr>
              <w:t>、4の3</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39"/>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３　就労継続支援Ａ型サービス費</w:t>
            </w:r>
          </w:p>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w:t>
            </w:r>
          </w:p>
          <w:p w:rsidR="008B5C75" w:rsidRPr="004E702D" w:rsidRDefault="008B5C75" w:rsidP="008B5C75">
            <w:pPr>
              <w:pStyle w:val="ad"/>
            </w:pPr>
            <w:r w:rsidRPr="004E702D">
              <w:rPr>
                <w:rFonts w:hint="eastAsia"/>
              </w:rPr>
              <w:t>（１）就労継続支援Ａ型サービス費(Ⅰ)及び(Ⅱ)については、専ら通常の事業所に雇用されることが困難であって、適切な支援により雇用契約に基づく就労が可能である者のうち65歳未満のもの若しくは65歳以上の障害者（65歳に達する前5年間（入院その他やむを得ない事由により障害福祉サービスにかかる支給決定を受けていなかった期間を除く。）引き続き障害福祉サービスにかかる支給決定を受けていたものであって、65歳に達する前日において就労継続支援Ａ型に係る支給決定を受けていたものに限る）又は年齢、支援の度合その他の事情により通常の事業所に雇用されることが困難である者のうち適切な支援によっても雇用契約に基づく就労が困難であるものに対して指定サービスを行った場合に、所定単位数を算定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63"/>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w:t>
            </w:r>
          </w:p>
          <w:p w:rsidR="008B5C75" w:rsidRPr="004E702D" w:rsidRDefault="008B5C75" w:rsidP="008B5C75">
            <w:pPr>
              <w:pStyle w:val="ad"/>
            </w:pPr>
            <w:r w:rsidRPr="004E702D">
              <w:rPr>
                <w:rFonts w:hint="eastAsia"/>
              </w:rPr>
              <w:t>（２）就労継続支援Ａ型サービス費(Ⅰ)については、第２の１の職業指導員及び生活支援員の総数が、常勤換算方法で、前年度の利用者の数の平均値を7.5で除した数以上であるとして届け出た指定事業所において、指定サービスを行った場合に、利用定員及び届け出た</w:t>
            </w:r>
            <w:r>
              <w:rPr>
                <w:rFonts w:hint="eastAsia"/>
              </w:rPr>
              <w:t>評価点</w:t>
            </w:r>
            <w:r w:rsidRPr="004E702D">
              <w:rPr>
                <w:rFonts w:hint="eastAsia"/>
              </w:rPr>
              <w:t>に応じ、1日につき所定単位数を算定しているか。</w:t>
            </w:r>
          </w:p>
          <w:p w:rsidR="008B5C75" w:rsidRPr="004E702D" w:rsidRDefault="008B5C75" w:rsidP="008B5C75">
            <w:pPr>
              <w:pStyle w:val="ad"/>
            </w:pPr>
          </w:p>
          <w:p w:rsidR="008B5C75" w:rsidRDefault="008B5C75" w:rsidP="008B5C75">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4E702D" w:rsidRDefault="008B5C75" w:rsidP="008B5C75">
            <w:pPr>
              <w:pStyle w:val="ad"/>
            </w:pPr>
            <w:r>
              <w:rPr>
                <w:rFonts w:hint="eastAsia"/>
              </w:rPr>
              <w:t>※評価点</w:t>
            </w:r>
            <w:r w:rsidRPr="004356F5">
              <w:rPr>
                <w:rFonts w:hint="eastAsia"/>
              </w:rPr>
              <w:t>…令3厚告第88号参照</w:t>
            </w:r>
            <w:r>
              <w:rPr>
                <w:rFonts w:hint="eastAsia"/>
              </w:rPr>
              <w:t>、なお指定を受けてから1年間は80点以上105点未満である場合とみなす。</w:t>
            </w:r>
          </w:p>
          <w:p w:rsidR="008B5C75" w:rsidRPr="004E702D" w:rsidRDefault="008B5C75" w:rsidP="008B5C75">
            <w:pPr>
              <w:pStyle w:val="ad"/>
            </w:pPr>
          </w:p>
        </w:tc>
        <w:tc>
          <w:tcPr>
            <w:tcW w:w="1985"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・平18厚告第523号別表第13の1の注2</w:t>
            </w:r>
            <w:r>
              <w:rPr>
                <w:rFonts w:hint="eastAsia"/>
              </w:rPr>
              <w:t>、3の2</w:t>
            </w:r>
          </w:p>
          <w:p w:rsidR="008B5C75" w:rsidRPr="004E702D" w:rsidRDefault="008B5C75" w:rsidP="008B5C75">
            <w:pPr>
              <w:pStyle w:val="ad"/>
            </w:pPr>
            <w:r>
              <w:rPr>
                <w:rFonts w:hint="eastAsia"/>
              </w:rPr>
              <w:t>・</w:t>
            </w:r>
            <w:r w:rsidRPr="004356F5">
              <w:rPr>
                <w:rFonts w:hint="eastAsia"/>
              </w:rPr>
              <w:t>令3厚告第88号</w:t>
            </w: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08"/>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w:t>
            </w:r>
          </w:p>
          <w:p w:rsidR="008B5C75" w:rsidRPr="004E702D" w:rsidRDefault="008B5C75" w:rsidP="008B5C75">
            <w:pPr>
              <w:pStyle w:val="ad"/>
            </w:pPr>
            <w:r w:rsidRPr="004E702D">
              <w:rPr>
                <w:rFonts w:hint="eastAsia"/>
              </w:rPr>
              <w:t>（３）就労継続支援Ａ型サービス費(Ⅱ)については、（２）に規定する指定事業所以外の指定事業所において、指定サービスを行った場合に、利用定員及び届け出た</w:t>
            </w:r>
            <w:r>
              <w:rPr>
                <w:rFonts w:hint="eastAsia"/>
              </w:rPr>
              <w:t>評価点</w:t>
            </w:r>
            <w:r w:rsidRPr="004E702D">
              <w:rPr>
                <w:rFonts w:hint="eastAsia"/>
              </w:rPr>
              <w:t>に応じ、1日につき所定単位数を算定しているか。</w:t>
            </w:r>
          </w:p>
          <w:p w:rsidR="008B5C75" w:rsidRPr="004E702D" w:rsidRDefault="008B5C75" w:rsidP="008B5C75">
            <w:pPr>
              <w:pStyle w:val="ad"/>
            </w:pPr>
          </w:p>
          <w:p w:rsidR="008B5C75" w:rsidRDefault="008B5C75" w:rsidP="008B5C75">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4E702D" w:rsidRDefault="008B5C75" w:rsidP="008B5C75">
            <w:pPr>
              <w:pStyle w:val="ad"/>
            </w:pPr>
            <w:r>
              <w:rPr>
                <w:rFonts w:hint="eastAsia"/>
              </w:rPr>
              <w:t>※評価点</w:t>
            </w:r>
            <w:r w:rsidRPr="004356F5">
              <w:rPr>
                <w:rFonts w:hint="eastAsia"/>
              </w:rPr>
              <w:t>…令3厚告第88号参照</w:t>
            </w:r>
            <w:r>
              <w:rPr>
                <w:rFonts w:hint="eastAsia"/>
              </w:rPr>
              <w:t>、なお指定を受けてから1年間は80点以上105点未満である場合とみなす。</w:t>
            </w:r>
          </w:p>
          <w:p w:rsidR="008B5C75" w:rsidRPr="005E1E4E" w:rsidRDefault="008B5C75" w:rsidP="008B5C75">
            <w:pPr>
              <w:pStyle w:val="ad"/>
            </w:pPr>
          </w:p>
        </w:tc>
        <w:tc>
          <w:tcPr>
            <w:tcW w:w="1985"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・平18厚告第523号別表第13の1の注3</w:t>
            </w:r>
            <w:r>
              <w:rPr>
                <w:rFonts w:hint="eastAsia"/>
              </w:rPr>
              <w:t>、3の2</w:t>
            </w:r>
          </w:p>
          <w:p w:rsidR="008B5C75" w:rsidRPr="004E702D" w:rsidRDefault="008B5C75" w:rsidP="008B5C75">
            <w:pPr>
              <w:pStyle w:val="ad"/>
            </w:pPr>
            <w:r>
              <w:rPr>
                <w:rFonts w:hint="eastAsia"/>
              </w:rPr>
              <w:t>・</w:t>
            </w:r>
            <w:r w:rsidRPr="004356F5">
              <w:rPr>
                <w:rFonts w:hint="eastAsia"/>
              </w:rPr>
              <w:t>令3厚告第88号</w:t>
            </w: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70"/>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４　就労継続支援Ｂ型サービス費</w:t>
            </w:r>
          </w:p>
          <w:p w:rsidR="008B5C75" w:rsidRPr="004E702D" w:rsidRDefault="008B5C75" w:rsidP="008B5C75">
            <w:pPr>
              <w:pStyle w:val="ab"/>
              <w:ind w:left="320" w:hanging="320"/>
            </w:pPr>
          </w:p>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サービスを行った場合に、所定単位数を算定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・平18厚告第523号別表第14の1の注1</w:t>
            </w: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
        </w:trPr>
        <w:tc>
          <w:tcPr>
            <w:tcW w:w="1838" w:type="dxa"/>
            <w:vMerge/>
            <w:shd w:val="clear" w:color="auto" w:fill="auto"/>
          </w:tcPr>
          <w:p w:rsidR="008B5C75" w:rsidRPr="00AD73D8" w:rsidRDefault="008B5C75" w:rsidP="008B5C75">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（２）就労継続支援Ｂ型サービス費(Ⅰ)については、</w:t>
            </w:r>
            <w:r>
              <w:rPr>
                <w:rFonts w:hint="eastAsia"/>
              </w:rPr>
              <w:t>工賃向上計画を作成し、かつ</w:t>
            </w:r>
            <w:r w:rsidRPr="004E702D">
              <w:rPr>
                <w:rFonts w:hint="eastAsia"/>
              </w:rPr>
              <w:t>第２の１の職業指導員及び生活支援員の総数が、常勤換算方法で、前年度の利用者の数の平均値を7.5で除した数以上であるとして届け出た指定事業所において、指定サービスを行った場合に、利用定員及び平均工賃月額に応じ、1日につき所定単位数を算定しているか。</w:t>
            </w:r>
          </w:p>
          <w:p w:rsidR="008B5C75" w:rsidRPr="004E702D" w:rsidRDefault="008B5C75" w:rsidP="008B5C75">
            <w:pPr>
              <w:pStyle w:val="ad"/>
            </w:pPr>
          </w:p>
          <w:p w:rsidR="008B5C75" w:rsidRDefault="008B5C75" w:rsidP="008B5C75">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4E702D" w:rsidRDefault="008B5C75" w:rsidP="008B5C75">
            <w:pPr>
              <w:pStyle w:val="ad"/>
            </w:pPr>
            <w:r>
              <w:rPr>
                <w:rFonts w:hint="eastAsia"/>
              </w:rPr>
              <w:t>※指定を受けてから1年間は、平均月額工賃が1万円未満の場合とみなす。ただし、6か月以上1年未満の間は、指定を受けてから6か月間の実績とすることができる。</w:t>
            </w:r>
          </w:p>
          <w:p w:rsidR="008B5C75" w:rsidRPr="004E702D" w:rsidRDefault="008B5C75" w:rsidP="008B5C75">
            <w:pPr>
              <w:pStyle w:val="ad"/>
            </w:pPr>
          </w:p>
        </w:tc>
        <w:tc>
          <w:tcPr>
            <w:tcW w:w="1985"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・平18厚告第523号別表第14の1の注2</w:t>
            </w:r>
            <w:r>
              <w:rPr>
                <w:rFonts w:hint="eastAsia"/>
              </w:rPr>
              <w:t>、6の2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42"/>
        </w:trPr>
        <w:tc>
          <w:tcPr>
            <w:tcW w:w="1838" w:type="dxa"/>
            <w:vMerge/>
            <w:shd w:val="clear" w:color="auto" w:fill="auto"/>
          </w:tcPr>
          <w:p w:rsidR="008B5C75" w:rsidRPr="004E702D" w:rsidRDefault="008B5C75" w:rsidP="008B5C75">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（３）就労継続支援Ｂ型サービス費(Ⅱ)については、</w:t>
            </w:r>
            <w:r>
              <w:rPr>
                <w:rFonts w:hint="eastAsia"/>
              </w:rPr>
              <w:t>工賃向上計画を作成している</w:t>
            </w:r>
            <w:r w:rsidRPr="004E702D">
              <w:rPr>
                <w:rFonts w:hint="eastAsia"/>
              </w:rPr>
              <w:t>として届け出た指定事業所において、指定サービスを行った場合に、利用定員及び平均工賃月額に応じ、1日につき所定単位数を算定しているか。</w:t>
            </w:r>
          </w:p>
          <w:p w:rsidR="008B5C75" w:rsidRPr="004E702D" w:rsidRDefault="008B5C75" w:rsidP="008B5C75">
            <w:pPr>
              <w:pStyle w:val="ad"/>
            </w:pPr>
          </w:p>
          <w:p w:rsidR="008B5C75" w:rsidRDefault="008B5C75" w:rsidP="008B5C75">
            <w:pPr>
              <w:pStyle w:val="ad"/>
            </w:pPr>
            <w:r>
              <w:rPr>
                <w:rFonts w:hint="eastAsia"/>
              </w:rPr>
              <w:t>※</w:t>
            </w:r>
            <w:r w:rsidRPr="004E702D">
              <w:rPr>
                <w:rFonts w:hint="eastAsia"/>
              </w:rPr>
              <w:t>地方公共団体が設置する指定事業所の場合にあっては、所定単位数の1000分の965に相当する単位数を算定する。</w:t>
            </w:r>
          </w:p>
          <w:p w:rsidR="008B5C75" w:rsidRPr="007F20B2" w:rsidRDefault="008B5C75" w:rsidP="008B5C75">
            <w:pPr>
              <w:pStyle w:val="ad"/>
            </w:pPr>
            <w:r>
              <w:rPr>
                <w:rFonts w:hint="eastAsia"/>
              </w:rPr>
              <w:t>※指定を受けてから1年間は、平均月額工賃が1万円未満の場合とみなす。ただし、6か月以上1年未満の間は、指定を受けてから6か月間の実績とすることができる。</w:t>
            </w:r>
          </w:p>
          <w:p w:rsidR="008B5C75" w:rsidRPr="007F20B2" w:rsidRDefault="008B5C75" w:rsidP="008B5C75">
            <w:pPr>
              <w:pStyle w:val="ad"/>
            </w:pPr>
          </w:p>
        </w:tc>
        <w:tc>
          <w:tcPr>
            <w:tcW w:w="1985" w:type="dxa"/>
            <w:tcBorders>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・平18厚告第523号別表第14の1の注</w:t>
            </w:r>
            <w:r>
              <w:rPr>
                <w:rFonts w:hint="eastAsia"/>
              </w:rPr>
              <w:t>3、6の2</w:t>
            </w:r>
          </w:p>
          <w:p w:rsidR="008B5C75" w:rsidRPr="007F20B2"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42"/>
        </w:trPr>
        <w:tc>
          <w:tcPr>
            <w:tcW w:w="1838" w:type="dxa"/>
            <w:vMerge/>
            <w:shd w:val="clear" w:color="auto" w:fill="auto"/>
          </w:tcPr>
          <w:p w:rsidR="008B5C75" w:rsidRPr="004E702D" w:rsidRDefault="008B5C75" w:rsidP="008B5C75">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【指定就労継続支援Ｂ型】</w:t>
            </w:r>
          </w:p>
          <w:p w:rsidR="008B5C75" w:rsidRPr="00006A3A" w:rsidRDefault="008B5C75" w:rsidP="008B5C75">
            <w:pPr>
              <w:pStyle w:val="ad"/>
            </w:pPr>
            <w:r w:rsidRPr="00006A3A">
              <w:rPr>
                <w:rFonts w:hint="eastAsia"/>
              </w:rPr>
              <w:t>（４）就労継続支援Ｂ型サービス費(Ⅲ)については、第２の１の職業指導員及び生活支援員の総数が、常勤換算方法で、前年度の利用者の数の平均値を7.5で除した数以上であるとして届け出た指定事業所において、指定サービスを行った場合に、利用定員に応じ、1日につき所定単位数を算定しているか。</w:t>
            </w:r>
          </w:p>
          <w:p w:rsidR="008B5C75" w:rsidRPr="00006A3A" w:rsidRDefault="008B5C75" w:rsidP="008B5C75">
            <w:pPr>
              <w:pStyle w:val="ad"/>
            </w:pPr>
          </w:p>
          <w:p w:rsidR="008B5C75" w:rsidRPr="00006A3A" w:rsidRDefault="008B5C75" w:rsidP="008B5C75">
            <w:pPr>
              <w:pStyle w:val="ad"/>
            </w:pPr>
            <w:r w:rsidRPr="00006A3A">
              <w:rPr>
                <w:rFonts w:hint="eastAsia"/>
              </w:rPr>
              <w:t>※地方公共団体が設置する指定事業所の場合にあっては、所定単位数の1000分の965に相当する単位数を算定する。</w:t>
            </w:r>
          </w:p>
          <w:p w:rsidR="008B5C75" w:rsidRPr="00006A3A"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・平18厚告第523号別表第14の1の注</w:t>
            </w:r>
            <w:r>
              <w:rPr>
                <w:rFonts w:hint="eastAsia"/>
              </w:rPr>
              <w:t>4</w:t>
            </w:r>
          </w:p>
          <w:p w:rsidR="008B5C75" w:rsidRPr="007F20B2"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42"/>
        </w:trPr>
        <w:tc>
          <w:tcPr>
            <w:tcW w:w="1838" w:type="dxa"/>
            <w:vMerge/>
            <w:shd w:val="clear" w:color="auto" w:fill="auto"/>
          </w:tcPr>
          <w:p w:rsidR="008B5C75" w:rsidRPr="004E702D" w:rsidRDefault="008B5C75" w:rsidP="008B5C75">
            <w:pPr>
              <w:pStyle w:val="ab"/>
              <w:ind w:left="320" w:hanging="320"/>
            </w:pPr>
          </w:p>
        </w:tc>
        <w:tc>
          <w:tcPr>
            <w:tcW w:w="9639" w:type="dxa"/>
            <w:tcBorders>
              <w:top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【指定就労継続支援Ｂ型】</w:t>
            </w:r>
          </w:p>
          <w:p w:rsidR="008B5C75" w:rsidRPr="00006A3A" w:rsidRDefault="008B5C75" w:rsidP="008B5C75">
            <w:pPr>
              <w:pStyle w:val="ad"/>
            </w:pPr>
            <w:r w:rsidRPr="00006A3A">
              <w:rPr>
                <w:rFonts w:hint="eastAsia"/>
              </w:rPr>
              <w:t>（５）就労継続支援Ｂ型サービス費(Ⅳ)については、（２）から（４）までに規定する以外の指定事業所において、指定サービスを行った場合に、利用定員に応じ、1日につき所定単位数を算定しているか。</w:t>
            </w:r>
          </w:p>
          <w:p w:rsidR="008B5C75" w:rsidRPr="00006A3A" w:rsidRDefault="008B5C75" w:rsidP="008B5C75">
            <w:pPr>
              <w:pStyle w:val="ad"/>
            </w:pPr>
          </w:p>
          <w:p w:rsidR="008B5C75" w:rsidRPr="00006A3A" w:rsidRDefault="008B5C75" w:rsidP="008B5C75">
            <w:pPr>
              <w:pStyle w:val="ad"/>
            </w:pPr>
            <w:r w:rsidRPr="00006A3A">
              <w:rPr>
                <w:rFonts w:hint="eastAsia"/>
              </w:rPr>
              <w:t>※地方公共団体が設置する指定事業所の場合にあっては、所定単位数の1000分の965に相当する単位数を算定する。</w:t>
            </w:r>
          </w:p>
          <w:p w:rsidR="008B5C75" w:rsidRPr="00006A3A"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・平18厚告第523号別表第14の1の注</w:t>
            </w:r>
            <w:r>
              <w:rPr>
                <w:rFonts w:hint="eastAsia"/>
              </w:rPr>
              <w:t>5</w:t>
            </w:r>
          </w:p>
          <w:p w:rsidR="008B5C75" w:rsidRPr="004E702D"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78"/>
        </w:trPr>
        <w:tc>
          <w:tcPr>
            <w:tcW w:w="1838" w:type="dxa"/>
            <w:vMerge w:val="restart"/>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５　就労定着支援サービス費</w:t>
            </w: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１）就労定着支援サービス費については、就労に向けた支援として指定生活介護等若しくは基準該当生活介護、指定自立訓練（機能訓練）等若しくは基準該当自立訓練（機能訓練）、指定自立訓練（生活訓練）等若しくは基準該当自立訓練（生活訓練）、指定就労移行支援等、指定就労継続支援Ａ型等又は指定就労継続支援Ｂ型等若しくは基準該当就労継続支援Ｂ型（以下「生活介護等」）を受けて通常の事業所に新たに雇用され、就労を継続している期間が6月に達した障害者に対して、当該通常の事業所での就労の継続を図るため、指定サービスを行った場合に、所定単位数を算定しているか。</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・平18厚告第523号別表第14の2の注1</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995"/>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（２）就労定着支援サービス費については、指定事業所において、指定サービスを行った場合に、利用者数</w:t>
            </w:r>
            <w:r>
              <w:rPr>
                <w:rFonts w:hint="eastAsia"/>
              </w:rPr>
              <w:t>（前年度の</w:t>
            </w:r>
            <w:r w:rsidRPr="004E702D">
              <w:rPr>
                <w:rFonts w:hint="eastAsia"/>
              </w:rPr>
              <w:t>の</w:t>
            </w:r>
            <w:r>
              <w:rPr>
                <w:rFonts w:hint="eastAsia"/>
              </w:rPr>
              <w:t>月平均）</w:t>
            </w:r>
            <w:r w:rsidRPr="004E702D">
              <w:rPr>
                <w:rFonts w:hint="eastAsia"/>
              </w:rPr>
              <w:t>及び就労定着率（指定サービスのあった日の属する年度の前年度の末日において指定サービスを受けている利用者と当該前年度の末日から起算して過去3年間において指定サービス指定サービスを受けた者のうち通常の事業所での就労を継続しているものの合計数を、当該前年度の末日から起算して過去3年間において指定サービスを受けた利用者の総数で除して得た率をいう。）に応じ、1月につき所定単位数を算定しているか。</w:t>
            </w:r>
          </w:p>
          <w:p w:rsidR="008B5C75" w:rsidRPr="004E702D" w:rsidRDefault="008B5C75" w:rsidP="008B5C75">
            <w:pPr>
              <w:pStyle w:val="ad"/>
            </w:pPr>
          </w:p>
          <w:p w:rsidR="008B5C75" w:rsidRDefault="008B5C75" w:rsidP="008B5C75">
            <w:pPr>
              <w:pStyle w:val="ad"/>
            </w:pPr>
            <w:r w:rsidRPr="004E702D">
              <w:rPr>
                <w:rFonts w:hint="eastAsia"/>
              </w:rPr>
              <w:t>※</w:t>
            </w:r>
            <w:r>
              <w:rPr>
                <w:rFonts w:hint="eastAsia"/>
              </w:rPr>
              <w:t>利用者数は、指定を受けてから6か月間は、過去3年間において当該事業所と一体的に運営される指定サービスを受け通常の事業所に新たに雇用され、就労を継続している期間が6月に達した者の総数に0.7乗じて得た数とし、6か月以上1年未満は前6か月実績とする。</w:t>
            </w:r>
          </w:p>
          <w:p w:rsidR="008B5C75" w:rsidRPr="004E702D" w:rsidRDefault="008B5C75" w:rsidP="008B5C75">
            <w:pPr>
              <w:pStyle w:val="ad"/>
            </w:pPr>
            <w:r>
              <w:rPr>
                <w:rFonts w:hint="eastAsia"/>
              </w:rPr>
              <w:t>※就労定着率は、指定を受けてから1年間は、過去3年間において当該事業所と一体的に運営される指定サービスを受け通常の事業所に新たに雇用され、就労を継続している者の総数を就労した者の合計数で除して得られた率とする。</w:t>
            </w:r>
          </w:p>
          <w:p w:rsidR="008B5C75" w:rsidRPr="004E702D" w:rsidRDefault="008B5C75" w:rsidP="008B5C75">
            <w:pPr>
              <w:pStyle w:val="ad"/>
            </w:pPr>
          </w:p>
        </w:tc>
        <w:tc>
          <w:tcPr>
            <w:tcW w:w="1985" w:type="dxa"/>
            <w:tcBorders>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・平18厚告第523号別表第14の2の注2</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0"/>
        </w:trPr>
        <w:tc>
          <w:tcPr>
            <w:tcW w:w="1838" w:type="dxa"/>
            <w:vMerge/>
            <w:shd w:val="clear" w:color="auto" w:fill="auto"/>
          </w:tcPr>
          <w:p w:rsidR="008B5C75" w:rsidRPr="004E702D"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w:t>
            </w:r>
            <w:r>
              <w:rPr>
                <w:rFonts w:hint="eastAsia"/>
              </w:rPr>
              <w:t>３</w:t>
            </w:r>
            <w:r w:rsidRPr="004E702D">
              <w:rPr>
                <w:rFonts w:hint="eastAsia"/>
              </w:rPr>
              <w:t>）</w:t>
            </w:r>
            <w:r w:rsidRPr="004E702D">
              <w:rPr>
                <w:rFonts w:hint="eastAsia"/>
                <w:kern w:val="0"/>
              </w:rPr>
              <w:t>別に</w:t>
            </w:r>
            <w:r w:rsidRPr="004E702D">
              <w:rPr>
                <w:kern w:val="0"/>
              </w:rPr>
              <w:t>厚生労働大臣が定める地域</w:t>
            </w:r>
            <w:r w:rsidRPr="004E702D">
              <w:rPr>
                <w:rFonts w:hint="eastAsia"/>
              </w:rPr>
              <w:t>に居住している利用者の居宅若しく所在する利用者が雇用された通常の事業所において、当該利用者との対面により指定サービスを行った場合に、所定単位数を加算しているか。</w:t>
            </w:r>
          </w:p>
          <w:p w:rsidR="008B5C75" w:rsidRPr="004E702D" w:rsidRDefault="008B5C75" w:rsidP="008B5C75">
            <w:pPr>
              <w:pStyle w:val="ad"/>
            </w:pPr>
          </w:p>
          <w:p w:rsidR="008B5C75" w:rsidRPr="004E702D" w:rsidRDefault="008B5C75" w:rsidP="008B5C75">
            <w:pPr>
              <w:pStyle w:val="ad"/>
              <w:rPr>
                <w:kern w:val="0"/>
              </w:rPr>
            </w:pPr>
            <w:r w:rsidRPr="004E702D">
              <w:rPr>
                <w:rFonts w:hint="eastAsia"/>
                <w:kern w:val="0"/>
              </w:rPr>
              <w:t>※別に</w:t>
            </w:r>
            <w:r w:rsidRPr="004E702D">
              <w:rPr>
                <w:kern w:val="0"/>
              </w:rPr>
              <w:t>厚生労働大臣が定める地域</w:t>
            </w:r>
            <w:r w:rsidRPr="004E702D">
              <w:rPr>
                <w:rFonts w:hint="eastAsia"/>
                <w:kern w:val="0"/>
              </w:rPr>
              <w:t>…</w:t>
            </w:r>
            <w:r w:rsidRPr="004E702D">
              <w:rPr>
                <w:kern w:val="0"/>
              </w:rPr>
              <w:t>平</w:t>
            </w:r>
            <w:r w:rsidRPr="004E702D">
              <w:rPr>
                <w:rFonts w:hint="eastAsia"/>
                <w:kern w:val="0"/>
              </w:rPr>
              <w:t>21</w:t>
            </w:r>
            <w:r w:rsidRPr="004E702D">
              <w:rPr>
                <w:kern w:val="0"/>
              </w:rPr>
              <w:t>厚告</w:t>
            </w:r>
            <w:r w:rsidRPr="004E702D">
              <w:rPr>
                <w:rFonts w:hint="eastAsia"/>
                <w:kern w:val="0"/>
              </w:rPr>
              <w:t>第</w:t>
            </w:r>
            <w:r w:rsidRPr="004E702D">
              <w:rPr>
                <w:kern w:val="0"/>
              </w:rPr>
              <w:t>176</w:t>
            </w:r>
            <w:r w:rsidRPr="004E702D">
              <w:rPr>
                <w:rFonts w:hint="eastAsia"/>
                <w:kern w:val="0"/>
              </w:rPr>
              <w:t>号参照</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・平18厚告第523号別表第14の2の注4</w:t>
            </w:r>
          </w:p>
          <w:p w:rsidR="008B5C75" w:rsidRPr="004E702D" w:rsidRDefault="008B5C75" w:rsidP="008B5C75">
            <w:pPr>
              <w:pStyle w:val="ad"/>
            </w:pPr>
            <w:r w:rsidRPr="004E702D">
              <w:rPr>
                <w:rFonts w:hint="eastAsia"/>
              </w:rPr>
              <w:t>・平18厚告第176号</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0"/>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w:t>
            </w:r>
            <w:r>
              <w:rPr>
                <w:rFonts w:hint="eastAsia"/>
              </w:rPr>
              <w:t>４</w:t>
            </w:r>
            <w:r w:rsidRPr="004E702D">
              <w:rPr>
                <w:rFonts w:hint="eastAsia"/>
              </w:rPr>
              <w:t>）</w:t>
            </w:r>
            <w:r>
              <w:rPr>
                <w:rFonts w:hint="eastAsia"/>
              </w:rPr>
              <w:t>指定サービスを行った月に、利用者及び</w:t>
            </w:r>
            <w:r w:rsidRPr="00F34161">
              <w:rPr>
                <w:rFonts w:hint="eastAsia"/>
              </w:rPr>
              <w:t>事業主等に対し、当該月における当該利用者に対する支援の内容を記載した報告書の提供を１回以上行わなかった</w:t>
            </w:r>
            <w:r w:rsidRPr="004E702D">
              <w:rPr>
                <w:rFonts w:hint="eastAsia"/>
              </w:rPr>
              <w:t>場合に、就労定着支援サ－ビス費を算定していないか。</w:t>
            </w:r>
          </w:p>
          <w:p w:rsidR="008B5C75" w:rsidRPr="00F34161" w:rsidRDefault="008B5C75" w:rsidP="008B5C75">
            <w:pPr>
              <w:pStyle w:val="ad"/>
            </w:pPr>
          </w:p>
        </w:tc>
        <w:tc>
          <w:tcPr>
            <w:tcW w:w="1985" w:type="dxa"/>
            <w:tcBorders>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・平18厚告第523号別表第14の2の注5</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0"/>
        </w:trPr>
        <w:tc>
          <w:tcPr>
            <w:tcW w:w="1838" w:type="dxa"/>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５　就労定着支援サービス費</w:t>
            </w: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w:t>
            </w:r>
            <w:r>
              <w:rPr>
                <w:rFonts w:hint="eastAsia"/>
              </w:rPr>
              <w:t>５</w:t>
            </w:r>
            <w:r w:rsidRPr="004E702D">
              <w:rPr>
                <w:rFonts w:hint="eastAsia"/>
              </w:rPr>
              <w:t>）指定事業所に配置されている雇用保険法施行規則（昭和50年労働省令第３号）第118条の3第5項第1号に規定する訪問型職場適応援助者が当該事業者が行う指定事業所の利用者に対し、同号に規定する計画に基づく援助を行い、同項に規定する障害者雇用安定助成金の申請を行った場合は、当該申請に係る援助を行った月において、当該援助を受けた利用者に係る就労定着支援サービス費を算定していないか。</w:t>
            </w:r>
          </w:p>
          <w:p w:rsidR="008B5C75" w:rsidRPr="004E702D" w:rsidRDefault="008B5C75" w:rsidP="008B5C75">
            <w:pPr>
              <w:pStyle w:val="ad"/>
            </w:pPr>
          </w:p>
          <w:p w:rsidR="008B5C75" w:rsidRPr="004E702D" w:rsidRDefault="008B5C75" w:rsidP="008B5C75">
            <w:pPr>
              <w:pStyle w:val="ad"/>
            </w:pPr>
            <w:r w:rsidRPr="004E702D">
              <w:rPr>
                <w:rFonts w:hint="eastAsia"/>
              </w:rPr>
              <w:t>※雇用保険法施行規則</w:t>
            </w:r>
          </w:p>
          <w:p w:rsidR="008B5C75" w:rsidRPr="004E702D" w:rsidRDefault="008B5C75" w:rsidP="008B5C75">
            <w:pPr>
              <w:pStyle w:val="ad"/>
            </w:pPr>
            <w:r w:rsidRPr="004E702D">
              <w:rPr>
                <w:rFonts w:hint="eastAsia"/>
              </w:rPr>
              <w:t>第118条の3第5項</w:t>
            </w:r>
          </w:p>
          <w:p w:rsidR="008B5C75" w:rsidRPr="004E702D" w:rsidRDefault="008B5C75" w:rsidP="008B5C75">
            <w:pPr>
              <w:pStyle w:val="af5"/>
              <w:ind w:left="320" w:hanging="160"/>
            </w:pPr>
            <w:r w:rsidRPr="004E702D">
              <w:rPr>
                <w:rFonts w:hint="eastAsia"/>
              </w:rPr>
              <w:t>一　（略）訪問型職場適応援助者(職場適応援助者のうち、次に掲げるいずれかの研修を修了したもの（略）</w:t>
            </w:r>
          </w:p>
          <w:p w:rsidR="008B5C75" w:rsidRPr="004E702D" w:rsidRDefault="008B5C75" w:rsidP="008B5C75">
            <w:pPr>
              <w:pStyle w:val="2"/>
              <w:ind w:left="480" w:hanging="160"/>
            </w:pPr>
            <w:r w:rsidRPr="004E702D">
              <w:rPr>
                <w:rFonts w:hint="eastAsia"/>
              </w:rPr>
              <w:t>イ　障害者雇用促進法第</w:t>
            </w:r>
            <w:r>
              <w:rPr>
                <w:rFonts w:hint="eastAsia"/>
              </w:rPr>
              <w:t>20</w:t>
            </w:r>
            <w:r w:rsidRPr="004E702D">
              <w:rPr>
                <w:rFonts w:hint="eastAsia"/>
              </w:rPr>
              <w:t>条第</w:t>
            </w:r>
            <w:r>
              <w:rPr>
                <w:rFonts w:hint="eastAsia"/>
              </w:rPr>
              <w:t>3</w:t>
            </w:r>
            <w:r w:rsidRPr="004E702D">
              <w:rPr>
                <w:rFonts w:hint="eastAsia"/>
              </w:rPr>
              <w:t>号及び第</w:t>
            </w:r>
            <w:r>
              <w:rPr>
                <w:rFonts w:hint="eastAsia"/>
              </w:rPr>
              <w:t>22</w:t>
            </w:r>
            <w:r w:rsidRPr="004E702D">
              <w:rPr>
                <w:rFonts w:hint="eastAsia"/>
              </w:rPr>
              <w:t>条第</w:t>
            </w:r>
            <w:r>
              <w:rPr>
                <w:rFonts w:hint="eastAsia"/>
              </w:rPr>
              <w:t>4</w:t>
            </w:r>
            <w:r w:rsidRPr="004E702D">
              <w:rPr>
                <w:rFonts w:hint="eastAsia"/>
              </w:rPr>
              <w:t>号の規定に基づき障害者雇用促進法第</w:t>
            </w:r>
            <w:r>
              <w:rPr>
                <w:rFonts w:hint="eastAsia"/>
              </w:rPr>
              <w:t>19</w:t>
            </w:r>
            <w:r w:rsidRPr="004E702D">
              <w:rPr>
                <w:rFonts w:hint="eastAsia"/>
              </w:rPr>
              <w:t>条第</w:t>
            </w:r>
            <w:r>
              <w:rPr>
                <w:rFonts w:hint="eastAsia"/>
              </w:rPr>
              <w:t>1</w:t>
            </w:r>
            <w:r w:rsidRPr="004E702D">
              <w:rPr>
                <w:rFonts w:hint="eastAsia"/>
              </w:rPr>
              <w:t>項第</w:t>
            </w:r>
            <w:r>
              <w:rPr>
                <w:rFonts w:hint="eastAsia"/>
              </w:rPr>
              <w:t>1</w:t>
            </w:r>
            <w:r w:rsidRPr="004E702D">
              <w:rPr>
                <w:rFonts w:hint="eastAsia"/>
              </w:rPr>
              <w:t>号の障害者職業総合センター(次号イにおいて「障害者職業総合センター」という。)及び障害者雇用促進法第</w:t>
            </w:r>
            <w:r>
              <w:rPr>
                <w:rFonts w:hint="eastAsia"/>
              </w:rPr>
              <w:t>19</w:t>
            </w:r>
            <w:r w:rsidRPr="004E702D">
              <w:rPr>
                <w:rFonts w:hint="eastAsia"/>
              </w:rPr>
              <w:t>条第</w:t>
            </w:r>
            <w:r>
              <w:rPr>
                <w:rFonts w:hint="eastAsia"/>
              </w:rPr>
              <w:t>1</w:t>
            </w:r>
            <w:r w:rsidRPr="004E702D">
              <w:rPr>
                <w:rFonts w:hint="eastAsia"/>
              </w:rPr>
              <w:t>項第</w:t>
            </w:r>
            <w:r>
              <w:rPr>
                <w:rFonts w:hint="eastAsia"/>
              </w:rPr>
              <w:t>3</w:t>
            </w:r>
            <w:r w:rsidRPr="004E702D">
              <w:rPr>
                <w:rFonts w:hint="eastAsia"/>
              </w:rPr>
              <w:t>号の地域障害者職業センター(次号イにおいて「地域障害者職業センター」という。)が行う訪問型職場適応援助者の養成のための研修</w:t>
            </w:r>
          </w:p>
          <w:p w:rsidR="008B5C75" w:rsidRPr="004E702D" w:rsidRDefault="008B5C75" w:rsidP="008B5C75">
            <w:pPr>
              <w:pStyle w:val="2"/>
              <w:ind w:left="480" w:hanging="160"/>
            </w:pPr>
            <w:r w:rsidRPr="004E702D">
              <w:rPr>
                <w:rFonts w:hint="eastAsia"/>
              </w:rPr>
              <w:t>ロ　訪問型職場適応援助者による援助の実施に関し必要な知識及び技能を習得させるためのものとして厚生労働大臣が定める研修</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・平18厚告第523号別表第14の2の注6</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7"/>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６　定員超過利用減算</w:t>
            </w:r>
          </w:p>
          <w:p w:rsidR="008B5C75" w:rsidRPr="004E702D"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（１）指定事業所の利用者の数が次のイ又はロのいずれかに該当する場合、70/100を所定単位数（２～５）に乗じて得た数を算定しているか。</w:t>
            </w:r>
          </w:p>
          <w:p w:rsidR="008B5C75" w:rsidRPr="004E702D" w:rsidRDefault="008B5C75" w:rsidP="008B5C75">
            <w:pPr>
              <w:pStyle w:val="af5"/>
              <w:ind w:left="320" w:hanging="160"/>
            </w:pPr>
            <w:r w:rsidRPr="004E702D">
              <w:rPr>
                <w:rFonts w:hint="eastAsia"/>
              </w:rPr>
              <w:t>イ　過去3ヶ月間の利用者の数が次の①又は②に掲げる利用定員の区分に応じ、①又は②に定める場合に該当する場合</w:t>
            </w:r>
          </w:p>
          <w:p w:rsidR="008B5C75" w:rsidRPr="004E702D" w:rsidRDefault="008B5C75" w:rsidP="008B5C75">
            <w:pPr>
              <w:pStyle w:val="2"/>
              <w:ind w:left="480" w:hanging="160"/>
            </w:pPr>
            <w:r w:rsidRPr="004E702D">
              <w:rPr>
                <w:rFonts w:hint="eastAsia"/>
              </w:rPr>
              <w:t>①利用定員が11人以下　利用定員の数に3を加えて得た数を超える場合</w:t>
            </w:r>
          </w:p>
          <w:p w:rsidR="008B5C75" w:rsidRPr="004E702D" w:rsidRDefault="008B5C75" w:rsidP="008B5C75">
            <w:pPr>
              <w:pStyle w:val="2"/>
              <w:ind w:left="480" w:hanging="160"/>
            </w:pPr>
            <w:r w:rsidRPr="004E702D">
              <w:rPr>
                <w:rFonts w:hint="eastAsia"/>
              </w:rPr>
              <w:t>②利用定員が12人以上　利用定員の数に125/100を乗じて得た数を超える場合</w:t>
            </w:r>
          </w:p>
          <w:p w:rsidR="008B5C75" w:rsidRPr="004E702D" w:rsidRDefault="008B5C75" w:rsidP="008B5C75">
            <w:pPr>
              <w:pStyle w:val="af5"/>
              <w:ind w:left="320" w:hanging="160"/>
            </w:pPr>
            <w:r w:rsidRPr="004E702D">
              <w:rPr>
                <w:rFonts w:hint="eastAsia"/>
              </w:rPr>
              <w:t>ロ　1日の利用者の数が次の①又は②に掲げる利用定員の区分に応じ、①又は②に定める場合に該当する場合</w:t>
            </w:r>
          </w:p>
          <w:p w:rsidR="008B5C75" w:rsidRPr="004E702D" w:rsidRDefault="008B5C75" w:rsidP="008B5C75">
            <w:pPr>
              <w:pStyle w:val="2"/>
              <w:ind w:left="480" w:hanging="160"/>
            </w:pPr>
            <w:r w:rsidRPr="004E702D">
              <w:rPr>
                <w:rFonts w:hint="eastAsia"/>
              </w:rPr>
              <w:t>①利用定員が50人以下　利用定員の数に150/100を乗じて得た数を超える場合</w:t>
            </w:r>
          </w:p>
          <w:p w:rsidR="008B5C75" w:rsidRPr="004E702D" w:rsidRDefault="008B5C75" w:rsidP="008B5C75">
            <w:pPr>
              <w:pStyle w:val="2"/>
              <w:ind w:left="480" w:hanging="160"/>
            </w:pPr>
            <w:r w:rsidRPr="004E702D">
              <w:rPr>
                <w:rFonts w:hint="eastAsia"/>
              </w:rPr>
              <w:t>②利用定員が51人以上　利用定員の数に、当該利用定員の数から50を控除した数に25/100を乗じて得た数に25を加えて得た数を超える場合</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・平18厚告第523号別表第12の1の注5</w:t>
            </w:r>
          </w:p>
          <w:p w:rsidR="008B5C75" w:rsidRPr="004E702D" w:rsidRDefault="008B5C75" w:rsidP="008B5C75">
            <w:pPr>
              <w:pStyle w:val="ad"/>
            </w:pPr>
            <w:r w:rsidRPr="004E702D">
              <w:rPr>
                <w:rFonts w:hint="eastAsia"/>
              </w:rPr>
              <w:t>・平18厚告第523号別表第13の1の注4</w:t>
            </w:r>
          </w:p>
          <w:p w:rsidR="008B5C75" w:rsidRPr="004E702D" w:rsidRDefault="008B5C75" w:rsidP="008B5C75">
            <w:pPr>
              <w:pStyle w:val="ad"/>
            </w:pPr>
            <w:r w:rsidRPr="004E702D">
              <w:rPr>
                <w:rFonts w:hint="eastAsia"/>
              </w:rPr>
              <w:t>・平18厚告第523号別表第14の1の注5</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AD3633">
        <w:trPr>
          <w:cantSplit/>
          <w:trHeight w:val="137"/>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７　サービス提供職員欠如減算</w:t>
            </w:r>
          </w:p>
          <w:p w:rsidR="008B5C75" w:rsidRPr="004E702D"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（１）第２の１～３により置くべき従業者の員数を満たしていない場合、70/100（3ヶ月以上継続している場合は50/100）を所定単位数（２～５）に乗じて得た数を算定しているか。</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・平18厚告第523号別表第12の1の注5</w:t>
            </w:r>
          </w:p>
          <w:p w:rsidR="008B5C75" w:rsidRPr="004E702D" w:rsidRDefault="008B5C75" w:rsidP="008B5C75">
            <w:pPr>
              <w:pStyle w:val="ad"/>
            </w:pPr>
            <w:r w:rsidRPr="004E702D">
              <w:rPr>
                <w:rFonts w:hint="eastAsia"/>
              </w:rPr>
              <w:t>・平18厚告第523号別表第13の1の注4</w:t>
            </w:r>
          </w:p>
          <w:p w:rsidR="008B5C75" w:rsidRPr="004E702D" w:rsidRDefault="008B5C75" w:rsidP="008B5C75">
            <w:pPr>
              <w:pStyle w:val="ad"/>
            </w:pPr>
            <w:r w:rsidRPr="004E702D">
              <w:rPr>
                <w:rFonts w:hint="eastAsia"/>
              </w:rPr>
              <w:t>・平18厚告第523号別表第14の1の注5</w:t>
            </w:r>
          </w:p>
          <w:p w:rsidR="008B5C75" w:rsidRPr="004E702D" w:rsidRDefault="008B5C75" w:rsidP="008B5C75">
            <w:pPr>
              <w:pStyle w:val="ad"/>
            </w:pPr>
            <w:r w:rsidRPr="004E702D">
              <w:rPr>
                <w:rFonts w:hint="eastAsia"/>
              </w:rPr>
              <w:t>・平18厚告第523号別表第14の2の注3</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AD3633">
        <w:trPr>
          <w:cantSplit/>
          <w:trHeight w:val="137"/>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８　サービス管理責任者欠如減算</w:t>
            </w:r>
          </w:p>
          <w:p w:rsidR="008B5C75" w:rsidRPr="004E702D"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（１）第２の４により置くべきサービス管理責任者の員数を満たしていない場合、70/100（5ヶ月以上継続している場合は50/100）を所定単位数（２～５）に乗じて得た数を算定しているか。</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・平18厚告第523号別表第12の1の注5</w:t>
            </w:r>
          </w:p>
          <w:p w:rsidR="008B5C75" w:rsidRPr="004E702D" w:rsidRDefault="008B5C75" w:rsidP="008B5C75">
            <w:pPr>
              <w:pStyle w:val="ad"/>
            </w:pPr>
            <w:r w:rsidRPr="004E702D">
              <w:rPr>
                <w:rFonts w:hint="eastAsia"/>
              </w:rPr>
              <w:t>・平18厚告第523号別表第13の1の注4</w:t>
            </w:r>
          </w:p>
          <w:p w:rsidR="008B5C75" w:rsidRPr="004E702D" w:rsidRDefault="008B5C75" w:rsidP="008B5C75">
            <w:pPr>
              <w:pStyle w:val="ad"/>
            </w:pPr>
            <w:r w:rsidRPr="004E702D">
              <w:rPr>
                <w:rFonts w:hint="eastAsia"/>
              </w:rPr>
              <w:t>・平18厚告第523号別表第14の1の注5</w:t>
            </w:r>
          </w:p>
          <w:p w:rsidR="008B5C75" w:rsidRPr="004E702D" w:rsidRDefault="008B5C75" w:rsidP="008B5C75">
            <w:pPr>
              <w:pStyle w:val="ad"/>
            </w:pPr>
            <w:r w:rsidRPr="004E702D">
              <w:rPr>
                <w:rFonts w:hint="eastAsia"/>
              </w:rPr>
              <w:t>・平18厚告第523号別表第14の2の注3</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AD3633">
        <w:trPr>
          <w:cantSplit/>
          <w:trHeight w:val="137"/>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９　個別支援計画未作成減算</w:t>
            </w:r>
          </w:p>
          <w:p w:rsidR="008B5C75" w:rsidRPr="004E702D"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（１）個別支援計画が作成されていない場合、次に掲げる場合に応じ、それぞれ次に掲げる割合を所定単位数（２～５）に乗じて得た数を算定しているか。</w:t>
            </w:r>
          </w:p>
          <w:p w:rsidR="008B5C75" w:rsidRPr="004E702D" w:rsidRDefault="008B5C75" w:rsidP="008B5C75">
            <w:pPr>
              <w:pStyle w:val="af5"/>
              <w:ind w:left="320" w:hanging="160"/>
            </w:pPr>
            <w:r w:rsidRPr="004E702D">
              <w:rPr>
                <w:rFonts w:hint="eastAsia"/>
              </w:rPr>
              <w:t>①個別支援計画が作成されていない期間が3ヶ月未満の場合　70/100</w:t>
            </w:r>
          </w:p>
          <w:p w:rsidR="008B5C75" w:rsidRPr="004E702D" w:rsidRDefault="008B5C75" w:rsidP="008B5C75">
            <w:pPr>
              <w:pStyle w:val="af5"/>
              <w:ind w:left="320" w:hanging="160"/>
            </w:pPr>
            <w:r w:rsidRPr="004E702D">
              <w:rPr>
                <w:rFonts w:hint="eastAsia"/>
              </w:rPr>
              <w:t>②個別支援計画が作成されていない期間が3ヶ月以上の場合　50/100</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・平18厚告第523号別表第12の1の注5</w:t>
            </w:r>
          </w:p>
          <w:p w:rsidR="008B5C75" w:rsidRPr="004E702D" w:rsidRDefault="008B5C75" w:rsidP="008B5C75">
            <w:pPr>
              <w:pStyle w:val="ad"/>
            </w:pPr>
            <w:r w:rsidRPr="004E702D">
              <w:rPr>
                <w:rFonts w:hint="eastAsia"/>
              </w:rPr>
              <w:t>・平18厚告第523号別表第13の1の注4</w:t>
            </w:r>
          </w:p>
          <w:p w:rsidR="008B5C75" w:rsidRPr="004E702D" w:rsidRDefault="008B5C75" w:rsidP="008B5C75">
            <w:pPr>
              <w:pStyle w:val="ad"/>
            </w:pPr>
            <w:r w:rsidRPr="004E702D">
              <w:rPr>
                <w:rFonts w:hint="eastAsia"/>
              </w:rPr>
              <w:t>・平18厚告第523号別表第14の1の注5</w:t>
            </w:r>
          </w:p>
          <w:p w:rsidR="008B5C75" w:rsidRPr="004E702D" w:rsidRDefault="008B5C75" w:rsidP="008B5C75">
            <w:pPr>
              <w:pStyle w:val="ad"/>
            </w:pPr>
            <w:r w:rsidRPr="004E702D">
              <w:rPr>
                <w:rFonts w:hint="eastAsia"/>
              </w:rPr>
              <w:t>・平18厚告第523号別表第14の2の注3</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AD3633">
        <w:trPr>
          <w:cantSplit/>
          <w:trHeight w:val="137"/>
        </w:trPr>
        <w:tc>
          <w:tcPr>
            <w:tcW w:w="1838" w:type="dxa"/>
            <w:tcBorders>
              <w:bottom w:val="single" w:sz="4" w:space="0" w:color="auto"/>
            </w:tcBorders>
            <w:shd w:val="clear" w:color="auto" w:fill="auto"/>
          </w:tcPr>
          <w:p w:rsidR="008B5C75" w:rsidRPr="004E702D" w:rsidRDefault="008B5C75" w:rsidP="008B5C75">
            <w:pPr>
              <w:pStyle w:val="ab"/>
              <w:ind w:left="320" w:hanging="320"/>
            </w:pPr>
          </w:p>
          <w:p w:rsidR="008B5C75" w:rsidRPr="004E702D" w:rsidRDefault="008B5C75" w:rsidP="008B5C75">
            <w:pPr>
              <w:pStyle w:val="ab"/>
              <w:ind w:left="320" w:hanging="320"/>
            </w:pPr>
            <w:r w:rsidRPr="004E702D">
              <w:rPr>
                <w:rFonts w:hint="eastAsia"/>
              </w:rPr>
              <w:t>10　標準利用期間超過減算</w:t>
            </w:r>
          </w:p>
          <w:p w:rsidR="008B5C75" w:rsidRPr="004E702D"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１）利用者（利用を開始した日から各月ごとの当該月の末日までの期間が1年に満たない者を除く。）のサービス利用期間（利用を開始した日から各月ごとの当該月の末日までの期間をいう。）の平均値が法施行規則第6条の8に掲げる期間（標準利用期間）に6月間を加えて得た期間を超えている場合、95/100を所定単位数（２～５）に乗じて得た数を算定しているか。</w:t>
            </w:r>
          </w:p>
          <w:p w:rsidR="008B5C75" w:rsidRPr="004E702D" w:rsidRDefault="008B5C75" w:rsidP="008B5C75">
            <w:pPr>
              <w:pStyle w:val="ad"/>
            </w:pPr>
          </w:p>
          <w:p w:rsidR="008B5C75" w:rsidRPr="004E702D" w:rsidRDefault="008B5C75" w:rsidP="008B5C75">
            <w:pPr>
              <w:pStyle w:val="ad"/>
            </w:pPr>
            <w:r w:rsidRPr="004E702D">
              <w:rPr>
                <w:rFonts w:hint="eastAsia"/>
              </w:rPr>
              <w:t>※障害者の日常生活及び社会生活を総合的に支援するための法律施行規則</w:t>
            </w:r>
          </w:p>
          <w:p w:rsidR="008B5C75" w:rsidRPr="004E702D" w:rsidRDefault="008B5C75" w:rsidP="008B5C75">
            <w:pPr>
              <w:pStyle w:val="ad"/>
            </w:pPr>
            <w:r w:rsidRPr="004E702D">
              <w:rPr>
                <w:rFonts w:hint="eastAsia"/>
              </w:rPr>
              <w:t>第6条の8　法第5条第13項に規定する厚生労働省令で定める期間は、二年間とする。ただし、専らあん摩マッサージ指圧師、はり師又はきゅう師の資格を取得させることを目的として次条に規定する便宜を供与する場合にあっては、三年又は五年とする。</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・平18厚告第523号別表第12の1の注5</w:t>
            </w:r>
          </w:p>
          <w:p w:rsidR="008B5C75" w:rsidRPr="004E702D" w:rsidRDefault="008B5C75" w:rsidP="008B5C75">
            <w:pPr>
              <w:pStyle w:val="ad"/>
            </w:pP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006A3A" w:rsidTr="00AD3633">
        <w:trPr>
          <w:cantSplit/>
          <w:trHeight w:val="13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11　自己評価未公表減算</w:t>
            </w: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【指定就労継続支援Ａ型】</w:t>
            </w:r>
          </w:p>
          <w:p w:rsidR="008B5C75" w:rsidRPr="00006A3A" w:rsidRDefault="008B5C75" w:rsidP="008B5C75">
            <w:pPr>
              <w:pStyle w:val="ad"/>
            </w:pPr>
            <w:r w:rsidRPr="00006A3A">
              <w:rPr>
                <w:rFonts w:hint="eastAsia"/>
              </w:rPr>
              <w:t>（１）条例第185条の3に規定する基準に適合するものとして届け出ていない場合（スコア方式による評価内容が未公表の場合）、85/100を所定単位数に乗じて得た額を算定しているか。</w:t>
            </w:r>
          </w:p>
          <w:p w:rsidR="008B5C75" w:rsidRPr="00006A3A" w:rsidRDefault="008B5C75" w:rsidP="008B5C75">
            <w:pPr>
              <w:pStyle w:val="ad"/>
            </w:pPr>
          </w:p>
          <w:p w:rsidR="008B5C75" w:rsidRPr="00006A3A" w:rsidRDefault="008B5C75" w:rsidP="008B5C75">
            <w:pPr>
              <w:pStyle w:val="ad"/>
            </w:pPr>
            <w:r w:rsidRPr="00006A3A">
              <w:rPr>
                <w:rFonts w:hint="eastAsia"/>
              </w:rPr>
              <w:t xml:space="preserve">　※スコア方式による評価については、令3厚告第88号(スコア告示)及び「厚生労働大臣の定める事項及び評価方法の留意事項について（令和3年3月30日付障発0330第5号）」を参照。</w:t>
            </w:r>
          </w:p>
          <w:p w:rsidR="008B5C75" w:rsidRPr="00006A3A"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d"/>
            </w:pPr>
          </w:p>
          <w:p w:rsidR="008B5C75" w:rsidRPr="00006A3A" w:rsidRDefault="008B5C75" w:rsidP="008B5C75">
            <w:pPr>
              <w:pStyle w:val="ad"/>
            </w:pPr>
            <w:r w:rsidRPr="00006A3A">
              <w:rPr>
                <w:rFonts w:hint="eastAsia"/>
              </w:rPr>
              <w:t>・平18厚告第523号別表第13の1の注4(3)</w:t>
            </w:r>
          </w:p>
          <w:p w:rsidR="008B5C75" w:rsidRPr="00006A3A" w:rsidRDefault="008B5C75" w:rsidP="008B5C75">
            <w:pPr>
              <w:pStyle w:val="ad"/>
            </w:pPr>
          </w:p>
          <w:p w:rsidR="008B5C75" w:rsidRPr="00006A3A" w:rsidRDefault="008B5C75" w:rsidP="008B5C75">
            <w:pPr>
              <w:pStyle w:val="ad"/>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f"/>
              <w:ind w:left="160"/>
            </w:pPr>
          </w:p>
          <w:p w:rsidR="008B5C75" w:rsidRPr="00006A3A" w:rsidRDefault="008B5C75" w:rsidP="008B5C75">
            <w:pPr>
              <w:pStyle w:val="af"/>
              <w:ind w:left="160"/>
            </w:pPr>
            <w:r w:rsidRPr="00006A3A">
              <w:rPr>
                <w:rFonts w:hint="eastAsia"/>
              </w:rPr>
              <w:t>□適</w:t>
            </w:r>
          </w:p>
          <w:p w:rsidR="008B5C75" w:rsidRPr="00006A3A" w:rsidRDefault="008B5C75" w:rsidP="008B5C75">
            <w:pPr>
              <w:pStyle w:val="af"/>
              <w:ind w:left="160"/>
            </w:pPr>
            <w:r w:rsidRPr="00006A3A">
              <w:rPr>
                <w:rFonts w:hint="eastAsia"/>
              </w:rPr>
              <w:t>□不適</w:t>
            </w:r>
          </w:p>
          <w:p w:rsidR="008B5C75" w:rsidRPr="00006A3A" w:rsidRDefault="008B5C75" w:rsidP="008B5C75">
            <w:pPr>
              <w:pStyle w:val="af"/>
              <w:ind w:left="160"/>
            </w:pPr>
            <w:r w:rsidRPr="00006A3A">
              <w:rPr>
                <w:rFonts w:hint="eastAsia"/>
              </w:rPr>
              <w:t>□該当なし</w:t>
            </w:r>
          </w:p>
        </w:tc>
      </w:tr>
      <w:tr w:rsidR="008B5C75" w:rsidRPr="004E702D" w:rsidTr="00AD3633">
        <w:trPr>
          <w:cantSplit/>
          <w:trHeight w:val="137"/>
        </w:trPr>
        <w:tc>
          <w:tcPr>
            <w:tcW w:w="1838" w:type="dxa"/>
            <w:tcBorders>
              <w:top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12　身体拘束廃止等未実施減算</w:t>
            </w: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（１）第4の</w:t>
            </w:r>
            <w:r>
              <w:rPr>
                <w:rFonts w:hint="eastAsia"/>
              </w:rPr>
              <w:t>53</w:t>
            </w:r>
            <w:r>
              <w:rPr>
                <w:rFonts w:cs="Cambria Math" w:hint="eastAsia"/>
                <w:kern w:val="0"/>
              </w:rPr>
              <w:t>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2295C">
              <w:rPr>
                <w:rFonts w:asciiTheme="minorEastAsia" w:eastAsiaTheme="minorEastAsia" w:hAnsiTheme="minorEastAsia"/>
              </w:rPr>
              <w:t>1</w:t>
            </w:r>
            <w:r w:rsidRPr="0062295C">
              <w:rPr>
                <w:rFonts w:asciiTheme="minorEastAsia" w:eastAsiaTheme="minorEastAsia" w:hAnsiTheme="minorEastAsia" w:hint="eastAsia"/>
              </w:rPr>
              <w:t>日につき所定単位数を減算しているか。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・平18厚告第523号別表第12の1の注6</w:t>
            </w:r>
          </w:p>
          <w:p w:rsidR="008B5C75" w:rsidRPr="004E702D" w:rsidRDefault="008B5C75" w:rsidP="008B5C75">
            <w:pPr>
              <w:pStyle w:val="ad"/>
            </w:pPr>
            <w:r w:rsidRPr="004E702D">
              <w:rPr>
                <w:rFonts w:hint="eastAsia"/>
              </w:rPr>
              <w:t>・平18厚告第523号別表第13の1の注5</w:t>
            </w:r>
          </w:p>
          <w:p w:rsidR="008B5C75" w:rsidRPr="004E702D" w:rsidRDefault="008B5C75" w:rsidP="008B5C75">
            <w:pPr>
              <w:pStyle w:val="ad"/>
            </w:pPr>
            <w:r w:rsidRPr="004E702D">
              <w:rPr>
                <w:rFonts w:hint="eastAsia"/>
              </w:rPr>
              <w:t>・平18厚告第523号別表第14の1の注6</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tc>
      </w:tr>
      <w:tr w:rsidR="008B5C75" w:rsidRPr="004E702D" w:rsidTr="00AD3633">
        <w:trPr>
          <w:cantSplit/>
          <w:trHeight w:val="1554"/>
        </w:trPr>
        <w:tc>
          <w:tcPr>
            <w:tcW w:w="1838" w:type="dxa"/>
            <w:tcBorders>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13　視覚・聴覚言語障害者支援体制加算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視覚障害者等（視覚又は聴覚若しくは言語機語に重度の障害のある者）である指定サービスの利用者の数（重度の視覚障害、聴覚障害、言語機能障害又は知的障害のうち2以上の障害を有する利用者については、当該利用者数に2を乗じて得た数とする。）が、当該指定サービスの利用者の数に100分の30を乗じて得た数以上であって、視覚障害者等との意思疎通に関し専門性を有する者として専ら視覚障害者等の生活支援に従事する従業者を、各指定基準に掲げる人員配置に加え、常勤換算方法で、利用者の数を50で除して得た数以上配置しているものとして届け出た事業所等において、指定サービスを行った場合に、1日につき所定単位数を加算しているか。</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・平18厚告第523号別表第12の2の注</w:t>
            </w:r>
          </w:p>
          <w:p w:rsidR="008B5C75" w:rsidRPr="004E702D" w:rsidRDefault="008B5C75" w:rsidP="008B5C75">
            <w:pPr>
              <w:pStyle w:val="ad"/>
            </w:pPr>
            <w:r w:rsidRPr="004E702D">
              <w:rPr>
                <w:rFonts w:hint="eastAsia"/>
              </w:rPr>
              <w:t>・平18厚告第523号別表第13の2の注</w:t>
            </w:r>
          </w:p>
          <w:p w:rsidR="008B5C75" w:rsidRPr="004E702D" w:rsidRDefault="008B5C75" w:rsidP="008B5C75">
            <w:pPr>
              <w:pStyle w:val="ad"/>
            </w:pPr>
            <w:r w:rsidRPr="004E702D">
              <w:rPr>
                <w:rFonts w:hint="eastAsia"/>
              </w:rPr>
              <w:t>・平18厚告第523号別表第14の2の注</w:t>
            </w: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80"/>
        </w:trPr>
        <w:tc>
          <w:tcPr>
            <w:tcW w:w="1838" w:type="dxa"/>
            <w:vMerge w:val="restart"/>
            <w:tcBorders>
              <w:top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14　就労移行支援体制加算</w:t>
            </w:r>
          </w:p>
          <w:p w:rsidR="008B5C75" w:rsidRPr="00006A3A" w:rsidRDefault="008B5C75" w:rsidP="008B5C75">
            <w:pPr>
              <w:pStyle w:val="ab"/>
              <w:ind w:left="320" w:hanging="320"/>
            </w:pP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Pr>
                <w:rFonts w:hint="eastAsia"/>
              </w:rPr>
              <w:t>【</w:t>
            </w:r>
            <w:r w:rsidRPr="004E702D">
              <w:rPr>
                <w:rFonts w:hint="eastAsia"/>
              </w:rPr>
              <w:t>指定</w:t>
            </w:r>
            <w:r>
              <w:rPr>
                <w:rFonts w:hint="eastAsia"/>
              </w:rPr>
              <w:t>就労継続支援Ａ型</w:t>
            </w:r>
            <w:r w:rsidRPr="004E702D">
              <w:rPr>
                <w:rFonts w:hint="eastAsia"/>
              </w:rPr>
              <w:t>】</w:t>
            </w:r>
          </w:p>
          <w:p w:rsidR="008B5C75" w:rsidRPr="004E702D" w:rsidRDefault="008B5C75" w:rsidP="008B5C75">
            <w:pPr>
              <w:pStyle w:val="ad"/>
            </w:pPr>
            <w:r w:rsidRPr="004E702D">
              <w:rPr>
                <w:rFonts w:hint="eastAsia"/>
              </w:rPr>
              <w:t>（１）就労移行支援体制加算(Ⅰ)については、就労継続支援Ａ型サービス費(Ⅰ)が算定されている指定事業所において、指定サービスを受けた後就労（指定就労継続支援Ａ型事業所等への移行を除く。）し、就労を継続している期間が6月に達したもの（以下、13において「就労定着者」）が前年度において1人以上いるものとして届け出た指定事業所等において、指定サービスを行った場合に、1日につき当該指定サービスのあった日の属する年度の利用定員</w:t>
            </w:r>
            <w:r>
              <w:rPr>
                <w:rFonts w:hint="eastAsia"/>
              </w:rPr>
              <w:t>及び評価点</w:t>
            </w:r>
            <w:r w:rsidRPr="004E702D">
              <w:rPr>
                <w:rFonts w:hint="eastAsia"/>
              </w:rPr>
              <w:t>に応じた所定単位数に就労定着者の数を乗じて得た単位数を加算しているか。</w:t>
            </w:r>
          </w:p>
          <w:p w:rsidR="008B5C75" w:rsidRPr="004E702D"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・平18厚告第523号別表第13の3の注1</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80"/>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Pr>
                <w:rFonts w:hint="eastAsia"/>
              </w:rPr>
              <w:t>【</w:t>
            </w:r>
            <w:r w:rsidRPr="004E702D">
              <w:rPr>
                <w:rFonts w:hint="eastAsia"/>
              </w:rPr>
              <w:t>指定</w:t>
            </w:r>
            <w:r>
              <w:rPr>
                <w:rFonts w:hint="eastAsia"/>
              </w:rPr>
              <w:t>就労継続支援Ａ型</w:t>
            </w:r>
            <w:r w:rsidRPr="004E702D">
              <w:rPr>
                <w:rFonts w:hint="eastAsia"/>
              </w:rPr>
              <w:t>】</w:t>
            </w:r>
          </w:p>
          <w:p w:rsidR="008B5C75" w:rsidRPr="004E702D" w:rsidRDefault="008B5C75" w:rsidP="008B5C75">
            <w:pPr>
              <w:pStyle w:val="ad"/>
            </w:pPr>
            <w:r w:rsidRPr="004E702D">
              <w:rPr>
                <w:rFonts w:hint="eastAsia"/>
              </w:rPr>
              <w:t>（２）就労移行支援体制加算(Ⅱ)については、就労継続支援Ａ型サービス費(Ⅱ)が算定されている指定事業所において、就労定着者が前年度において1人以上いるものとして届け出た指定事業所において、指定サービスを行った場合に、1日につき当該指定サービスのあった日の属する年度の利用定員</w:t>
            </w:r>
            <w:r>
              <w:rPr>
                <w:rFonts w:hint="eastAsia"/>
              </w:rPr>
              <w:t>及び評価点</w:t>
            </w:r>
            <w:r w:rsidRPr="004E702D">
              <w:rPr>
                <w:rFonts w:hint="eastAsia"/>
              </w:rPr>
              <w:t>に応じた所定単位数に就労定着者の数を乗じて得た単位数を加算しているか。</w:t>
            </w:r>
          </w:p>
          <w:p w:rsidR="008B5C75" w:rsidRPr="004E702D"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・平18厚告第523号別表第13の3の注2</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80"/>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DE2020" w:rsidP="008B5C75">
            <w:pPr>
              <w:pStyle w:val="ad"/>
            </w:pPr>
            <w:r w:rsidRPr="00291496">
              <w:rPr>
                <w:rFonts w:hint="eastAsia"/>
              </w:rPr>
              <w:t>（３）</w:t>
            </w:r>
            <w:r w:rsidR="008B5C75" w:rsidRPr="004E702D">
              <w:rPr>
                <w:rFonts w:hint="eastAsia"/>
              </w:rPr>
              <w:t>就労移行支援体制加算(Ⅰ)については、就労継続支援Ｂ型サービス費(Ⅰ)が算定されている指定事業所において、就労定着者が前年度において1人以上いるものとして届け出た指定事業所において、指定サービスを行った場合に、1日につき当該指定サービスのあった日の属する年度の利用定員</w:t>
            </w:r>
            <w:r w:rsidR="008B5C75">
              <w:rPr>
                <w:rFonts w:hint="eastAsia"/>
              </w:rPr>
              <w:t>及び平均工賃</w:t>
            </w:r>
            <w:r w:rsidR="008B5C75" w:rsidRPr="004E702D">
              <w:rPr>
                <w:rFonts w:hint="eastAsia"/>
              </w:rPr>
              <w:t>に応じた所定単位数に就労定着者の数を乗じて得た単位数を加算しているか。</w:t>
            </w:r>
          </w:p>
          <w:p w:rsidR="008B5C75" w:rsidRPr="004E702D"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w:t>
            </w:r>
            <w:r>
              <w:rPr>
                <w:rFonts w:hint="eastAsia"/>
              </w:rPr>
              <w:t>号</w:t>
            </w:r>
            <w:r w:rsidRPr="004E702D">
              <w:rPr>
                <w:rFonts w:hint="eastAsia"/>
              </w:rPr>
              <w:t>別表第14の3の注1</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d"/>
            </w:pPr>
          </w:p>
        </w:tc>
      </w:tr>
      <w:tr w:rsidR="008B5C75" w:rsidRPr="004E702D" w:rsidTr="00AD3633">
        <w:trPr>
          <w:cantSplit/>
          <w:trHeight w:val="480"/>
        </w:trPr>
        <w:tc>
          <w:tcPr>
            <w:tcW w:w="1838" w:type="dxa"/>
            <w:vMerge/>
            <w:tcBorders>
              <w:right w:val="single" w:sz="4" w:space="0" w:color="auto"/>
            </w:tcBorders>
            <w:shd w:val="clear" w:color="auto" w:fill="auto"/>
          </w:tcPr>
          <w:p w:rsidR="008B5C75" w:rsidRPr="00D8708B"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w:t>
            </w:r>
            <w:r>
              <w:rPr>
                <w:rFonts w:hint="eastAsia"/>
              </w:rPr>
              <w:t>４）</w:t>
            </w:r>
            <w:r w:rsidRPr="004E702D">
              <w:rPr>
                <w:rFonts w:hint="eastAsia"/>
              </w:rPr>
              <w:t>就労移行支援体制加算(</w:t>
            </w:r>
            <w:r>
              <w:rPr>
                <w:rFonts w:hint="eastAsia"/>
              </w:rPr>
              <w:t>Ⅱ</w:t>
            </w:r>
            <w:r w:rsidRPr="004E702D">
              <w:rPr>
                <w:rFonts w:hint="eastAsia"/>
              </w:rPr>
              <w:t>)については、就労継続支援Ｂ型サービス費(</w:t>
            </w:r>
            <w:r>
              <w:rPr>
                <w:rFonts w:hint="eastAsia"/>
              </w:rPr>
              <w:t>Ⅱ</w:t>
            </w:r>
            <w:r w:rsidRPr="004E702D">
              <w:rPr>
                <w:rFonts w:hint="eastAsia"/>
              </w:rPr>
              <w:t>)が算定されている指定事業所において、就労定着者が前年度において1人以上いるものとして届け出た指定事業所において、指定サービスを行った場合に、1日につき当該指定サービスのあった日の属する年度の利用定員</w:t>
            </w:r>
            <w:r>
              <w:rPr>
                <w:rFonts w:hint="eastAsia"/>
              </w:rPr>
              <w:t>及び平均工賃</w:t>
            </w:r>
            <w:r w:rsidRPr="004E702D">
              <w:rPr>
                <w:rFonts w:hint="eastAsia"/>
              </w:rPr>
              <w:t>に応じた所定単位数に就労定着者の数を乗じて得た単位数を加算しているか。</w:t>
            </w:r>
          </w:p>
          <w:p w:rsidR="008B5C75" w:rsidRPr="00165880"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・平18厚告第523号別表第14の3の注</w:t>
            </w:r>
            <w:r>
              <w:rPr>
                <w:rFonts w:hint="eastAsia"/>
              </w:rPr>
              <w:t>2</w:t>
            </w:r>
          </w:p>
          <w:p w:rsidR="008B5C75" w:rsidRPr="00165880"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80"/>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w:t>
            </w:r>
            <w:r>
              <w:rPr>
                <w:rFonts w:hint="eastAsia"/>
              </w:rPr>
              <w:t>５）</w:t>
            </w:r>
            <w:r w:rsidRPr="004E702D">
              <w:rPr>
                <w:rFonts w:hint="eastAsia"/>
              </w:rPr>
              <w:t>就労移行支援体制加算(</w:t>
            </w:r>
            <w:r>
              <w:rPr>
                <w:rFonts w:hint="eastAsia"/>
              </w:rPr>
              <w:t>Ⅲ</w:t>
            </w:r>
            <w:r w:rsidRPr="004E702D">
              <w:rPr>
                <w:rFonts w:hint="eastAsia"/>
              </w:rPr>
              <w:t>)については、就労継続支援Ｂ型サービス費(</w:t>
            </w:r>
            <w:r>
              <w:rPr>
                <w:rFonts w:hint="eastAsia"/>
              </w:rPr>
              <w:t>Ⅲ</w:t>
            </w:r>
            <w:r w:rsidRPr="004E702D">
              <w:rPr>
                <w:rFonts w:hint="eastAsia"/>
              </w:rPr>
              <w:t>)が算定されている指定事業所において、就労定着者が前年度において1人以上いるものとして届け出た指定事業所において、指定サービスを行った場合に、1日につき当該指定サービスのあった日の属する年度の利用定員に応じた所定単位数に就労定着者の数を乗じて得た単位数を加算しているか。</w:t>
            </w:r>
          </w:p>
          <w:p w:rsidR="008B5C75" w:rsidRPr="00165880"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・平18厚告第523号別表第14の3の注</w:t>
            </w:r>
            <w:r>
              <w:rPr>
                <w:rFonts w:hint="eastAsia"/>
              </w:rPr>
              <w:t>3</w:t>
            </w:r>
          </w:p>
          <w:p w:rsidR="008B5C75" w:rsidRPr="00165880"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80"/>
        </w:trPr>
        <w:tc>
          <w:tcPr>
            <w:tcW w:w="1838" w:type="dxa"/>
            <w:tcBorders>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14　就労移行支援体制加算</w:t>
            </w:r>
          </w:p>
          <w:p w:rsidR="008B5C75" w:rsidRPr="00006A3A" w:rsidRDefault="008B5C75" w:rsidP="008B5C75">
            <w:pPr>
              <w:pStyle w:val="ab"/>
              <w:ind w:left="320" w:hanging="320"/>
            </w:pP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w:t>
            </w:r>
            <w:r>
              <w:rPr>
                <w:rFonts w:hint="eastAsia"/>
              </w:rPr>
              <w:t>６）</w:t>
            </w:r>
            <w:r w:rsidRPr="004E702D">
              <w:rPr>
                <w:rFonts w:hint="eastAsia"/>
              </w:rPr>
              <w:t>就労移行支援体制加算(</w:t>
            </w:r>
            <w:r>
              <w:rPr>
                <w:rFonts w:hint="eastAsia"/>
              </w:rPr>
              <w:t>Ⅳ</w:t>
            </w:r>
            <w:r w:rsidRPr="004E702D">
              <w:rPr>
                <w:rFonts w:hint="eastAsia"/>
              </w:rPr>
              <w:t>)については、就労継続支援Ｂ型サービス費(</w:t>
            </w:r>
            <w:r>
              <w:rPr>
                <w:rFonts w:hint="eastAsia"/>
              </w:rPr>
              <w:t>Ⅳ</w:t>
            </w:r>
            <w:r w:rsidRPr="004E702D">
              <w:rPr>
                <w:rFonts w:hint="eastAsia"/>
              </w:rPr>
              <w:t>)が算定されている指定事業所において、就労定着者が前年度において1人以上いるものとして届け出た指定事業所において、指定サービスを行った場合に、1日につき当該指定サービスのあった日の属する年度の利用定員に応じた所定単位数に就労定着者の数を乗じて得た単位数を加算しているか。</w:t>
            </w:r>
          </w:p>
          <w:p w:rsidR="008B5C75" w:rsidRPr="00165880"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・平18厚告第523号別表第14の3の注</w:t>
            </w:r>
            <w:r>
              <w:rPr>
                <w:rFonts w:hint="eastAsia"/>
              </w:rPr>
              <w:t>4</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14"/>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15　就労移行連携加算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w:t>
            </w:r>
            <w:r w:rsidRPr="004E702D">
              <w:rPr>
                <w:rFonts w:hint="eastAsia"/>
              </w:rPr>
              <w:t>指定</w:t>
            </w:r>
            <w:r>
              <w:rPr>
                <w:rFonts w:hint="eastAsia"/>
              </w:rPr>
              <w:t>就労継続支援Ａ型、</w:t>
            </w:r>
            <w:r w:rsidRPr="004E702D">
              <w:rPr>
                <w:rFonts w:hint="eastAsia"/>
              </w:rPr>
              <w:t>指定</w:t>
            </w:r>
            <w:r>
              <w:rPr>
                <w:rFonts w:hint="eastAsia"/>
              </w:rPr>
              <w:t>就労継続支援Ｂ型】</w:t>
            </w:r>
          </w:p>
          <w:p w:rsidR="008B5C75" w:rsidRDefault="008B5C75" w:rsidP="008B5C75">
            <w:pPr>
              <w:pStyle w:val="ad"/>
            </w:pPr>
            <w:r>
              <w:rPr>
                <w:rFonts w:hint="eastAsia"/>
              </w:rPr>
              <w:t>（１）当該指定事業所における指定サービスを受けた後就労移行支援に係る支給決定を受けた利用者が1人以上いる指定就事業所において、当該指定サービス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サービスの利用状況その他の当該利用者に係る必要な情報を文書により提供した場合に、当該指定サービスの利用を終了した月について、1回に限り、所定単位数を加算しているか。</w:t>
            </w:r>
          </w:p>
          <w:p w:rsidR="008B5C75" w:rsidRDefault="008B5C75" w:rsidP="008B5C75">
            <w:pPr>
              <w:pStyle w:val="ad"/>
            </w:pPr>
          </w:p>
          <w:p w:rsidR="008B5C75" w:rsidRDefault="008B5C75" w:rsidP="008B5C75">
            <w:pPr>
              <w:pStyle w:val="ad"/>
            </w:pPr>
            <w:r>
              <w:rPr>
                <w:rFonts w:hint="eastAsia"/>
              </w:rPr>
              <w:t>※当該利用者が、当該支給決定を受けた日の前日から起算して過去3年以内に就労移行支援に係る支給決定を受けていた場合は加算しない。</w:t>
            </w:r>
          </w:p>
          <w:p w:rsidR="008B5C75" w:rsidRPr="003501E0"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Default="008B5C75" w:rsidP="008B5C75">
            <w:pPr>
              <w:pStyle w:val="ad"/>
            </w:pPr>
            <w:r w:rsidRPr="004E702D">
              <w:rPr>
                <w:rFonts w:hint="eastAsia"/>
              </w:rPr>
              <w:t>・平18厚告第523号別表第13の3の</w:t>
            </w:r>
            <w:r>
              <w:rPr>
                <w:rFonts w:hint="eastAsia"/>
              </w:rPr>
              <w:t>2の</w:t>
            </w:r>
            <w:r w:rsidRPr="004E702D">
              <w:rPr>
                <w:rFonts w:hint="eastAsia"/>
              </w:rPr>
              <w:t>注</w:t>
            </w:r>
          </w:p>
          <w:p w:rsidR="008B5C75" w:rsidRPr="004E702D" w:rsidRDefault="008B5C75" w:rsidP="008B5C75">
            <w:pPr>
              <w:pStyle w:val="ad"/>
            </w:pPr>
          </w:p>
          <w:p w:rsidR="008B5C75" w:rsidRDefault="008B5C75" w:rsidP="008B5C75">
            <w:pPr>
              <w:pStyle w:val="ad"/>
            </w:pPr>
            <w:r w:rsidRPr="004E702D">
              <w:rPr>
                <w:rFonts w:hint="eastAsia"/>
              </w:rPr>
              <w:t>・平18厚告第523号別表第</w:t>
            </w:r>
            <w:r>
              <w:rPr>
                <w:rFonts w:hint="eastAsia"/>
              </w:rPr>
              <w:t>14</w:t>
            </w:r>
            <w:r w:rsidRPr="004E702D">
              <w:rPr>
                <w:rFonts w:hint="eastAsia"/>
              </w:rPr>
              <w:t>の3の</w:t>
            </w:r>
            <w:r>
              <w:rPr>
                <w:rFonts w:hint="eastAsia"/>
              </w:rPr>
              <w:t>2の</w:t>
            </w:r>
            <w:r w:rsidRPr="004E702D">
              <w:rPr>
                <w:rFonts w:hint="eastAsia"/>
              </w:rPr>
              <w:t>注</w:t>
            </w:r>
          </w:p>
          <w:p w:rsidR="008B5C75" w:rsidRPr="003501E0" w:rsidRDefault="008B5C75" w:rsidP="008B5C75">
            <w:pPr>
              <w:pStyle w:val="ad"/>
            </w:pPr>
          </w:p>
          <w:p w:rsidR="008B5C75" w:rsidRPr="003501E0"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14"/>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16　定着支援連携促進加算</w:t>
            </w:r>
          </w:p>
        </w:tc>
        <w:tc>
          <w:tcPr>
            <w:tcW w:w="9639"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w:t>
            </w:r>
            <w:r w:rsidRPr="004E702D">
              <w:rPr>
                <w:rFonts w:hint="eastAsia"/>
              </w:rPr>
              <w:t>指定</w:t>
            </w:r>
            <w:r>
              <w:rPr>
                <w:rFonts w:hint="eastAsia"/>
              </w:rPr>
              <w:t>就労定着支援】</w:t>
            </w:r>
          </w:p>
          <w:p w:rsidR="008B5C75" w:rsidRDefault="008B5C75" w:rsidP="008B5C75">
            <w:pPr>
              <w:pStyle w:val="ad"/>
            </w:pPr>
            <w:r>
              <w:rPr>
                <w:rFonts w:hint="eastAsia"/>
              </w:rPr>
              <w:t>（１）指定事業所が、</w:t>
            </w:r>
            <w:r w:rsidRPr="002D2EB8">
              <w:rPr>
                <w:rFonts w:hint="eastAsia"/>
              </w:rPr>
              <w:t>関係機関（地域障害者職業センター、障害者就業・生活支援センター、医療機関その他当該指定就労定着支援事業所以外の事業所）との連携を図るため、関係機関において障害者の就労支援に従事する者により構成される、利用者に係る就労定着支援</w:t>
            </w:r>
            <w:r>
              <w:rPr>
                <w:rFonts w:hint="eastAsia"/>
              </w:rPr>
              <w:t>計画に関する会議を開催し、関係機関との連絡調整を行った場合に、1月につき1回、かつ1</w:t>
            </w:r>
            <w:r w:rsidRPr="002D2EB8">
              <w:rPr>
                <w:rFonts w:hint="eastAsia"/>
              </w:rPr>
              <w:t>年</w:t>
            </w:r>
            <w:r>
              <w:rPr>
                <w:rFonts w:hint="eastAsia"/>
              </w:rPr>
              <w:t>につき4回を限度として、所定単位数を加算しているか。</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・平18厚告第523号別表第14の2の2の注</w:t>
            </w: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14"/>
        </w:trPr>
        <w:tc>
          <w:tcPr>
            <w:tcW w:w="1838" w:type="dxa"/>
            <w:vMerge w:val="restart"/>
            <w:tcBorders>
              <w:top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17　初期加算</w:t>
            </w:r>
          </w:p>
          <w:p w:rsidR="008B5C75" w:rsidRPr="00006A3A" w:rsidRDefault="008B5C75" w:rsidP="008B5C75">
            <w:pPr>
              <w:pStyle w:val="ab"/>
              <w:ind w:left="320" w:hanging="320"/>
            </w:pPr>
          </w:p>
        </w:tc>
        <w:tc>
          <w:tcPr>
            <w:tcW w:w="9639"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（１）指定事業所において、指定サービスを行った場合に、指定サービスの利用を開始した日から起算して30日以内の期間について、1日につき所定単位数を加算しているか。</w:t>
            </w:r>
          </w:p>
        </w:tc>
        <w:tc>
          <w:tcPr>
            <w:tcW w:w="1985"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・平18厚告第523号別表第12の4の注</w:t>
            </w:r>
          </w:p>
          <w:p w:rsidR="008B5C75" w:rsidRPr="004E702D" w:rsidRDefault="008B5C75" w:rsidP="008B5C75">
            <w:pPr>
              <w:pStyle w:val="ad"/>
            </w:pPr>
            <w:r w:rsidRPr="004E702D">
              <w:rPr>
                <w:rFonts w:hint="eastAsia"/>
              </w:rPr>
              <w:t>・平18厚告第523号別表第13の4の注</w:t>
            </w:r>
          </w:p>
          <w:p w:rsidR="008B5C75" w:rsidRPr="004E702D" w:rsidRDefault="008B5C75" w:rsidP="008B5C75">
            <w:pPr>
              <w:pStyle w:val="ad"/>
            </w:pPr>
            <w:r w:rsidRPr="004E702D">
              <w:rPr>
                <w:rFonts w:hint="eastAsia"/>
              </w:rPr>
              <w:t>・平18厚告第523号別表第14の4の注</w:t>
            </w:r>
          </w:p>
          <w:p w:rsidR="008B5C75" w:rsidRPr="004E702D" w:rsidRDefault="008B5C75" w:rsidP="008B5C75">
            <w:pPr>
              <w:pStyle w:val="ad"/>
            </w:pPr>
          </w:p>
        </w:tc>
        <w:tc>
          <w:tcPr>
            <w:tcW w:w="1559"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05"/>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２）生活介護等と一体的に運営される指定事業所において、一体的に運営される生活介護等以外を利用して通常の事業所に雇用された障害者に対して、新規に個別支援計画を作成し、指定サービスを行った場合に、指定サービスの利用を開始した月について、1回に限り、所定単位数を加算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・平18厚告第523号別表第14の2の3の注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174"/>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18　訪問支援特別加算</w:t>
            </w:r>
          </w:p>
          <w:p w:rsidR="008B5C75" w:rsidRPr="00006A3A"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において継続して指定サービスを利用する利用者について、連続した5日間、当該指定サービスの利用がなかった場合において、第２の規定により指定事業所に置くべき従業者のうちいずれかの職種の者が、個別支援計画に基づき、あらかじめ当該利用者の同意を得て、当該利用者の居宅を訪問して当該事業所における指定サービスの利用に係る相談援助等を行った場合に、1月につき2回を限度として、個別支援計画に位置付けられた内容の指定サービスを行うのに要する標準的な時間で所定単位数を算定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・平18厚告第523号別表第12の5の注</w:t>
            </w:r>
          </w:p>
          <w:p w:rsidR="008B5C75" w:rsidRPr="004E702D" w:rsidRDefault="008B5C75" w:rsidP="008B5C75">
            <w:pPr>
              <w:pStyle w:val="ad"/>
            </w:pPr>
            <w:r w:rsidRPr="004E702D">
              <w:rPr>
                <w:rFonts w:hint="eastAsia"/>
              </w:rPr>
              <w:t>・平18厚告第523号別表第13の5の注</w:t>
            </w:r>
          </w:p>
          <w:p w:rsidR="008B5C75" w:rsidRPr="004E702D" w:rsidRDefault="008B5C75" w:rsidP="008B5C75">
            <w:pPr>
              <w:pStyle w:val="ad"/>
            </w:pPr>
            <w:r w:rsidRPr="004E702D">
              <w:rPr>
                <w:rFonts w:hint="eastAsia"/>
              </w:rPr>
              <w:t>・平18厚告第523号別表第14の5の注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50"/>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19　就労定着実績体制加算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１）過去6年間において指定サービスの利用を終了した者のうち、雇用された通常の事業所に42月以上78月未満の期間継続して就労している者又は就労していた者の占める割合が前年度において100分の70以上として届け出た指定事業所において、指定サービスを行った場合に、1月につき所定単位数を加算しているか。</w:t>
            </w: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・平18厚告第523号別表第14の2の4の注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50"/>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20　職場適応援助者養成研修修了者配置体制加算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【指定就労定着支援】</w:t>
            </w:r>
          </w:p>
          <w:p w:rsidR="008B5C75" w:rsidRPr="004E702D" w:rsidRDefault="008B5C75" w:rsidP="008B5C75">
            <w:pPr>
              <w:pStyle w:val="ad"/>
            </w:pPr>
            <w:r w:rsidRPr="004E702D">
              <w:rPr>
                <w:rFonts w:hint="eastAsia"/>
              </w:rPr>
              <w:t>（１）障害者の雇用の促進等に関する法律施行規則(昭和51年労働省令第38号)第20条の2の3第2項各号に掲げる研修を修了した者を就労定着支援員として配置しているものとして届け出た指定事業所において、指定サービスを行った場合に、１月につき所定単位数を加算しているか。</w:t>
            </w:r>
          </w:p>
          <w:p w:rsidR="008B5C75" w:rsidRPr="004E702D" w:rsidRDefault="008B5C75" w:rsidP="008B5C75">
            <w:pPr>
              <w:pStyle w:val="ad"/>
            </w:pPr>
          </w:p>
          <w:p w:rsidR="008B5C75" w:rsidRPr="004E702D" w:rsidRDefault="008B5C75" w:rsidP="008B5C75">
            <w:pPr>
              <w:pStyle w:val="ad"/>
            </w:pPr>
            <w:r w:rsidRPr="004E702D">
              <w:rPr>
                <w:rFonts w:hint="eastAsia"/>
              </w:rPr>
              <w:t>※障害者の雇用の促進等に関する法律施行規則第20条の2の3第2項</w:t>
            </w:r>
          </w:p>
          <w:p w:rsidR="008B5C75" w:rsidRPr="004E702D" w:rsidRDefault="008B5C75" w:rsidP="008B5C75">
            <w:pPr>
              <w:pStyle w:val="ad"/>
            </w:pPr>
            <w:r w:rsidRPr="004E702D">
              <w:rPr>
                <w:rFonts w:hint="eastAsia"/>
              </w:rPr>
              <w:t>（略）</w:t>
            </w:r>
          </w:p>
          <w:p w:rsidR="008B5C75" w:rsidRPr="004E702D" w:rsidRDefault="008B5C75" w:rsidP="008B5C75">
            <w:pPr>
              <w:pStyle w:val="af5"/>
              <w:ind w:left="320" w:hanging="160"/>
            </w:pPr>
            <w:r w:rsidRPr="004E702D">
              <w:rPr>
                <w:rFonts w:hint="eastAsia"/>
              </w:rPr>
              <w:t>一　法第20条第3号及び第22条第4号の規定に基づき法第19条第1項第1号の障害者職業総合センター及び法第19条第1項第3号の地域障害者職業センターが行う第1号職場適応援助者の養成のための研修</w:t>
            </w:r>
          </w:p>
          <w:p w:rsidR="008B5C75" w:rsidRPr="004E702D" w:rsidRDefault="008B5C75" w:rsidP="008B5C75">
            <w:pPr>
              <w:pStyle w:val="af5"/>
              <w:ind w:left="320" w:hanging="160"/>
            </w:pPr>
            <w:r w:rsidRPr="004E702D">
              <w:rPr>
                <w:rFonts w:hint="eastAsia"/>
              </w:rPr>
              <w:t>二　第1号職場適応援助者による援助の実施に関し必要な知識及び技能を習得させるためのものとして厚生労働大臣が定める研修</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・平18厚告第523号別表第14の2の5の注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34"/>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21　利用者負担上限額管理加算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【４事業共通】</w:t>
            </w:r>
          </w:p>
          <w:p w:rsidR="008B5C75" w:rsidRPr="004E702D" w:rsidRDefault="008B5C75" w:rsidP="008B5C75">
            <w:pPr>
              <w:pStyle w:val="ad"/>
            </w:pPr>
            <w:r w:rsidRPr="004E702D">
              <w:rPr>
                <w:rFonts w:hint="eastAsia"/>
              </w:rPr>
              <w:t>（１）指定事業者が、利用者負担額合計額の管理を行った場合に、1月につき所定単位数を加算しているか。</w:t>
            </w: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・平18厚告第523号別表第12の6の注</w:t>
            </w:r>
          </w:p>
          <w:p w:rsidR="008B5C75" w:rsidRPr="004E702D" w:rsidRDefault="008B5C75" w:rsidP="008B5C75">
            <w:pPr>
              <w:pStyle w:val="ad"/>
            </w:pPr>
            <w:r w:rsidRPr="004E702D">
              <w:rPr>
                <w:rFonts w:hint="eastAsia"/>
              </w:rPr>
              <w:t>・平18厚告第523号別表第13の6の注</w:t>
            </w:r>
          </w:p>
          <w:p w:rsidR="008B5C75" w:rsidRPr="004E702D" w:rsidRDefault="008B5C75" w:rsidP="008B5C75">
            <w:pPr>
              <w:pStyle w:val="ad"/>
            </w:pPr>
            <w:r w:rsidRPr="004E702D">
              <w:rPr>
                <w:rFonts w:hint="eastAsia"/>
              </w:rPr>
              <w:t>・平18厚告第523号別表第14の6の注</w:t>
            </w:r>
          </w:p>
          <w:p w:rsidR="008B5C75" w:rsidRPr="004E702D" w:rsidRDefault="008B5C75" w:rsidP="008B5C75">
            <w:pPr>
              <w:pStyle w:val="ad"/>
            </w:pPr>
            <w:r w:rsidRPr="004E702D">
              <w:rPr>
                <w:rFonts w:hint="eastAsia"/>
              </w:rPr>
              <w:t>・平18厚告第523号別表第14の2の6の注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084"/>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22　食事提供体制加算</w:t>
            </w:r>
          </w:p>
          <w:p w:rsidR="008B5C75" w:rsidRPr="00006A3A"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低所得者等であって個別支援計画により食事の提供を行うこととなっている利用者（指定障害者支援施設等に入所する者を除く。）に対して、当該事業所に従事する調理員による食事の提供であること又は調理業務を第三者に委託していること等当該事業所の責任において食事提供のための体制を整えているものとして届け出た指定事業所において、食事の提供を行った場合に、別に厚生労働大臣が定める日までの間、1日につき所定単位数を加算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・平18厚告第523号別表第12の7の注</w:t>
            </w:r>
          </w:p>
          <w:p w:rsidR="008B5C75" w:rsidRPr="004E702D" w:rsidRDefault="008B5C75" w:rsidP="008B5C75">
            <w:pPr>
              <w:pStyle w:val="ad"/>
            </w:pPr>
            <w:r w:rsidRPr="004E702D">
              <w:rPr>
                <w:rFonts w:hint="eastAsia"/>
              </w:rPr>
              <w:t>・平18厚告第523号別表第13の7の注</w:t>
            </w:r>
          </w:p>
          <w:p w:rsidR="008B5C75" w:rsidRDefault="008B5C75" w:rsidP="008B5C75">
            <w:pPr>
              <w:pStyle w:val="ad"/>
            </w:pPr>
            <w:r w:rsidRPr="004E702D">
              <w:rPr>
                <w:rFonts w:hint="eastAsia"/>
              </w:rPr>
              <w:t>・平18厚告第523号別表第14の7の注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03"/>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23　精神障害者退院支援施設加算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１））次のイ又はロのいずれかに該当しているものとして届け出た精神障害者退院支援施設である指定事業所において、精神病床におおむね1年以上入院していた精神障害者その他これに準ずる精神障害者に対して、居住の場を提供した場合に、1日につき所定単位数を算定しているか。</w:t>
            </w:r>
          </w:p>
          <w:p w:rsidR="008B5C75" w:rsidRPr="004E702D" w:rsidRDefault="008B5C75" w:rsidP="008B5C75">
            <w:pPr>
              <w:pStyle w:val="af5"/>
              <w:ind w:left="320" w:hanging="160"/>
            </w:pPr>
            <w:r w:rsidRPr="004E702D">
              <w:rPr>
                <w:rFonts w:hint="eastAsia"/>
              </w:rPr>
              <w:t>イ　精神障害者退院支援施設加算（Ⅰ）を算定する場合</w:t>
            </w:r>
          </w:p>
          <w:p w:rsidR="008B5C75" w:rsidRPr="004E702D" w:rsidRDefault="008B5C75" w:rsidP="008B5C75">
            <w:pPr>
              <w:pStyle w:val="2"/>
              <w:ind w:left="480" w:hanging="160"/>
            </w:pPr>
            <w:r w:rsidRPr="004E702D">
              <w:rPr>
                <w:rFonts w:hint="eastAsia"/>
              </w:rPr>
              <w:t>①利用定員</w:t>
            </w:r>
          </w:p>
          <w:p w:rsidR="008B5C75" w:rsidRPr="004E702D" w:rsidRDefault="008B5C75" w:rsidP="008B5C75">
            <w:pPr>
              <w:pStyle w:val="2"/>
              <w:ind w:leftChars="300" w:left="640" w:hanging="160"/>
            </w:pPr>
            <w:r w:rsidRPr="004E702D">
              <w:rPr>
                <w:rFonts w:hint="eastAsia"/>
              </w:rPr>
              <w:t>・病床転換型　4人以下</w:t>
            </w:r>
          </w:p>
          <w:p w:rsidR="008B5C75" w:rsidRPr="004E702D" w:rsidRDefault="008B5C75" w:rsidP="008B5C75">
            <w:pPr>
              <w:pStyle w:val="2"/>
              <w:ind w:leftChars="300" w:left="640" w:hanging="160"/>
            </w:pPr>
            <w:r w:rsidRPr="004E702D">
              <w:rPr>
                <w:rFonts w:hint="eastAsia"/>
              </w:rPr>
              <w:t>・病床転換型以外　原則として個室</w:t>
            </w:r>
          </w:p>
          <w:p w:rsidR="008B5C75" w:rsidRPr="004E702D" w:rsidRDefault="008B5C75" w:rsidP="008B5C75">
            <w:pPr>
              <w:pStyle w:val="2"/>
              <w:ind w:left="480" w:hanging="160"/>
            </w:pPr>
            <w:r w:rsidRPr="004E702D">
              <w:rPr>
                <w:rFonts w:hint="eastAsia"/>
              </w:rPr>
              <w:t>②居室の定員</w:t>
            </w:r>
          </w:p>
          <w:p w:rsidR="008B5C75" w:rsidRPr="004E702D" w:rsidRDefault="008B5C75" w:rsidP="008B5C75">
            <w:pPr>
              <w:pStyle w:val="2"/>
              <w:ind w:leftChars="300" w:left="640" w:hanging="160"/>
            </w:pPr>
            <w:r w:rsidRPr="004E702D">
              <w:rPr>
                <w:rFonts w:hint="eastAsia"/>
              </w:rPr>
              <w:t>・病床転換型　20人以上60人以下</w:t>
            </w:r>
          </w:p>
          <w:p w:rsidR="008B5C75" w:rsidRPr="004E702D" w:rsidRDefault="008B5C75" w:rsidP="008B5C75">
            <w:pPr>
              <w:pStyle w:val="2"/>
              <w:ind w:leftChars="300" w:left="640" w:hanging="160"/>
            </w:pPr>
            <w:r w:rsidRPr="004E702D">
              <w:rPr>
                <w:rFonts w:hint="eastAsia"/>
              </w:rPr>
              <w:t>・病床転換型以外　20人以上30人以下</w:t>
            </w:r>
          </w:p>
          <w:p w:rsidR="008B5C75" w:rsidRPr="004E702D" w:rsidRDefault="008B5C75" w:rsidP="008B5C75">
            <w:pPr>
              <w:pStyle w:val="2"/>
              <w:ind w:left="480" w:hanging="160"/>
            </w:pPr>
            <w:r w:rsidRPr="004E702D">
              <w:rPr>
                <w:rFonts w:hint="eastAsia"/>
              </w:rPr>
              <w:t>③利用者1人当たりの居室の床面積</w:t>
            </w:r>
          </w:p>
          <w:p w:rsidR="008B5C75" w:rsidRPr="004E702D" w:rsidRDefault="008B5C75" w:rsidP="008B5C75">
            <w:pPr>
              <w:pStyle w:val="2"/>
              <w:ind w:leftChars="300" w:left="640" w:hanging="160"/>
            </w:pPr>
            <w:r w:rsidRPr="004E702D">
              <w:rPr>
                <w:rFonts w:hint="eastAsia"/>
              </w:rPr>
              <w:t>・病床転換型　6㎡以上</w:t>
            </w:r>
          </w:p>
          <w:p w:rsidR="008B5C75" w:rsidRPr="004E702D" w:rsidRDefault="008B5C75" w:rsidP="008B5C75">
            <w:pPr>
              <w:pStyle w:val="2"/>
              <w:ind w:leftChars="300" w:left="640" w:hanging="160"/>
            </w:pPr>
            <w:r w:rsidRPr="004E702D">
              <w:rPr>
                <w:rFonts w:hint="eastAsia"/>
              </w:rPr>
              <w:t>・病床転換型以外　8㎡以上</w:t>
            </w:r>
          </w:p>
          <w:p w:rsidR="008B5C75" w:rsidRPr="004E702D" w:rsidRDefault="008B5C75" w:rsidP="008B5C75">
            <w:pPr>
              <w:pStyle w:val="2"/>
              <w:ind w:left="480" w:hanging="160"/>
            </w:pPr>
            <w:r w:rsidRPr="004E702D">
              <w:rPr>
                <w:rFonts w:hint="eastAsia"/>
              </w:rPr>
              <w:t>④居室のほか次に掲げる施設を有していること</w:t>
            </w:r>
          </w:p>
          <w:p w:rsidR="008B5C75" w:rsidRPr="004E702D" w:rsidRDefault="008B5C75" w:rsidP="008B5C75">
            <w:pPr>
              <w:pStyle w:val="2"/>
              <w:ind w:leftChars="300" w:left="640" w:hanging="160"/>
            </w:pPr>
            <w:r w:rsidRPr="004E702D">
              <w:rPr>
                <w:rFonts w:hint="eastAsia"/>
              </w:rPr>
              <w:t>・浴室</w:t>
            </w:r>
          </w:p>
          <w:p w:rsidR="008B5C75" w:rsidRPr="004E702D" w:rsidRDefault="008B5C75" w:rsidP="008B5C75">
            <w:pPr>
              <w:pStyle w:val="2"/>
              <w:ind w:leftChars="300" w:left="640" w:hanging="160"/>
            </w:pPr>
            <w:r w:rsidRPr="004E702D">
              <w:rPr>
                <w:rFonts w:hint="eastAsia"/>
              </w:rPr>
              <w:t>・洗面設備</w:t>
            </w:r>
          </w:p>
          <w:p w:rsidR="008B5C75" w:rsidRPr="004E702D" w:rsidRDefault="008B5C75" w:rsidP="008B5C75">
            <w:pPr>
              <w:pStyle w:val="2"/>
              <w:ind w:leftChars="300" w:left="640" w:hanging="160"/>
            </w:pPr>
            <w:r w:rsidRPr="004E702D">
              <w:rPr>
                <w:rFonts w:hint="eastAsia"/>
              </w:rPr>
              <w:t>・便所</w:t>
            </w:r>
          </w:p>
          <w:p w:rsidR="008B5C75" w:rsidRPr="004E702D" w:rsidRDefault="008B5C75" w:rsidP="008B5C75">
            <w:pPr>
              <w:pStyle w:val="2"/>
              <w:ind w:leftChars="300" w:left="640" w:hanging="160"/>
            </w:pPr>
            <w:r w:rsidRPr="004E702D">
              <w:rPr>
                <w:rFonts w:hint="eastAsia"/>
              </w:rPr>
              <w:t>・その他サービスの提供に必要な設備</w:t>
            </w:r>
          </w:p>
          <w:p w:rsidR="008B5C75" w:rsidRPr="004E702D" w:rsidRDefault="008B5C75" w:rsidP="008B5C75">
            <w:pPr>
              <w:pStyle w:val="2"/>
              <w:ind w:left="480" w:hanging="160"/>
            </w:pPr>
            <w:r w:rsidRPr="004E702D">
              <w:rPr>
                <w:rFonts w:hint="eastAsia"/>
              </w:rPr>
              <w:t>⑤日照、採光、換気塔利用者の保健衛生、防災等について十分配慮されていること</w:t>
            </w:r>
          </w:p>
          <w:p w:rsidR="008B5C75" w:rsidRPr="004E702D" w:rsidRDefault="008B5C75" w:rsidP="008B5C75">
            <w:pPr>
              <w:pStyle w:val="2"/>
              <w:ind w:left="480" w:hanging="160"/>
            </w:pPr>
            <w:r w:rsidRPr="004E702D">
              <w:rPr>
                <w:rFonts w:hint="eastAsia"/>
              </w:rPr>
              <w:t>⑥夜間の時間帯を通じて、生活支援員が1人以上配置されていること</w:t>
            </w:r>
          </w:p>
          <w:p w:rsidR="008B5C75" w:rsidRPr="004E702D" w:rsidRDefault="008B5C75" w:rsidP="008B5C75">
            <w:pPr>
              <w:pStyle w:val="af5"/>
              <w:ind w:left="320" w:hanging="160"/>
            </w:pPr>
            <w:r w:rsidRPr="004E702D">
              <w:rPr>
                <w:rFonts w:hint="eastAsia"/>
              </w:rPr>
              <w:t>ロ　精神障害者退院支援施設加算（Ⅱ）を算定する場合</w:t>
            </w:r>
          </w:p>
          <w:p w:rsidR="008B5C75" w:rsidRPr="004E702D" w:rsidRDefault="008B5C75" w:rsidP="008B5C75">
            <w:pPr>
              <w:pStyle w:val="2"/>
              <w:ind w:left="480" w:hanging="160"/>
            </w:pPr>
            <w:r w:rsidRPr="004E702D">
              <w:rPr>
                <w:rFonts w:hint="eastAsia"/>
              </w:rPr>
              <w:t>①イの①～⑤に掲げる基準を満たしていること</w:t>
            </w:r>
          </w:p>
          <w:p w:rsidR="008B5C75" w:rsidRPr="004E702D" w:rsidRDefault="008B5C75" w:rsidP="008B5C75">
            <w:pPr>
              <w:pStyle w:val="2"/>
              <w:ind w:left="480" w:hanging="160"/>
            </w:pPr>
            <w:r w:rsidRPr="004E702D">
              <w:rPr>
                <w:rFonts w:hint="eastAsia"/>
              </w:rPr>
              <w:t>②夜間の時間帯を通じて、宿直勤務を行う職員が1人以上配置されていること</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・平18厚告第523号別表第12の8の注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692"/>
        </w:trPr>
        <w:tc>
          <w:tcPr>
            <w:tcW w:w="1838" w:type="dxa"/>
            <w:vMerge w:val="restart"/>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24　福祉専門職員配置等加算</w:t>
            </w:r>
          </w:p>
          <w:p w:rsidR="008B5C75" w:rsidRPr="00006A3A"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（１）福祉専門職員配置等加算(Ⅰ)については、第２の１及び２の職業指導員、生活支援員又は就労支援員（以下、</w:t>
            </w:r>
            <w:r w:rsidR="00AD3633" w:rsidRPr="00291496">
              <w:rPr>
                <w:rFonts w:hint="eastAsia"/>
              </w:rPr>
              <w:t>24（１）～（３）</w:t>
            </w:r>
            <w:r w:rsidRPr="004E702D">
              <w:rPr>
                <w:rFonts w:hint="eastAsia"/>
              </w:rPr>
              <w:t>において「職業指導員等」）として常勤で配置されている従業者のうち、社会福祉士、介護福祉士、精神保健福祉士、作業療法士又は公認心理師である従業者の割合が100分の35以上であるものとして届け出た指定事業所において、指定サービスを行った場合に、1日につき所定単位数を加算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・平18厚告第523号別表第12の9の注1</w:t>
            </w:r>
          </w:p>
          <w:p w:rsidR="008B5C75" w:rsidRPr="004E702D" w:rsidRDefault="008B5C75" w:rsidP="008B5C75">
            <w:pPr>
              <w:pStyle w:val="ad"/>
            </w:pPr>
            <w:r w:rsidRPr="004E702D">
              <w:rPr>
                <w:rFonts w:hint="eastAsia"/>
              </w:rPr>
              <w:t>・平18厚告第523号別表第13の8の注1</w:t>
            </w:r>
          </w:p>
          <w:p w:rsidR="008B5C75" w:rsidRPr="004E702D" w:rsidRDefault="008B5C75" w:rsidP="008B5C75">
            <w:pPr>
              <w:pStyle w:val="ad"/>
            </w:pPr>
            <w:r w:rsidRPr="004E702D">
              <w:rPr>
                <w:rFonts w:hint="eastAsia"/>
              </w:rPr>
              <w:t>・平18厚告第523号別表第14の8の注1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701"/>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２）福祉専門職員配置等加算(Ⅱ)については、職業指導員等として常勤で配置されている従業者のうち、社会福祉士、介護福祉士、精神保健福祉士、作業療法士又は公認心理師である従業者の割合が100分の25以上であるものとして届け出た指定事業所において、指定サービスを行った場合に、1日につき所定単位数を加算しているか。</w:t>
            </w:r>
          </w:p>
          <w:p w:rsidR="008B5C75" w:rsidRPr="004E702D" w:rsidRDefault="008B5C75" w:rsidP="008B5C75">
            <w:pPr>
              <w:pStyle w:val="ad"/>
            </w:pPr>
          </w:p>
          <w:p w:rsidR="008B5C75" w:rsidRPr="004E702D" w:rsidRDefault="008B5C75" w:rsidP="008B5C75">
            <w:pPr>
              <w:pStyle w:val="ad"/>
            </w:pPr>
            <w:r w:rsidRPr="004E702D">
              <w:rPr>
                <w:rFonts w:hint="eastAsia"/>
              </w:rPr>
              <w:t>※（１）を算定している場合は、算定できない。</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・平18厚告第523号別表第12の9の注2</w:t>
            </w:r>
          </w:p>
          <w:p w:rsidR="008B5C75" w:rsidRPr="004E702D" w:rsidRDefault="008B5C75" w:rsidP="008B5C75">
            <w:pPr>
              <w:pStyle w:val="ad"/>
            </w:pPr>
            <w:r w:rsidRPr="004E702D">
              <w:rPr>
                <w:rFonts w:hint="eastAsia"/>
              </w:rPr>
              <w:t>・平18厚告第523号別表第13の8の注2</w:t>
            </w:r>
          </w:p>
          <w:p w:rsidR="008B5C75" w:rsidRPr="004E702D" w:rsidRDefault="008B5C75" w:rsidP="008B5C75">
            <w:pPr>
              <w:pStyle w:val="ad"/>
            </w:pPr>
            <w:r w:rsidRPr="004E702D">
              <w:rPr>
                <w:rFonts w:hint="eastAsia"/>
              </w:rPr>
              <w:t>・平18厚告第523号別表第14の8の注2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293"/>
        </w:trPr>
        <w:tc>
          <w:tcPr>
            <w:tcW w:w="1838" w:type="dxa"/>
            <w:tcBorders>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24　福祉専門職員配置等加算</w:t>
            </w:r>
          </w:p>
          <w:p w:rsidR="008B5C75" w:rsidRPr="00006A3A"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（３）福祉専門職員配置等加算(Ⅲ)については、次の①又は②のいずれかに該当するものとして届け出た指定事業所において、指定サービスを行った場合に、1日につき所定単位数を加算しているか。</w:t>
            </w:r>
          </w:p>
          <w:p w:rsidR="008B5C75" w:rsidRPr="004E702D" w:rsidRDefault="008B5C75" w:rsidP="008B5C75">
            <w:pPr>
              <w:pStyle w:val="af5"/>
              <w:ind w:left="320" w:hanging="160"/>
            </w:pPr>
            <w:r w:rsidRPr="004E702D">
              <w:rPr>
                <w:rFonts w:hint="eastAsia"/>
              </w:rPr>
              <w:t>①職業指導員等として配置されている従業者のうち、常勤で配置されている従業者の割合が100分の75以上であること。</w:t>
            </w:r>
          </w:p>
          <w:p w:rsidR="008B5C75" w:rsidRPr="004E702D" w:rsidRDefault="008B5C75" w:rsidP="008B5C75">
            <w:pPr>
              <w:pStyle w:val="af5"/>
              <w:ind w:left="320" w:hanging="160"/>
            </w:pPr>
            <w:r w:rsidRPr="004E702D">
              <w:rPr>
                <w:rFonts w:hint="eastAsia"/>
              </w:rPr>
              <w:t>②職業指導員等として常勤で配置されている従業者のうち、3年以上従事している従業者の割合が100分の30以上であること。</w:t>
            </w:r>
          </w:p>
          <w:p w:rsidR="008B5C75" w:rsidRPr="004E702D" w:rsidRDefault="008B5C75" w:rsidP="008B5C75">
            <w:pPr>
              <w:pStyle w:val="ad"/>
            </w:pPr>
          </w:p>
          <w:p w:rsidR="008B5C75" w:rsidRPr="004E702D" w:rsidRDefault="008B5C75" w:rsidP="008B5C75">
            <w:pPr>
              <w:pStyle w:val="ad"/>
            </w:pPr>
            <w:r w:rsidRPr="004E702D">
              <w:rPr>
                <w:rFonts w:hint="eastAsia"/>
              </w:rPr>
              <w:t>※（１）又は（２）を算定している場合は、算定できない。</w:t>
            </w:r>
          </w:p>
          <w:p w:rsidR="008B5C75" w:rsidRPr="004E702D" w:rsidRDefault="008B5C75" w:rsidP="008B5C75">
            <w:pPr>
              <w:pStyle w:val="ad"/>
            </w:pPr>
            <w:r w:rsidRPr="004E702D">
              <w:rPr>
                <w:rFonts w:hint="eastAsia"/>
              </w:rPr>
              <w:t>※「3年以上従事」には、同一法人の経営する障害児通所支援事業、障害福祉サービス事業等の職員として勤務した年数を含めることができる。</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・平18厚告第523号別表第12の9の注3</w:t>
            </w:r>
          </w:p>
          <w:p w:rsidR="008B5C75" w:rsidRPr="004E702D" w:rsidRDefault="008B5C75" w:rsidP="008B5C75">
            <w:pPr>
              <w:pStyle w:val="ad"/>
            </w:pPr>
            <w:r w:rsidRPr="004E702D">
              <w:rPr>
                <w:rFonts w:hint="eastAsia"/>
              </w:rPr>
              <w:t>・平18厚告第523号別表第13の8の注3</w:t>
            </w:r>
          </w:p>
          <w:p w:rsidR="008B5C75" w:rsidRPr="004E702D" w:rsidRDefault="008B5C75" w:rsidP="008B5C75">
            <w:pPr>
              <w:pStyle w:val="ad"/>
            </w:pPr>
            <w:r w:rsidRPr="004E702D">
              <w:rPr>
                <w:rFonts w:hint="eastAsia"/>
              </w:rPr>
              <w:t>・平18厚告第523号別表第14の8の注3</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293"/>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25　ピアサポート実施加算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【指定就労継続支援Ｂ型】</w:t>
            </w:r>
          </w:p>
          <w:p w:rsidR="008B5C75" w:rsidRDefault="008B5C75" w:rsidP="008B5C75">
            <w:pPr>
              <w:pStyle w:val="ad"/>
            </w:pPr>
            <w:r>
              <w:rPr>
                <w:rFonts w:hint="eastAsia"/>
              </w:rPr>
              <w:t>（１）次の①から③までのいずれにも該当する指定事業所において、法第4条第1項に規定する障害者又は障害者であったと都道府県知事が認める者（障害者等）である従業者であって、ピアサポート研修（法第</w:t>
            </w:r>
            <w:r>
              <w:t>78</w:t>
            </w:r>
            <w:r>
              <w:rPr>
                <w:rFonts w:hint="eastAsia"/>
              </w:rPr>
              <w:t>条第2項に規定する地域生活支援事業として行われる研修のうち、障害者ピアサポート研修における基礎研修及び専門研修）の課程を修了し、当該研修の事業を行った者から当該研修の課程を修了した旨の証明書の交付を受けた者が、利用者に対して、就労及び生産活動について当該障害者等である従業者の経験に基づき相談援助を行った場合に、当該相談援助を受けた利用者の数に応じ、１月につき所定単位数を加算しているか。</w:t>
            </w:r>
          </w:p>
          <w:p w:rsidR="008B5C75" w:rsidRDefault="008B5C75" w:rsidP="008B5C75">
            <w:pPr>
              <w:pStyle w:val="af5"/>
              <w:ind w:left="320" w:hanging="160"/>
            </w:pPr>
            <w:r>
              <w:rPr>
                <w:rFonts w:hint="eastAsia"/>
              </w:rPr>
              <w:t>①４（３）の就労継続支援Ｂ型サービス費</w:t>
            </w:r>
            <w:r>
              <w:t>(</w:t>
            </w:r>
            <w:r>
              <w:rPr>
                <w:rFonts w:hint="eastAsia"/>
              </w:rPr>
              <w:t>Ⅲ</w:t>
            </w:r>
            <w:r>
              <w:t>)</w:t>
            </w:r>
            <w:r>
              <w:rPr>
                <w:rFonts w:hint="eastAsia"/>
              </w:rPr>
              <w:t>又は４（４）の就労継続支援Ｂ型サービス費</w:t>
            </w:r>
            <w:r>
              <w:t>(</w:t>
            </w:r>
            <w:r>
              <w:rPr>
                <w:rFonts w:hint="eastAsia"/>
              </w:rPr>
              <w:t>Ⅳ</w:t>
            </w:r>
            <w:r>
              <w:t>)</w:t>
            </w:r>
            <w:r>
              <w:rPr>
                <w:rFonts w:hint="eastAsia"/>
              </w:rPr>
              <w:t>を算定していること。</w:t>
            </w:r>
          </w:p>
          <w:p w:rsidR="008B5C75" w:rsidRDefault="008B5C75" w:rsidP="008B5C75">
            <w:pPr>
              <w:pStyle w:val="af5"/>
              <w:ind w:left="320" w:hanging="160"/>
            </w:pPr>
            <w:r>
              <w:rPr>
                <w:rFonts w:hint="eastAsia"/>
              </w:rPr>
              <w:t>②ピアサポート研修の課程を修了し、当該研修の事業を行った者から当該研修の課程を修了した旨の証明書の交付を受けた者を指定事業所の従業者として2名以上（うち1名は障害者等）配置していること。</w:t>
            </w:r>
          </w:p>
          <w:p w:rsidR="008B5C75" w:rsidRDefault="008B5C75" w:rsidP="008B5C75">
            <w:pPr>
              <w:pStyle w:val="af5"/>
              <w:ind w:left="320" w:hanging="160"/>
            </w:pPr>
            <w:r>
              <w:rPr>
                <w:rFonts w:hint="eastAsia"/>
              </w:rPr>
              <w:t>③②に掲げるところにより配置した者のいずれかにより、当該指定事業所の従業者に対し、障害者に対する配慮等に関する研修が年１回以上行われていること。</w:t>
            </w:r>
          </w:p>
          <w:p w:rsidR="008B5C75" w:rsidRPr="003501E0" w:rsidRDefault="008B5C75" w:rsidP="008B5C75">
            <w:pPr>
              <w:pStyle w:val="af5"/>
              <w:ind w:left="320" w:hanging="160"/>
            </w:pPr>
          </w:p>
        </w:tc>
        <w:tc>
          <w:tcPr>
            <w:tcW w:w="1985" w:type="dxa"/>
            <w:tcBorders>
              <w:top w:val="single" w:sz="4" w:space="0" w:color="auto"/>
              <w:bottom w:val="single" w:sz="4" w:space="0" w:color="auto"/>
            </w:tcBorders>
            <w:shd w:val="clear" w:color="auto" w:fill="auto"/>
          </w:tcPr>
          <w:p w:rsidR="008B5C75" w:rsidRDefault="008B5C75" w:rsidP="008B5C75">
            <w:pPr>
              <w:pStyle w:val="ad"/>
            </w:pPr>
          </w:p>
          <w:p w:rsidR="008B5C75" w:rsidRPr="004E702D" w:rsidRDefault="008B5C75" w:rsidP="008B5C75">
            <w:pPr>
              <w:pStyle w:val="ad"/>
            </w:pPr>
            <w:r w:rsidRPr="004E702D">
              <w:rPr>
                <w:rFonts w:hint="eastAsia"/>
              </w:rPr>
              <w:t>・平18厚告第523号別表第14の8の</w:t>
            </w:r>
            <w:r>
              <w:rPr>
                <w:rFonts w:hint="eastAsia"/>
              </w:rPr>
              <w:t>2の</w:t>
            </w:r>
            <w:r w:rsidRPr="004E702D">
              <w:rPr>
                <w:rFonts w:hint="eastAsia"/>
              </w:rPr>
              <w:t>注</w:t>
            </w: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293"/>
        </w:trPr>
        <w:tc>
          <w:tcPr>
            <w:tcW w:w="1838" w:type="dxa"/>
            <w:tcBorders>
              <w:top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26　欠席時対応加算</w:t>
            </w: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において指定サービスを利用する利用者（当該指定障害者支援施設に入所する者を除く。）が、あらかじめ当該指定サービスの利用を予定していた日に、急病等によりその利用を中止した場合であって、利用予定日の2日前から当日に連絡があった場合において、従業者が、利用者又はその家族等との連絡調整その他の相談援助を行うとともに、当該利用者の状況、相談援助の内容等を記録した場合に、1月につき4回を限度として、所定単位数を算定しているか。</w:t>
            </w:r>
          </w:p>
          <w:p w:rsidR="008B5C75" w:rsidRPr="004E702D" w:rsidRDefault="008B5C75" w:rsidP="008B5C75">
            <w:pPr>
              <w:pStyle w:val="ad"/>
            </w:pPr>
          </w:p>
          <w:p w:rsidR="008B5C75" w:rsidRPr="004E702D" w:rsidRDefault="008B5C75" w:rsidP="008B5C75">
            <w:pPr>
              <w:pStyle w:val="ad"/>
            </w:pPr>
            <w:r w:rsidRPr="004E702D">
              <w:rPr>
                <w:rFonts w:hint="eastAsia"/>
              </w:rPr>
              <w:t>※急病等によりその利用を中止した前々日、前日又は当日に中止の連絡があった場合について算定可能。</w:t>
            </w:r>
          </w:p>
          <w:p w:rsidR="008B5C75" w:rsidRPr="004E702D" w:rsidRDefault="008B5C75" w:rsidP="008B5C75">
            <w:pPr>
              <w:pStyle w:val="ad"/>
            </w:pPr>
            <w:r w:rsidRPr="004E702D">
              <w:rPr>
                <w:rFonts w:hint="eastAsia"/>
              </w:rPr>
              <w:t>※電話等により当該利用者の状況を確認し、引き続き当該指定サービスの利用を促すなどの相談援助を行うとともに、当該相談援助の内容を記録することが必要。</w:t>
            </w:r>
          </w:p>
          <w:p w:rsidR="008B5C75" w:rsidRPr="004E702D" w:rsidRDefault="008B5C75" w:rsidP="008B5C75">
            <w:pPr>
              <w:pStyle w:val="ad"/>
            </w:pPr>
          </w:p>
        </w:tc>
        <w:tc>
          <w:tcPr>
            <w:tcW w:w="1985"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・平18厚告第523号別表第12の10の注</w:t>
            </w:r>
          </w:p>
          <w:p w:rsidR="008B5C75" w:rsidRPr="004E702D" w:rsidRDefault="008B5C75" w:rsidP="008B5C75">
            <w:pPr>
              <w:pStyle w:val="ad"/>
            </w:pPr>
            <w:r w:rsidRPr="004E702D">
              <w:rPr>
                <w:rFonts w:hint="eastAsia"/>
              </w:rPr>
              <w:t>・平18厚告第523号別表第13の9の注</w:t>
            </w:r>
          </w:p>
          <w:p w:rsidR="008B5C75" w:rsidRPr="004E702D" w:rsidRDefault="008B5C75" w:rsidP="008B5C75">
            <w:pPr>
              <w:pStyle w:val="ad"/>
            </w:pPr>
            <w:r w:rsidRPr="004E702D">
              <w:rPr>
                <w:rFonts w:hint="eastAsia"/>
              </w:rPr>
              <w:t>・平18厚告第523号別表第14の9の注</w:t>
            </w:r>
          </w:p>
          <w:p w:rsidR="008B5C75" w:rsidRPr="004E702D" w:rsidRDefault="008B5C75" w:rsidP="008B5C75">
            <w:pPr>
              <w:pStyle w:val="ad"/>
            </w:pPr>
          </w:p>
        </w:tc>
        <w:tc>
          <w:tcPr>
            <w:tcW w:w="1559"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416"/>
        </w:trPr>
        <w:tc>
          <w:tcPr>
            <w:tcW w:w="1838" w:type="dxa"/>
            <w:tcBorders>
              <w:top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27　医療連携体制加算</w:t>
            </w: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w:t>
            </w:r>
            <w:r w:rsidRPr="0062295C">
              <w:rPr>
                <w:rFonts w:asciiTheme="minorEastAsia" w:eastAsiaTheme="minorEastAsia" w:hAnsiTheme="minorEastAsia" w:hint="eastAsia"/>
              </w:rPr>
              <w:t>医療連携体制加算(Ⅰ)については、医療機関等との連携により、看護職員を指定事業所に訪問させ、当該看護職員が利用者に対して</w:t>
            </w:r>
            <w:r>
              <w:rPr>
                <w:rFonts w:asciiTheme="minorEastAsia" w:eastAsiaTheme="minorEastAsia" w:hAnsiTheme="minorEastAsia" w:hint="eastAsia"/>
              </w:rPr>
              <w:t>1時間未満の</w:t>
            </w:r>
            <w:r w:rsidRPr="0062295C">
              <w:rPr>
                <w:rFonts w:asciiTheme="minorEastAsia" w:eastAsiaTheme="minorEastAsia" w:hAnsiTheme="minorEastAsia" w:hint="eastAsia"/>
              </w:rPr>
              <w:t>看護を行った場合に、当該看護を受けた利用者に対し、</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8B5C75" w:rsidRPr="004E702D" w:rsidRDefault="008B5C75" w:rsidP="008B5C75">
            <w:pPr>
              <w:pStyle w:val="ad"/>
            </w:pPr>
          </w:p>
        </w:tc>
        <w:tc>
          <w:tcPr>
            <w:tcW w:w="1985" w:type="dxa"/>
            <w:tcBorders>
              <w:lef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・平18厚告第523号別表第12の11の注1</w:t>
            </w:r>
          </w:p>
          <w:p w:rsidR="008B5C75" w:rsidRPr="004E702D" w:rsidRDefault="008B5C75" w:rsidP="008B5C75">
            <w:pPr>
              <w:pStyle w:val="ad"/>
            </w:pPr>
            <w:r w:rsidRPr="004E702D">
              <w:rPr>
                <w:rFonts w:hint="eastAsia"/>
              </w:rPr>
              <w:t>・平18厚告第523号別表第13の10の注1</w:t>
            </w:r>
          </w:p>
          <w:p w:rsidR="008B5C75" w:rsidRPr="004E702D" w:rsidRDefault="008B5C75" w:rsidP="008B5C75">
            <w:pPr>
              <w:pStyle w:val="ad"/>
            </w:pPr>
            <w:r w:rsidRPr="004E702D">
              <w:rPr>
                <w:rFonts w:hint="eastAsia"/>
              </w:rPr>
              <w:t>・平18厚告第523号別表第14の10の注1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550"/>
        </w:trPr>
        <w:tc>
          <w:tcPr>
            <w:tcW w:w="1838" w:type="dxa"/>
            <w:vMerge w:val="restart"/>
            <w:tcBorders>
              <w:top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27　医療連携体制加算</w:t>
            </w: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62295C" w:rsidRDefault="008B5C75" w:rsidP="008B5C75">
            <w:pPr>
              <w:pStyle w:val="ad"/>
              <w:rPr>
                <w:rFonts w:asciiTheme="minorEastAsia" w:eastAsiaTheme="minorEastAsia" w:hAnsiTheme="minorEastAsia"/>
              </w:rPr>
            </w:pPr>
            <w:r w:rsidRPr="004E702D">
              <w:rPr>
                <w:rFonts w:hint="eastAsia"/>
              </w:rPr>
              <w:t>（２）</w:t>
            </w:r>
            <w:r w:rsidRPr="0062295C">
              <w:rPr>
                <w:rFonts w:asciiTheme="minorEastAsia" w:eastAsiaTheme="minorEastAsia" w:hAnsiTheme="minorEastAsia" w:hint="eastAsia"/>
              </w:rPr>
              <w:t>医療連携体制加算(Ⅱ)については、医療機関等との連携により、看護職員を指定事業所に訪問させ、当該看護職員が利用者に対して</w:t>
            </w:r>
            <w:r>
              <w:rPr>
                <w:rFonts w:asciiTheme="minorEastAsia" w:eastAsiaTheme="minorEastAsia" w:hAnsiTheme="minorEastAsia" w:hint="eastAsia"/>
              </w:rPr>
              <w:t>1時間以上2時間未満の</w:t>
            </w:r>
            <w:r w:rsidRPr="0062295C">
              <w:rPr>
                <w:rFonts w:asciiTheme="minorEastAsia" w:eastAsiaTheme="minorEastAsia" w:hAnsiTheme="minorEastAsia" w:hint="eastAsia"/>
              </w:rPr>
              <w:t>看護を行った場合に、当該看護を受けた利用者に対し、1回の訪問につき8名を限度として、</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8B5C75" w:rsidRPr="0095029C" w:rsidRDefault="008B5C75" w:rsidP="008B5C75">
            <w:pPr>
              <w:pStyle w:val="ad"/>
            </w:pPr>
          </w:p>
        </w:tc>
        <w:tc>
          <w:tcPr>
            <w:tcW w:w="1985" w:type="dxa"/>
            <w:tcBorders>
              <w:left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・平18厚告第523号別表第12の11の注2</w:t>
            </w:r>
          </w:p>
          <w:p w:rsidR="008B5C75" w:rsidRPr="004E702D" w:rsidRDefault="008B5C75" w:rsidP="008B5C75">
            <w:pPr>
              <w:pStyle w:val="ad"/>
            </w:pPr>
            <w:r w:rsidRPr="004E702D">
              <w:rPr>
                <w:rFonts w:hint="eastAsia"/>
              </w:rPr>
              <w:t>・平18厚告第523号別表第13の10の注2</w:t>
            </w:r>
          </w:p>
          <w:p w:rsidR="008B5C75" w:rsidRPr="004E702D" w:rsidRDefault="008B5C75" w:rsidP="008B5C75">
            <w:pPr>
              <w:pStyle w:val="ad"/>
            </w:pPr>
            <w:r w:rsidRPr="004E702D">
              <w:rPr>
                <w:rFonts w:hint="eastAsia"/>
              </w:rPr>
              <w:t>・平18厚告第523号別表第14の10の注2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360"/>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62295C" w:rsidRDefault="008B5C75" w:rsidP="008B5C75">
            <w:pPr>
              <w:pStyle w:val="ad"/>
              <w:rPr>
                <w:rFonts w:asciiTheme="minorEastAsia" w:eastAsiaTheme="minorEastAsia" w:hAnsiTheme="minorEastAsia"/>
              </w:rPr>
            </w:pPr>
            <w:r w:rsidRPr="004E702D">
              <w:rPr>
                <w:rFonts w:hint="eastAsia"/>
              </w:rPr>
              <w:t>（３）</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Ⅲ</w:t>
            </w:r>
            <w:r w:rsidRPr="0062295C">
              <w:rPr>
                <w:rFonts w:asciiTheme="minorEastAsia" w:eastAsiaTheme="minorEastAsia" w:hAnsiTheme="minorEastAsia" w:hint="eastAsia"/>
              </w:rPr>
              <w:t>)については、医療機関等との連携により、看護職員を指定事業所に訪問させ、当該看護職員が利用者に対して</w:t>
            </w:r>
            <w:r>
              <w:rPr>
                <w:rFonts w:asciiTheme="minorEastAsia" w:eastAsiaTheme="minorEastAsia" w:hAnsiTheme="minorEastAsia" w:hint="eastAsia"/>
              </w:rPr>
              <w:t>2時間以上の</w:t>
            </w:r>
            <w:r w:rsidRPr="0062295C">
              <w:rPr>
                <w:rFonts w:asciiTheme="minorEastAsia" w:eastAsiaTheme="minorEastAsia" w:hAnsiTheme="minorEastAsia" w:hint="eastAsia"/>
              </w:rPr>
              <w:t>看護を行った場合に、当該看護を受けた利用者に対し、1回の訪問につき8名を限度として、1日につき所定単位数を加算しているか。</w:t>
            </w:r>
          </w:p>
          <w:p w:rsidR="008B5C75" w:rsidRPr="0095029C"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・平18厚告第523号別表第12の11の注3</w:t>
            </w:r>
          </w:p>
          <w:p w:rsidR="008B5C75" w:rsidRPr="004E702D" w:rsidRDefault="008B5C75" w:rsidP="008B5C75">
            <w:pPr>
              <w:pStyle w:val="ad"/>
            </w:pPr>
            <w:r w:rsidRPr="004E702D">
              <w:rPr>
                <w:rFonts w:hint="eastAsia"/>
              </w:rPr>
              <w:t>・平18厚告第523号別表第13の10の注3</w:t>
            </w:r>
          </w:p>
          <w:p w:rsidR="008B5C75" w:rsidRPr="004E702D" w:rsidRDefault="008B5C75" w:rsidP="008B5C75">
            <w:pPr>
              <w:pStyle w:val="ad"/>
            </w:pPr>
            <w:r w:rsidRPr="004E702D">
              <w:rPr>
                <w:rFonts w:hint="eastAsia"/>
              </w:rPr>
              <w:t>・平18厚告第523号別表第14の10の注3</w:t>
            </w:r>
          </w:p>
          <w:p w:rsidR="008B5C75" w:rsidRPr="004E702D"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03"/>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Default="008B5C75" w:rsidP="008B5C75">
            <w:pPr>
              <w:pStyle w:val="ad"/>
              <w:rPr>
                <w:rFonts w:asciiTheme="minorEastAsia" w:eastAsiaTheme="minorEastAsia" w:hAnsiTheme="minorEastAsia"/>
              </w:rPr>
            </w:pPr>
            <w:r>
              <w:rPr>
                <w:rFonts w:hint="eastAsia"/>
              </w:rPr>
              <w:t>（４）</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Ⅳ</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別に厚生労働大臣が定める者</w:t>
            </w:r>
            <w:r w:rsidRPr="0062295C">
              <w:rPr>
                <w:rFonts w:asciiTheme="minorEastAsia" w:eastAsiaTheme="minorEastAsia" w:hAnsiTheme="minorEastAsia" w:hint="eastAsia"/>
              </w:rPr>
              <w:t>に対して看護を行った場合に、当該看護を受けた利用者に対し、1回の訪問につき8名を限度として、1日につき所定単位数を加算しているか。</w:t>
            </w:r>
          </w:p>
          <w:p w:rsidR="008B5C75" w:rsidRDefault="008B5C75" w:rsidP="008B5C75">
            <w:pPr>
              <w:pStyle w:val="ad"/>
            </w:pPr>
          </w:p>
          <w:p w:rsidR="008B5C75" w:rsidRPr="009115C9" w:rsidRDefault="008B5C75" w:rsidP="008B5C75">
            <w:pPr>
              <w:pStyle w:val="ad"/>
            </w:pPr>
            <w:r>
              <w:rPr>
                <w:rFonts w:hint="eastAsia"/>
              </w:rPr>
              <w:t>※別に厚生労働大臣が定める者…</w:t>
            </w:r>
            <w:r w:rsidRPr="005C4023">
              <w:t>平18厚告第556号</w:t>
            </w:r>
            <w:r>
              <w:rPr>
                <w:rFonts w:hint="eastAsia"/>
              </w:rPr>
              <w:t>第5の7号参照</w:t>
            </w:r>
          </w:p>
          <w:p w:rsidR="008B5C75" w:rsidRPr="009115C9" w:rsidRDefault="008B5C75" w:rsidP="008B5C75">
            <w:pPr>
              <w:pStyle w:val="ad"/>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から（３）までのいずれか</w:t>
            </w:r>
            <w:r w:rsidRPr="0062295C">
              <w:rPr>
                <w:rFonts w:asciiTheme="minorEastAsia" w:eastAsiaTheme="minorEastAsia" w:hAnsiTheme="minorEastAsia" w:hint="eastAsia"/>
              </w:rPr>
              <w:t>を算定している場合は、算定できない。</w:t>
            </w:r>
          </w:p>
          <w:p w:rsidR="008B5C75" w:rsidRPr="0095029C"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w:t>
            </w:r>
            <w:r>
              <w:rPr>
                <w:rFonts w:hint="eastAsia"/>
              </w:rPr>
              <w:t>4</w:t>
            </w:r>
          </w:p>
          <w:p w:rsidR="008B5C75" w:rsidRPr="004E702D" w:rsidRDefault="008B5C75" w:rsidP="008B5C75">
            <w:pPr>
              <w:pStyle w:val="ad"/>
            </w:pPr>
            <w:r w:rsidRPr="004E702D">
              <w:rPr>
                <w:rFonts w:hint="eastAsia"/>
              </w:rPr>
              <w:t>・平18厚告第523号別表第13の10の注</w:t>
            </w:r>
            <w:r>
              <w:rPr>
                <w:rFonts w:hint="eastAsia"/>
              </w:rPr>
              <w:t>4</w:t>
            </w:r>
          </w:p>
          <w:p w:rsidR="008B5C75" w:rsidRDefault="008B5C75" w:rsidP="008B5C75">
            <w:pPr>
              <w:pStyle w:val="ad"/>
            </w:pPr>
            <w:r w:rsidRPr="004E702D">
              <w:rPr>
                <w:rFonts w:hint="eastAsia"/>
              </w:rPr>
              <w:t>・平18厚告第523号別表第14の10の注</w:t>
            </w:r>
            <w:r>
              <w:rPr>
                <w:rFonts w:hint="eastAsia"/>
              </w:rPr>
              <w:t>4</w:t>
            </w:r>
          </w:p>
          <w:p w:rsidR="008B5C75" w:rsidRPr="004E702D" w:rsidRDefault="008B5C75" w:rsidP="008B5C75">
            <w:pPr>
              <w:pStyle w:val="ad"/>
            </w:pPr>
            <w:r>
              <w:rPr>
                <w:rFonts w:hint="eastAsia"/>
              </w:rPr>
              <w:t>・</w:t>
            </w:r>
            <w:r w:rsidRPr="005C4023">
              <w:t>平18厚告第556号</w:t>
            </w:r>
            <w:r>
              <w:rPr>
                <w:rFonts w:hint="eastAsia"/>
              </w:rPr>
              <w:t>第5の7号</w:t>
            </w:r>
          </w:p>
          <w:p w:rsidR="008B5C75" w:rsidRPr="0095029C"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03"/>
        </w:trPr>
        <w:tc>
          <w:tcPr>
            <w:tcW w:w="1838" w:type="dxa"/>
            <w:vMerge/>
            <w:tcBorders>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62295C" w:rsidRDefault="008B5C75" w:rsidP="008B5C75">
            <w:pPr>
              <w:pStyle w:val="ad"/>
              <w:rPr>
                <w:rFonts w:asciiTheme="minorEastAsia" w:eastAsiaTheme="minorEastAsia" w:hAnsiTheme="minorEastAsia"/>
              </w:rPr>
            </w:pPr>
            <w:r>
              <w:rPr>
                <w:rFonts w:asciiTheme="minorEastAsia" w:eastAsiaTheme="minorEastAsia" w:hAnsiTheme="minorEastAsia" w:hint="eastAsia"/>
              </w:rPr>
              <w:t>（５</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Ⅴ</w:t>
            </w:r>
            <w:r w:rsidRPr="0062295C">
              <w:rPr>
                <w:rFonts w:asciiTheme="minorEastAsia" w:eastAsiaTheme="minorEastAsia" w:hAnsiTheme="minorEastAsia" w:hint="eastAsia"/>
              </w:rPr>
              <w:t>)については、医療機関等との連携により、看護職員を指定事業所に訪問させ、当該看護職員が認定特定行為業務従事者に喀痰吸引等に係る指導を行った場合に、当該看護職員1人に対し、1日につき所定単位数を加算しているか。</w:t>
            </w:r>
          </w:p>
          <w:p w:rsidR="008B5C75" w:rsidRPr="0095029C"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w:t>
            </w:r>
            <w:r>
              <w:rPr>
                <w:rFonts w:hint="eastAsia"/>
              </w:rPr>
              <w:t>5</w:t>
            </w:r>
          </w:p>
          <w:p w:rsidR="008B5C75" w:rsidRPr="004E702D" w:rsidRDefault="008B5C75" w:rsidP="008B5C75">
            <w:pPr>
              <w:pStyle w:val="ad"/>
            </w:pPr>
            <w:r w:rsidRPr="004E702D">
              <w:rPr>
                <w:rFonts w:hint="eastAsia"/>
              </w:rPr>
              <w:t>・平18厚告第523号別表第13の10の注</w:t>
            </w:r>
            <w:r>
              <w:rPr>
                <w:rFonts w:hint="eastAsia"/>
              </w:rPr>
              <w:t>5</w:t>
            </w:r>
          </w:p>
          <w:p w:rsidR="008B5C75" w:rsidRPr="004E702D" w:rsidRDefault="008B5C75" w:rsidP="008B5C75">
            <w:pPr>
              <w:pStyle w:val="ad"/>
            </w:pPr>
            <w:r w:rsidRPr="004E702D">
              <w:rPr>
                <w:rFonts w:hint="eastAsia"/>
              </w:rPr>
              <w:t>・平18厚告第523号別表第14の10の注</w:t>
            </w:r>
            <w:r>
              <w:rPr>
                <w:rFonts w:hint="eastAsia"/>
              </w:rPr>
              <w:t>5</w:t>
            </w:r>
          </w:p>
          <w:p w:rsidR="008B5C75" w:rsidRPr="0095029C"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03"/>
        </w:trPr>
        <w:tc>
          <w:tcPr>
            <w:tcW w:w="1838" w:type="dxa"/>
            <w:vMerge/>
            <w:tcBorders>
              <w:bottom w:val="single" w:sz="4" w:space="0" w:color="auto"/>
              <w:right w:val="single" w:sz="4" w:space="0" w:color="auto"/>
            </w:tcBorders>
            <w:shd w:val="clear" w:color="auto" w:fill="auto"/>
          </w:tcPr>
          <w:p w:rsidR="008B5C75" w:rsidRPr="004E702D"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62295C" w:rsidRDefault="008B5C75" w:rsidP="008B5C75">
            <w:pPr>
              <w:pStyle w:val="ad"/>
              <w:rPr>
                <w:rFonts w:asciiTheme="minorEastAsia" w:eastAsiaTheme="minorEastAsia" w:hAnsiTheme="minorEastAsia"/>
              </w:rPr>
            </w:pPr>
            <w:r>
              <w:rPr>
                <w:rFonts w:asciiTheme="minorEastAsia" w:eastAsiaTheme="minorEastAsia" w:hAnsiTheme="minorEastAsia" w:hint="eastAsia"/>
              </w:rPr>
              <w:t>（６</w:t>
            </w:r>
            <w:r w:rsidRPr="0062295C">
              <w:rPr>
                <w:rFonts w:asciiTheme="minorEastAsia" w:eastAsiaTheme="minorEastAsia" w:hAnsiTheme="minorEastAsia" w:hint="eastAsia"/>
              </w:rPr>
              <w:t>）医療連携体制加算(Ⅳ)については、喀痰吸引等が必要な者に対して、認定特定行為業務従事者が、喀痰吸引等を行った場合、1日につき所定単位数を加算しているか。</w:t>
            </w:r>
          </w:p>
          <w:p w:rsidR="008B5C75" w:rsidRPr="009115C9" w:rsidRDefault="008B5C75" w:rsidP="008B5C75">
            <w:pPr>
              <w:pStyle w:val="ad"/>
              <w:rPr>
                <w:rFonts w:asciiTheme="minorEastAsia" w:eastAsiaTheme="minorEastAsia" w:hAnsiTheme="minorEastAsia"/>
              </w:rPr>
            </w:pPr>
          </w:p>
          <w:p w:rsidR="008B5C75" w:rsidRPr="0062295C" w:rsidRDefault="008B5C75" w:rsidP="008B5C75">
            <w:pPr>
              <w:pStyle w:val="ad"/>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から（４）までのいずれか</w:t>
            </w:r>
            <w:r w:rsidRPr="0062295C">
              <w:rPr>
                <w:rFonts w:asciiTheme="minorEastAsia" w:eastAsiaTheme="minorEastAsia" w:hAnsiTheme="minorEastAsia" w:hint="eastAsia"/>
              </w:rPr>
              <w:t>を算定している場合は、算定できない。</w:t>
            </w:r>
          </w:p>
          <w:p w:rsidR="008B5C75" w:rsidRPr="0095029C"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・平18厚告第523号別表第12の11の注</w:t>
            </w:r>
            <w:r>
              <w:rPr>
                <w:rFonts w:hint="eastAsia"/>
              </w:rPr>
              <w:t>6</w:t>
            </w:r>
          </w:p>
          <w:p w:rsidR="008B5C75" w:rsidRPr="004E702D" w:rsidRDefault="008B5C75" w:rsidP="008B5C75">
            <w:pPr>
              <w:pStyle w:val="ad"/>
            </w:pPr>
            <w:r w:rsidRPr="004E702D">
              <w:rPr>
                <w:rFonts w:hint="eastAsia"/>
              </w:rPr>
              <w:t>・平18厚告第523号別表第13の10の注</w:t>
            </w:r>
            <w:r>
              <w:rPr>
                <w:rFonts w:hint="eastAsia"/>
              </w:rPr>
              <w:t>6</w:t>
            </w:r>
          </w:p>
          <w:p w:rsidR="008B5C75" w:rsidRPr="004E702D" w:rsidRDefault="008B5C75" w:rsidP="008B5C75">
            <w:pPr>
              <w:pStyle w:val="ad"/>
            </w:pPr>
            <w:r w:rsidRPr="004E702D">
              <w:rPr>
                <w:rFonts w:hint="eastAsia"/>
              </w:rPr>
              <w:t>・平18厚告第523号別表第14の10の注</w:t>
            </w:r>
            <w:r>
              <w:rPr>
                <w:rFonts w:hint="eastAsia"/>
              </w:rPr>
              <w:t>6</w:t>
            </w:r>
          </w:p>
          <w:p w:rsidR="008B5C75" w:rsidRPr="004E702D" w:rsidRDefault="008B5C75" w:rsidP="008B5C75">
            <w:pPr>
              <w:pStyle w:val="ad"/>
            </w:pPr>
          </w:p>
        </w:tc>
        <w:tc>
          <w:tcPr>
            <w:tcW w:w="1559" w:type="dxa"/>
            <w:tcBorders>
              <w:lef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59"/>
        </w:trPr>
        <w:tc>
          <w:tcPr>
            <w:tcW w:w="1838" w:type="dxa"/>
            <w:tcBorders>
              <w:top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28　就労支援関係研修修了加算</w:t>
            </w:r>
          </w:p>
          <w:p w:rsidR="008B5C75" w:rsidRPr="00006A3A" w:rsidRDefault="008B5C75" w:rsidP="008B5C75">
            <w:pPr>
              <w:pStyle w:val="ab"/>
              <w:ind w:left="320" w:hanging="320"/>
            </w:pPr>
          </w:p>
        </w:tc>
        <w:tc>
          <w:tcPr>
            <w:tcW w:w="9639"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１）就労支援員に関し就労支援に従事する者として1年以上の実務経験を有し、下記①～③のいずれかの研修を修了した者を就労支援員として配置しているものとして届け出た指定事業者において、指定サービスを行った場合に、1日につき所定単位数を加算しているか。</w:t>
            </w:r>
          </w:p>
          <w:p w:rsidR="008B5C75" w:rsidRPr="004E702D" w:rsidRDefault="008B5C75" w:rsidP="008B5C75">
            <w:pPr>
              <w:pStyle w:val="af5"/>
              <w:ind w:left="320" w:hanging="160"/>
            </w:pPr>
            <w:r w:rsidRPr="004E702D">
              <w:rPr>
                <w:rFonts w:hint="eastAsia"/>
              </w:rPr>
              <w:t>①障害者の雇用の促進等に関する法律第19条第1項第3号に掲げる地域障害者職業センターにおいて障害者の日常生活及び社会生活を総合的に支援するための法律に基づく指定障害福祉サービスの事業等の人員、設備及び運営に関する基準(平成18年厚生労働省令第171号)第175条第1項第2号の規定により置くべき就労支援員が就労支援を行うに当たって必要な基礎的知識及び技能を習得させるものとして行う研修</w:t>
            </w:r>
          </w:p>
          <w:p w:rsidR="008B5C75" w:rsidRPr="004E702D" w:rsidRDefault="008B5C75" w:rsidP="008B5C75">
            <w:pPr>
              <w:pStyle w:val="af5"/>
              <w:ind w:left="320" w:hanging="160"/>
            </w:pPr>
            <w:r w:rsidRPr="004E702D">
              <w:rPr>
                <w:rFonts w:hint="eastAsia"/>
              </w:rPr>
              <w:t>②障害者の雇用の促進等に関する法律施行規則第20条の2の3第2項各号に掲げる研修（18　職場適応援助者養成研修修了者配置体制加算の注参照）</w:t>
            </w:r>
          </w:p>
          <w:p w:rsidR="008B5C75" w:rsidRPr="004E702D" w:rsidRDefault="008B5C75" w:rsidP="008B5C75">
            <w:pPr>
              <w:pStyle w:val="af5"/>
              <w:ind w:left="320" w:hanging="160"/>
            </w:pPr>
            <w:r w:rsidRPr="004E702D">
              <w:rPr>
                <w:rFonts w:hint="eastAsia"/>
              </w:rPr>
              <w:t>③イ及びロに掲げる研修と同等以上の内容を有すると厚生労働大臣が認める研修</w:t>
            </w:r>
          </w:p>
          <w:p w:rsidR="008B5C75" w:rsidRPr="004E702D" w:rsidRDefault="008B5C75" w:rsidP="008B5C75">
            <w:pPr>
              <w:pStyle w:val="ad"/>
            </w:pPr>
          </w:p>
          <w:p w:rsidR="008B5C75" w:rsidRPr="004E702D" w:rsidRDefault="008B5C75" w:rsidP="008B5C75">
            <w:pPr>
              <w:pStyle w:val="ad"/>
            </w:pPr>
            <w:r w:rsidRPr="004E702D">
              <w:rPr>
                <w:rFonts w:hint="eastAsia"/>
              </w:rPr>
              <w:t>※当該事業所における就労定着者の割合が零である場合は算定できない。</w:t>
            </w:r>
          </w:p>
          <w:p w:rsidR="008B5C75" w:rsidRPr="004E702D" w:rsidRDefault="008B5C75" w:rsidP="008B5C75">
            <w:pPr>
              <w:pStyle w:val="ad"/>
            </w:pPr>
          </w:p>
        </w:tc>
        <w:tc>
          <w:tcPr>
            <w:tcW w:w="1985"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・平18厚告第523号別表第12の注12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2855"/>
        </w:trPr>
        <w:tc>
          <w:tcPr>
            <w:tcW w:w="1838" w:type="dxa"/>
            <w:tcBorders>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29　移行準備支援体制加算</w:t>
            </w:r>
          </w:p>
          <w:p w:rsidR="008B5C75" w:rsidRPr="00006A3A" w:rsidRDefault="008B5C75" w:rsidP="008B5C75">
            <w:pPr>
              <w:pStyle w:val="ab"/>
              <w:ind w:left="320" w:hanging="320"/>
            </w:pP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１）移行準備支援体制加算(Ⅰ)については、前年度に施設外支援を実施した利用者の数が利用定員の100分の50を超えるものとして届け出た指定事業所において、算定対象となる利用者が利用定員の100分の50以下であり、次の①又は②のいずれかを実施した場合に、施設外支援利用者の人数に応じ、1日につき所定単位数を加算しているか。</w:t>
            </w:r>
          </w:p>
          <w:p w:rsidR="008B5C75" w:rsidRPr="004E702D" w:rsidRDefault="008B5C75" w:rsidP="008B5C75">
            <w:pPr>
              <w:pStyle w:val="af5"/>
              <w:ind w:left="320" w:hanging="160"/>
            </w:pPr>
            <w:r w:rsidRPr="004E702D">
              <w:rPr>
                <w:rFonts w:hint="eastAsia"/>
              </w:rPr>
              <w:t>①職場実習等にあっては、同一の企業及び官公庁等における1回の施設外支援が1月を超えない期間で、当該期間中に職員が同行して支援を行った場合</w:t>
            </w:r>
          </w:p>
          <w:p w:rsidR="008B5C75" w:rsidRPr="004E702D" w:rsidRDefault="008B5C75" w:rsidP="008B5C75">
            <w:pPr>
              <w:pStyle w:val="af5"/>
              <w:ind w:left="320" w:hanging="160"/>
            </w:pPr>
            <w:r w:rsidRPr="004E702D">
              <w:rPr>
                <w:rFonts w:hint="eastAsia"/>
              </w:rPr>
              <w:t>②求職活動等にあっては、ハローワーク、地域障害者職業センター又は障害者就業・生活支援センターに職員が同行して支援を行った場合</w:t>
            </w:r>
          </w:p>
          <w:p w:rsidR="008B5C75" w:rsidRPr="004E702D" w:rsidRDefault="008B5C75" w:rsidP="008B5C75">
            <w:pPr>
              <w:pStyle w:val="ad"/>
            </w:pPr>
          </w:p>
          <w:p w:rsidR="008B5C75" w:rsidRPr="004E702D" w:rsidRDefault="008B5C75" w:rsidP="008B5C75">
            <w:pPr>
              <w:pStyle w:val="ad"/>
            </w:pPr>
            <w:r w:rsidRPr="004E702D">
              <w:rPr>
                <w:rFonts w:hint="eastAsia"/>
              </w:rPr>
              <w:t>※詳細は、「就労移行支援事業、就労継続支援事業（Ａ型、Ｂ型）における留意事項について」（平成19年4月2日障障発第0402001号）を参照。</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・平18厚告第523号別表第12の13の注1</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65"/>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30　地域協働加算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【指定就労継続支援Ｂ型】</w:t>
            </w:r>
          </w:p>
          <w:p w:rsidR="008B5C75" w:rsidRDefault="008B5C75" w:rsidP="008B5C75">
            <w:pPr>
              <w:pStyle w:val="ad"/>
            </w:pPr>
            <w:r>
              <w:rPr>
                <w:rFonts w:hint="eastAsia"/>
              </w:rPr>
              <w:t>（１）４</w:t>
            </w:r>
            <w:r w:rsidR="00AD3633" w:rsidRPr="008C5DB7">
              <w:rPr>
                <w:rFonts w:hint="eastAsia"/>
              </w:rPr>
              <w:t>（４）</w:t>
            </w:r>
            <w:r>
              <w:rPr>
                <w:rFonts w:hint="eastAsia"/>
              </w:rPr>
              <w:t>の就労継続支援Ｂ型サービス費</w:t>
            </w:r>
            <w:r>
              <w:t>(</w:t>
            </w:r>
            <w:r>
              <w:rPr>
                <w:rFonts w:hint="eastAsia"/>
              </w:rPr>
              <w:t>Ⅲ</w:t>
            </w:r>
            <w:r>
              <w:t>)</w:t>
            </w:r>
            <w:r>
              <w:rPr>
                <w:rFonts w:hint="eastAsia"/>
              </w:rPr>
              <w:t>又は４</w:t>
            </w:r>
            <w:r w:rsidR="00AD3633" w:rsidRPr="008C5DB7">
              <w:rPr>
                <w:rFonts w:hint="eastAsia"/>
              </w:rPr>
              <w:t>（５）</w:t>
            </w:r>
            <w:r>
              <w:rPr>
                <w:rFonts w:hint="eastAsia"/>
              </w:rPr>
              <w:t>の就労継続支援Ｂ型サービス費</w:t>
            </w:r>
            <w:r>
              <w:t>(</w:t>
            </w:r>
            <w:r>
              <w:rPr>
                <w:rFonts w:hint="eastAsia"/>
              </w:rPr>
              <w:t>Ⅳ</w:t>
            </w:r>
            <w:r>
              <w:t>)</w:t>
            </w:r>
            <w:r>
              <w:rPr>
                <w:rFonts w:hint="eastAsia"/>
              </w:rPr>
              <w:t>を算定している指定事業所</w:t>
            </w:r>
            <w:r w:rsidRPr="00AE3ABF">
              <w:rPr>
                <w:rFonts w:hint="eastAsia"/>
              </w:rPr>
              <w:t>において、利用者に対して、持続可能で活力ある地域づくりに資することを目的として、地域住民その他の関係者と協働して行う取組により</w:t>
            </w:r>
            <w:r>
              <w:rPr>
                <w:rFonts w:hint="eastAsia"/>
              </w:rPr>
              <w:t>指定サービス</w:t>
            </w:r>
            <w:r w:rsidRPr="00AE3ABF">
              <w:rPr>
                <w:rFonts w:hint="eastAsia"/>
              </w:rPr>
              <w:t>（当該</w:t>
            </w:r>
            <w:r>
              <w:rPr>
                <w:rFonts w:hint="eastAsia"/>
              </w:rPr>
              <w:t>指定サービス</w:t>
            </w:r>
            <w:r w:rsidRPr="00AE3ABF">
              <w:rPr>
                <w:rFonts w:hint="eastAsia"/>
              </w:rPr>
              <w:t>に係る生産活動収入があるものに限る。）を行うとともに、当該指定</w:t>
            </w:r>
            <w:r>
              <w:rPr>
                <w:rFonts w:hint="eastAsia"/>
              </w:rPr>
              <w:t>サービス</w:t>
            </w:r>
            <w:r w:rsidRPr="00AE3ABF">
              <w:rPr>
                <w:rFonts w:hint="eastAsia"/>
              </w:rPr>
              <w:t>に係る就労、生産活動その他の活動の内容についてインターネットの利用その他の方法により公表した場合に、当該</w:t>
            </w:r>
            <w:r>
              <w:rPr>
                <w:rFonts w:hint="eastAsia"/>
              </w:rPr>
              <w:t>サービスを受けた利用者の数に応じ、１日につき所定単位数を加算しているか。</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sidRPr="00AE3ABF">
              <w:rPr>
                <w:rFonts w:hint="eastAsia"/>
              </w:rPr>
              <w:t>・平18厚告第523号別表第14の11の注</w:t>
            </w: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65"/>
        </w:trPr>
        <w:tc>
          <w:tcPr>
            <w:tcW w:w="1838" w:type="dxa"/>
            <w:tcBorders>
              <w:top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31　重度者支援体制加算</w:t>
            </w:r>
          </w:p>
          <w:p w:rsidR="008B5C75" w:rsidRPr="00006A3A" w:rsidRDefault="008B5C75" w:rsidP="008B5C75">
            <w:pPr>
              <w:pStyle w:val="ab"/>
              <w:ind w:left="320" w:hanging="320"/>
            </w:pPr>
          </w:p>
          <w:p w:rsidR="008B5C75" w:rsidRPr="00006A3A" w:rsidRDefault="008B5C75" w:rsidP="008B5C75">
            <w:pPr>
              <w:pStyle w:val="ab"/>
              <w:ind w:left="320" w:hanging="320"/>
            </w:pPr>
          </w:p>
        </w:tc>
        <w:tc>
          <w:tcPr>
            <w:tcW w:w="9639"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【指定就労継続支援Ａ型、指定就労継続支援Ｂ型】</w:t>
            </w:r>
          </w:p>
          <w:p w:rsidR="008B5C75" w:rsidRPr="004E702D" w:rsidRDefault="008B5C75" w:rsidP="008B5C75">
            <w:pPr>
              <w:pStyle w:val="ad"/>
            </w:pPr>
            <w:r w:rsidRPr="004E702D">
              <w:rPr>
                <w:rFonts w:hint="eastAsia"/>
              </w:rPr>
              <w:t>（１）重度者支援体制加算(Ⅰ)については、指定サービスを行った日の属する年度の前年度において、障害基礎年金1級（国民年金法に基づく障害基礎年金1級をいう。以下同じ。）を受給する利用者の数が当該年度における指定サービスの利用者の数の100分の50以上であるものとして届け出た場合に、利用定員に応じ、1日につき所定単位数を加算しているか。</w:t>
            </w:r>
          </w:p>
          <w:p w:rsidR="008B5C75" w:rsidRPr="004E702D" w:rsidRDefault="008B5C75" w:rsidP="008B5C75">
            <w:pPr>
              <w:pStyle w:val="ad"/>
            </w:pPr>
          </w:p>
        </w:tc>
        <w:tc>
          <w:tcPr>
            <w:tcW w:w="1985" w:type="dxa"/>
            <w:tcBorders>
              <w:top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・平18厚告第523号別表第13の12の注1</w:t>
            </w:r>
          </w:p>
          <w:p w:rsidR="008B5C75" w:rsidRPr="004E702D" w:rsidRDefault="008B5C75" w:rsidP="008B5C75">
            <w:pPr>
              <w:pStyle w:val="ad"/>
            </w:pPr>
            <w:r w:rsidRPr="004E702D">
              <w:rPr>
                <w:rFonts w:hint="eastAsia"/>
              </w:rPr>
              <w:t>・平18厚告第523号別表第14の12の注1</w:t>
            </w:r>
          </w:p>
          <w:p w:rsidR="008B5C75" w:rsidRPr="004E702D" w:rsidRDefault="008B5C75" w:rsidP="008B5C75">
            <w:pPr>
              <w:pStyle w:val="ad"/>
            </w:pPr>
          </w:p>
        </w:tc>
        <w:tc>
          <w:tcPr>
            <w:tcW w:w="1559" w:type="dxa"/>
            <w:tcBorders>
              <w:top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31　重度者支援体制加算</w:t>
            </w:r>
          </w:p>
          <w:p w:rsidR="008B5C75" w:rsidRPr="00006A3A" w:rsidRDefault="008B5C75" w:rsidP="008B5C75">
            <w:pPr>
              <w:pStyle w:val="ab"/>
              <w:ind w:left="320" w:hanging="320"/>
            </w:pPr>
          </w:p>
          <w:p w:rsidR="008B5C75" w:rsidRPr="00006A3A"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【指定就労継続支援Ａ型、指定就労継続支援Ｂ型】</w:t>
            </w:r>
          </w:p>
          <w:p w:rsidR="008B5C75" w:rsidRPr="004E702D" w:rsidRDefault="008B5C75" w:rsidP="008B5C75">
            <w:pPr>
              <w:pStyle w:val="ad"/>
            </w:pPr>
            <w:r w:rsidRPr="004E702D">
              <w:rPr>
                <w:rFonts w:hint="eastAsia"/>
              </w:rPr>
              <w:t>（２）重度者支援体制加算（Ⅱ）については、指定サービスを行った日の属する年度の前年度において、障害基礎年金1級を受給する利用者の数が当該年度における指定サービスの利用者の数の100分の25以上であるものとして届け出た場合に、利用定員に応じ、1日につき所定単位数を加算しているか。</w:t>
            </w:r>
          </w:p>
          <w:p w:rsidR="008B5C75" w:rsidRPr="004E702D" w:rsidRDefault="008B5C75" w:rsidP="008B5C75">
            <w:pPr>
              <w:pStyle w:val="ad"/>
            </w:pPr>
          </w:p>
          <w:p w:rsidR="008B5C75" w:rsidRPr="004E702D" w:rsidRDefault="008B5C75" w:rsidP="008B5C75">
            <w:pPr>
              <w:pStyle w:val="ad"/>
            </w:pPr>
            <w:r w:rsidRPr="004E702D">
              <w:rPr>
                <w:rFonts w:hint="eastAsia"/>
              </w:rPr>
              <w:t>※（１）を算定している場合は、算定できない。</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・平18厚告第523号別表第13の12の注2</w:t>
            </w:r>
          </w:p>
          <w:p w:rsidR="008B5C75" w:rsidRPr="004E702D" w:rsidRDefault="008B5C75" w:rsidP="008B5C75">
            <w:pPr>
              <w:pStyle w:val="ad"/>
            </w:pPr>
            <w:r w:rsidRPr="004E702D">
              <w:rPr>
                <w:rFonts w:hint="eastAsia"/>
              </w:rPr>
              <w:t>・平18厚告第523号別表第14の12の注2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32　賃金向上達成指導員配置加算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【指定就労継続支援Ａ型】</w:t>
            </w:r>
          </w:p>
          <w:p w:rsidR="008B5C75" w:rsidRPr="004E702D" w:rsidRDefault="008B5C75" w:rsidP="008B5C75">
            <w:pPr>
              <w:pStyle w:val="ad"/>
            </w:pPr>
            <w:r w:rsidRPr="004E702D">
              <w:rPr>
                <w:rFonts w:hint="eastAsia"/>
              </w:rPr>
              <w:t>（１）賃金向上達成指導員（「賃金向上計画」を作成し、当該賃金向上計画に掲げた内容の達成に向けて積極的に取り組むための指導員）を常勤換算方法で1人以上配置し、かつ、利用者のキャリアアップを図るための措置を講じているものとして届け出た指定事業所において、指定サービスを行った場合に、1日につき所定単位数を加算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・平18厚告第523号別表第13の12の2の注</w:t>
            </w:r>
          </w:p>
          <w:p w:rsidR="008B5C75" w:rsidRPr="004E702D" w:rsidRDefault="008B5C75" w:rsidP="008B5C75">
            <w:pPr>
              <w:pStyle w:val="ad"/>
            </w:pPr>
            <w:r w:rsidRPr="004E702D">
              <w:rPr>
                <w:rFonts w:hint="eastAsia"/>
              </w:rPr>
              <w:t>・平18厚告第551号第6号のロ</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33　目標工賃達成指導員配置加算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【指定就労継続支援Ｂ型】</w:t>
            </w:r>
          </w:p>
          <w:p w:rsidR="008B5C75" w:rsidRPr="004E702D" w:rsidRDefault="008B5C75" w:rsidP="008B5C75">
            <w:pPr>
              <w:pStyle w:val="ad"/>
            </w:pPr>
            <w:r w:rsidRPr="004E702D">
              <w:rPr>
                <w:rFonts w:hint="eastAsia"/>
              </w:rPr>
              <w:t>（１）目標工賃達成指導員（各都道府県において作成される「工賃向上計画」に基づき、自らも「工賃向上計画」を作成し、当該計画に掲げた工賃目標の達成に向けて積極的に取り組むための指導員）を常勤換算方法で1人以上配置し、当該指導員、職業指導員及び生活支援員の総数が、常勤換算方法で、利用者の数を6で除した数以上であるものとして届け出た指定事業所において、指定サービスを行った場合に、1日につき所定単位数を加算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・平18厚告第523号別表第14の13の注</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vMerge w:val="restart"/>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34　送迎加算</w:t>
            </w: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が当該指定事業所において行われる指定サービスの利用につき利用者の送迎を行った場合であり、次のイ及びロのいずれかに該当する送迎を実施しているものとして届け出た指定事業所(国又は地方公共団体が設置する指定事業所(地方自治法第244条の2第3項の規定に基づく公の施設の管理の委託が行われている場合を除く。)を除く。）において、利用者（施設入所者を除く。）に対して、その居宅等と指定事業所との間の送迎を行った場合に、片道につきそれぞれの所定単位数を加算しているか。</w:t>
            </w:r>
          </w:p>
          <w:p w:rsidR="008B5C75" w:rsidRPr="004E702D" w:rsidRDefault="008B5C75" w:rsidP="008B5C75">
            <w:pPr>
              <w:pStyle w:val="af5"/>
              <w:ind w:left="320" w:hanging="160"/>
            </w:pPr>
            <w:r w:rsidRPr="004E702D">
              <w:rPr>
                <w:rFonts w:hint="eastAsia"/>
              </w:rPr>
              <w:t>イ　送迎加算（Ⅰ）を算定する場合　①及び②のいずれにも該当</w:t>
            </w:r>
          </w:p>
          <w:p w:rsidR="008B5C75" w:rsidRPr="004E702D" w:rsidRDefault="008B5C75" w:rsidP="008B5C75">
            <w:pPr>
              <w:pStyle w:val="2"/>
              <w:ind w:left="480" w:hanging="160"/>
            </w:pPr>
            <w:r w:rsidRPr="004E702D">
              <w:rPr>
                <w:rFonts w:hint="eastAsia"/>
              </w:rPr>
              <w:t>①原則として、当該月において、1回の送迎につき、平均10人以上（利用定員20人未満の事業所にあっては、1回の送迎につき、平均的に定員の50/100以上）の利用者が利用している</w:t>
            </w:r>
          </w:p>
          <w:p w:rsidR="008B5C75" w:rsidRPr="004E702D" w:rsidRDefault="008B5C75" w:rsidP="008B5C75">
            <w:pPr>
              <w:pStyle w:val="2"/>
              <w:ind w:left="480" w:hanging="160"/>
            </w:pPr>
            <w:r w:rsidRPr="004E702D">
              <w:rPr>
                <w:rFonts w:hint="eastAsia"/>
              </w:rPr>
              <w:t>②原則として、当該月において、主3回以上の送迎を実施していること</w:t>
            </w:r>
          </w:p>
          <w:p w:rsidR="008B5C75" w:rsidRPr="004E702D" w:rsidRDefault="008B5C75" w:rsidP="008B5C75">
            <w:pPr>
              <w:pStyle w:val="af5"/>
              <w:ind w:left="320" w:hanging="160"/>
            </w:pPr>
            <w:r w:rsidRPr="004E702D">
              <w:rPr>
                <w:rFonts w:hint="eastAsia"/>
              </w:rPr>
              <w:t>ロ　送迎加算（Ⅱ）を算定する場合　（１）の①又は②のいずれかに該当</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・平18厚告第523号別表第12の14の注1</w:t>
            </w:r>
          </w:p>
          <w:p w:rsidR="008B5C75" w:rsidRPr="004E702D" w:rsidRDefault="008B5C75" w:rsidP="008B5C75">
            <w:pPr>
              <w:pStyle w:val="ad"/>
            </w:pPr>
            <w:r w:rsidRPr="004E702D">
              <w:rPr>
                <w:rFonts w:hint="eastAsia"/>
              </w:rPr>
              <w:t>・平18厚告第523号別表第13の13の注1</w:t>
            </w:r>
          </w:p>
          <w:p w:rsidR="008B5C75" w:rsidRPr="004E702D" w:rsidRDefault="008B5C75" w:rsidP="008B5C75">
            <w:pPr>
              <w:pStyle w:val="ad"/>
            </w:pPr>
            <w:r w:rsidRPr="004E702D">
              <w:rPr>
                <w:rFonts w:hint="eastAsia"/>
              </w:rPr>
              <w:t>・平18厚告第523号別表第14の14の注1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vMerge/>
            <w:shd w:val="clear" w:color="auto" w:fill="auto"/>
          </w:tcPr>
          <w:p w:rsidR="008B5C75" w:rsidRPr="004E702D"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（２）指定事業所の所在する建物と同一敷地内又は隣接する建物との間で指定事業</w:t>
            </w:r>
            <w:r w:rsidR="00AD3633" w:rsidRPr="008C5DB7">
              <w:rPr>
                <w:rFonts w:hint="eastAsia"/>
              </w:rPr>
              <w:t>所</w:t>
            </w:r>
            <w:r w:rsidRPr="004E702D">
              <w:rPr>
                <w:rFonts w:hint="eastAsia"/>
              </w:rPr>
              <w:t>利用者の送迎を行った場合は、所定単位数の100分の70に相当する単位数を算定しているか。</w:t>
            </w: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・平18厚告第523号別表第12の14の注1</w:t>
            </w:r>
          </w:p>
          <w:p w:rsidR="008B5C75" w:rsidRPr="004E702D" w:rsidRDefault="008B5C75" w:rsidP="008B5C75">
            <w:pPr>
              <w:pStyle w:val="ad"/>
            </w:pPr>
            <w:r w:rsidRPr="004E702D">
              <w:rPr>
                <w:rFonts w:hint="eastAsia"/>
              </w:rPr>
              <w:t>・平18厚告第523号別表第13の13の注1</w:t>
            </w:r>
          </w:p>
          <w:p w:rsidR="008B5C75" w:rsidRPr="004E702D" w:rsidRDefault="008B5C75" w:rsidP="008B5C75">
            <w:pPr>
              <w:pStyle w:val="ad"/>
            </w:pPr>
            <w:r w:rsidRPr="004E702D">
              <w:rPr>
                <w:rFonts w:hint="eastAsia"/>
              </w:rPr>
              <w:t>・平18厚告第523号別表第14の14の注1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vMerge w:val="restart"/>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35　障害福祉サービスの体験利用支援加算</w:t>
            </w:r>
          </w:p>
          <w:p w:rsidR="008B5C75" w:rsidRPr="00006A3A" w:rsidRDefault="008B5C75" w:rsidP="008B5C75">
            <w:pPr>
              <w:pStyle w:val="ab"/>
              <w:ind w:left="320" w:hanging="320"/>
            </w:pPr>
          </w:p>
          <w:p w:rsidR="008B5C75" w:rsidRPr="00006A3A" w:rsidRDefault="008B5C75" w:rsidP="008B5C75">
            <w:pPr>
              <w:pStyle w:val="ab"/>
              <w:ind w:hangingChars="125"/>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障害福祉サービスの体験利用支援加算(Ⅰ)及び障害福祉サービスの体験利用支援加算(Ⅱ)については、指定障害者支援施設において指定サービスを利用する利用者が、指定地域移行支援の障害福祉サービスの体験的な利用支援を利用する場合において、指定障害者支援施設に置くべき従業者が、次の①又は②のいずれかに該当する支援を行うとともに、当該利用者の状況、当該支援の内容等を記録した場合に、所定単位数に代えて算定しているか。</w:t>
            </w:r>
          </w:p>
          <w:p w:rsidR="008B5C75" w:rsidRPr="004E702D" w:rsidRDefault="008B5C75" w:rsidP="008B5C75">
            <w:pPr>
              <w:pStyle w:val="af5"/>
              <w:ind w:left="320" w:hanging="160"/>
            </w:pPr>
            <w:r w:rsidRPr="004E702D">
              <w:rPr>
                <w:rFonts w:hint="eastAsia"/>
              </w:rPr>
              <w:t>①体験的な利用支援の利用の日において昼間の時間帯における訓練等の支援を行った場合</w:t>
            </w:r>
          </w:p>
          <w:p w:rsidR="008B5C75" w:rsidRPr="004E702D" w:rsidRDefault="008B5C75" w:rsidP="008B5C75">
            <w:pPr>
              <w:pStyle w:val="af5"/>
              <w:ind w:left="320" w:hanging="160"/>
            </w:pPr>
            <w:r w:rsidRPr="004E702D">
              <w:rPr>
                <w:rFonts w:hint="eastAsia"/>
              </w:rPr>
              <w:t>②障害福祉サービスの体験的な利用支援に係る指定一般相談支援事業者との連絡調整その他の相談援助を行った場合</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・平18厚告第523号別表第12の15の注1</w:t>
            </w:r>
          </w:p>
          <w:p w:rsidR="008B5C75" w:rsidRPr="004E702D" w:rsidRDefault="008B5C75" w:rsidP="008B5C75">
            <w:pPr>
              <w:pStyle w:val="ad"/>
            </w:pPr>
            <w:r w:rsidRPr="004E702D">
              <w:rPr>
                <w:rFonts w:hint="eastAsia"/>
              </w:rPr>
              <w:t>・平18厚告第523号別表第13の14の注1</w:t>
            </w:r>
          </w:p>
          <w:p w:rsidR="008B5C75" w:rsidRPr="004E702D" w:rsidRDefault="008B5C75" w:rsidP="008B5C75">
            <w:pPr>
              <w:pStyle w:val="ad"/>
            </w:pPr>
            <w:r w:rsidRPr="004E702D">
              <w:rPr>
                <w:rFonts w:hint="eastAsia"/>
              </w:rPr>
              <w:t>・平18厚告第523号別表第14の15の注1</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0"/>
        </w:trPr>
        <w:tc>
          <w:tcPr>
            <w:tcW w:w="1838" w:type="dxa"/>
            <w:vMerge/>
            <w:shd w:val="clear" w:color="auto" w:fill="auto"/>
          </w:tcPr>
          <w:p w:rsidR="008B5C75" w:rsidRPr="00006A3A" w:rsidRDefault="008B5C75" w:rsidP="008B5C75">
            <w:pPr>
              <w:pStyle w:val="ab"/>
              <w:ind w:hangingChars="125"/>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（２）障害福祉サービスの体験利用支援加算(Ⅰ)については、体験的な利用支援の利用を開始した日から起算して5日以内の期間について算定しているか。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・平18厚告第523号別表第12の15の注2</w:t>
            </w:r>
          </w:p>
          <w:p w:rsidR="008B5C75" w:rsidRPr="004E702D" w:rsidRDefault="008B5C75" w:rsidP="008B5C75">
            <w:pPr>
              <w:pStyle w:val="ad"/>
            </w:pPr>
            <w:r w:rsidRPr="004E702D">
              <w:rPr>
                <w:rFonts w:hint="eastAsia"/>
              </w:rPr>
              <w:t>・平18厚告第523号別表第13の14の注2</w:t>
            </w:r>
          </w:p>
          <w:p w:rsidR="008B5C75" w:rsidRPr="004E702D" w:rsidRDefault="008B5C75" w:rsidP="008B5C75">
            <w:pPr>
              <w:pStyle w:val="ad"/>
            </w:pPr>
            <w:r w:rsidRPr="004E702D">
              <w:rPr>
                <w:rFonts w:hint="eastAsia"/>
              </w:rPr>
              <w:t>・平18厚告第523号別表第14の15の注2</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vMerge/>
            <w:shd w:val="clear" w:color="auto" w:fill="auto"/>
          </w:tcPr>
          <w:p w:rsidR="008B5C75" w:rsidRPr="00006A3A" w:rsidRDefault="008B5C75" w:rsidP="008B5C75">
            <w:pPr>
              <w:pStyle w:val="ab"/>
              <w:ind w:hangingChars="125"/>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（３）障害福祉サービスの体験利用支援加算(Ⅱ)については、体験的な利用支援の利用を開始した日から起算して6日以上15日以内の期間について算定しているか。</w:t>
            </w:r>
          </w:p>
          <w:p w:rsidR="008B5C75" w:rsidRPr="004E702D" w:rsidRDefault="008B5C75" w:rsidP="008B5C75">
            <w:pPr>
              <w:pStyle w:val="ad"/>
            </w:pP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・平18厚告第523号別表第12の15の注3</w:t>
            </w:r>
          </w:p>
          <w:p w:rsidR="008B5C75" w:rsidRPr="004E702D" w:rsidRDefault="008B5C75" w:rsidP="008B5C75">
            <w:pPr>
              <w:pStyle w:val="ad"/>
            </w:pPr>
            <w:r w:rsidRPr="004E702D">
              <w:rPr>
                <w:rFonts w:hint="eastAsia"/>
              </w:rPr>
              <w:t>・平18厚告第523号別表第13の14の注3</w:t>
            </w:r>
          </w:p>
          <w:p w:rsidR="008B5C75" w:rsidRPr="004E702D" w:rsidRDefault="008B5C75" w:rsidP="008B5C75">
            <w:pPr>
              <w:pStyle w:val="ad"/>
            </w:pPr>
            <w:r w:rsidRPr="004E702D">
              <w:rPr>
                <w:rFonts w:hint="eastAsia"/>
              </w:rPr>
              <w:t>・平18厚告第523号別表第14の15の注3</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1465"/>
        </w:trPr>
        <w:tc>
          <w:tcPr>
            <w:tcW w:w="1838" w:type="dxa"/>
            <w:vMerge/>
            <w:shd w:val="clear" w:color="auto" w:fill="auto"/>
          </w:tcPr>
          <w:p w:rsidR="008B5C75" w:rsidRPr="00006A3A" w:rsidRDefault="008B5C75" w:rsidP="008B5C75">
            <w:pPr>
              <w:pStyle w:val="ab"/>
              <w:ind w:left="320" w:hanging="320"/>
            </w:pPr>
          </w:p>
        </w:tc>
        <w:tc>
          <w:tcPr>
            <w:tcW w:w="9639"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４）（２）又は（３）が算定されている指定障害者支援施設が、運営規程において当該指定障害者支援施設が地域生活拠点等であることを定めているとして届け出た場合に、更に1日につき所定単位数を加算しているか。</w:t>
            </w:r>
          </w:p>
        </w:tc>
        <w:tc>
          <w:tcPr>
            <w:tcW w:w="1985" w:type="dxa"/>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・平18厚告第523号別表第12の15の注4</w:t>
            </w:r>
          </w:p>
          <w:p w:rsidR="008B5C75" w:rsidRPr="004E702D" w:rsidRDefault="008B5C75" w:rsidP="008B5C75">
            <w:pPr>
              <w:pStyle w:val="ad"/>
            </w:pPr>
            <w:r w:rsidRPr="004E702D">
              <w:rPr>
                <w:rFonts w:hint="eastAsia"/>
              </w:rPr>
              <w:t>・平18厚告第523号別表第13の14の注4</w:t>
            </w:r>
          </w:p>
          <w:p w:rsidR="008B5C75" w:rsidRPr="004E702D" w:rsidRDefault="008B5C75" w:rsidP="008B5C75">
            <w:pPr>
              <w:pStyle w:val="ad"/>
            </w:pPr>
            <w:r w:rsidRPr="004E702D">
              <w:rPr>
                <w:rFonts w:hint="eastAsia"/>
              </w:rPr>
              <w:t>・平18厚告第523号別表第14の15の注4</w:t>
            </w:r>
          </w:p>
          <w:p w:rsidR="008B5C75" w:rsidRPr="004E702D" w:rsidRDefault="008B5C75" w:rsidP="008B5C75">
            <w:pPr>
              <w:pStyle w:val="ad"/>
            </w:pPr>
          </w:p>
        </w:tc>
        <w:tc>
          <w:tcPr>
            <w:tcW w:w="1559" w:type="dxa"/>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627"/>
        </w:trPr>
        <w:tc>
          <w:tcPr>
            <w:tcW w:w="1838" w:type="dxa"/>
            <w:tcBorders>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36　通勤訓練加算</w:t>
            </w:r>
          </w:p>
        </w:tc>
        <w:tc>
          <w:tcPr>
            <w:tcW w:w="9639"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w:t>
            </w:r>
          </w:p>
          <w:p w:rsidR="008B5C75" w:rsidRPr="004E702D" w:rsidRDefault="008B5C75" w:rsidP="008B5C75">
            <w:pPr>
              <w:pStyle w:val="ad"/>
            </w:pPr>
            <w:r w:rsidRPr="004E702D">
              <w:rPr>
                <w:rFonts w:hint="eastAsia"/>
              </w:rPr>
              <w:t>（１）指定事業所において、当該指事業所以外の事業所に従事する専門職員が、視覚障害のある利用者に対して盲人安全つえを使用する通勤のための訓練を行った場合に、１日につき所定単位数を加算しているか。</w:t>
            </w:r>
          </w:p>
          <w:p w:rsidR="008B5C75" w:rsidRPr="004E702D" w:rsidRDefault="008B5C75" w:rsidP="008B5C75">
            <w:pPr>
              <w:pStyle w:val="ad"/>
            </w:pPr>
          </w:p>
        </w:tc>
        <w:tc>
          <w:tcPr>
            <w:tcW w:w="1985" w:type="dxa"/>
            <w:tcBorders>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・平18厚告第523号別表第12の15の2</w:t>
            </w:r>
          </w:p>
          <w:p w:rsidR="008B5C75" w:rsidRPr="004E702D" w:rsidRDefault="008B5C75" w:rsidP="008B5C75">
            <w:pPr>
              <w:pStyle w:val="ad"/>
            </w:pPr>
          </w:p>
        </w:tc>
        <w:tc>
          <w:tcPr>
            <w:tcW w:w="1559" w:type="dxa"/>
            <w:tcBorders>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916"/>
        </w:trPr>
        <w:tc>
          <w:tcPr>
            <w:tcW w:w="1838" w:type="dxa"/>
            <w:tcBorders>
              <w:top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37　在宅時生活支援サービス加算</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（１）指定事業所が、</w:t>
            </w:r>
            <w:r w:rsidRPr="0095029C">
              <w:rPr>
                <w:rFonts w:hint="eastAsia"/>
              </w:rPr>
              <w:t>居宅において支援を受けることを希望する者であって、当該支援を行うことが効果的</w:t>
            </w:r>
            <w:r>
              <w:rPr>
                <w:rFonts w:hint="eastAsia"/>
              </w:rPr>
              <w:t>である</w:t>
            </w:r>
            <w:r w:rsidRPr="004E702D">
              <w:rPr>
                <w:rFonts w:hint="eastAsia"/>
              </w:rPr>
              <w:t>と市町村が認める利用者に対して、当該利用者の居宅において支援を行った場合に、1日につき所定単位数を加算しているか。</w:t>
            </w:r>
          </w:p>
          <w:p w:rsidR="008B5C75" w:rsidRPr="004E702D"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・平18厚告第523号別表第12の15の3の注</w:t>
            </w:r>
          </w:p>
          <w:p w:rsidR="008B5C75" w:rsidRPr="004E702D" w:rsidRDefault="008B5C75" w:rsidP="008B5C75">
            <w:pPr>
              <w:pStyle w:val="ad"/>
            </w:pPr>
            <w:r w:rsidRPr="004E702D">
              <w:rPr>
                <w:rFonts w:hint="eastAsia"/>
              </w:rPr>
              <w:t>・平18厚告第523号別表第13の14の2の注</w:t>
            </w:r>
          </w:p>
          <w:p w:rsidR="008B5C75" w:rsidRPr="004E702D" w:rsidRDefault="008B5C75" w:rsidP="008B5C75">
            <w:pPr>
              <w:pStyle w:val="ad"/>
            </w:pPr>
            <w:r w:rsidRPr="004E702D">
              <w:rPr>
                <w:rFonts w:hint="eastAsia"/>
              </w:rPr>
              <w:t>・平18厚告第523号別表第14の16の注</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596"/>
        </w:trPr>
        <w:tc>
          <w:tcPr>
            <w:tcW w:w="1838" w:type="dxa"/>
            <w:tcBorders>
              <w:top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38　社会生活支援特別加算</w:t>
            </w: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次のイに該当しているものとして届け出た指定事業所が、次のロに該当する利用者に対して、特別な支援に対応した個別支援計画に基づき、地域で生活するために必要な相談支援や個別の支援等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8B5C75" w:rsidRPr="004E702D" w:rsidRDefault="008B5C75" w:rsidP="008B5C75">
            <w:pPr>
              <w:pStyle w:val="af5"/>
              <w:ind w:left="320" w:hanging="160"/>
            </w:pPr>
            <w:r w:rsidRPr="004E702D">
              <w:rPr>
                <w:rFonts w:hint="eastAsia"/>
              </w:rPr>
              <w:t>イ　次の①～④のいずれにも該当している</w:t>
            </w:r>
          </w:p>
          <w:p w:rsidR="008B5C75" w:rsidRPr="004E702D" w:rsidRDefault="008B5C75" w:rsidP="008B5C75">
            <w:pPr>
              <w:pStyle w:val="2"/>
              <w:ind w:left="480" w:hanging="160"/>
            </w:pPr>
            <w:r w:rsidRPr="004E702D">
              <w:rPr>
                <w:rFonts w:hint="eastAsia"/>
              </w:rPr>
              <w:t>①第２の１、２又は３までに置くべき従業者に加え、ロに該当する利用者に対する生活支援員を配置することが可能であること。</w:t>
            </w:r>
          </w:p>
          <w:p w:rsidR="008B5C75" w:rsidRPr="004E702D" w:rsidRDefault="008B5C75" w:rsidP="008B5C75">
            <w:pPr>
              <w:pStyle w:val="2"/>
              <w:ind w:left="480" w:hanging="160"/>
            </w:pPr>
            <w:r w:rsidRPr="004E702D">
              <w:rPr>
                <w:rFonts w:hint="eastAsia"/>
              </w:rPr>
              <w:t>②社会福祉士、精神保健福祉士又は公認心理士の資格を有する者が配置されているとともに、ロに該当する利用者に対する支援について、当該資格を有する者による指導体制が整えられていること</w:t>
            </w:r>
          </w:p>
          <w:p w:rsidR="008B5C75" w:rsidRPr="004E702D" w:rsidRDefault="008B5C75" w:rsidP="008B5C75">
            <w:pPr>
              <w:pStyle w:val="2"/>
              <w:ind w:left="480" w:hanging="160"/>
            </w:pPr>
            <w:r w:rsidRPr="004E702D">
              <w:rPr>
                <w:rFonts w:hint="eastAsia"/>
              </w:rPr>
              <w:t>③従業者に対し、医療保護法第42条第1項第2号若しくは第51条第1項第2号に基づく入院によらない医療を受けている者又は刑事施設若しくは少年院を釈放された障害者の支援に関する研修が年1回以上行われていること</w:t>
            </w:r>
          </w:p>
          <w:p w:rsidR="008B5C75" w:rsidRPr="004E702D" w:rsidRDefault="008B5C75" w:rsidP="008B5C75">
            <w:pPr>
              <w:pStyle w:val="2"/>
              <w:ind w:left="480" w:hanging="160"/>
            </w:pPr>
            <w:r w:rsidRPr="004E702D">
              <w:rPr>
                <w:rFonts w:hint="eastAsia"/>
              </w:rPr>
              <w:t>④保護観察所、更生保護所、指定医療機関又は精神保健福祉センター等の関係機関との協力体制が整えられていること。</w:t>
            </w:r>
          </w:p>
          <w:p w:rsidR="008B5C75" w:rsidRPr="004E702D" w:rsidRDefault="008B5C75" w:rsidP="008B5C75">
            <w:pPr>
              <w:pStyle w:val="af5"/>
              <w:ind w:left="320" w:hanging="160"/>
            </w:pPr>
            <w:r w:rsidRPr="004E702D">
              <w:rPr>
                <w:rFonts w:hint="eastAsia"/>
              </w:rPr>
              <w:t>ロ　次の①又は②のいずれかに該当する者</w:t>
            </w:r>
          </w:p>
          <w:p w:rsidR="008B5C75" w:rsidRPr="004E702D" w:rsidRDefault="008B5C75" w:rsidP="008B5C75">
            <w:pPr>
              <w:pStyle w:val="2"/>
              <w:ind w:left="480" w:hanging="160"/>
            </w:pPr>
            <w:r w:rsidRPr="004E702D">
              <w:rPr>
                <w:rFonts w:hint="eastAsia"/>
              </w:rPr>
              <w:t>①医療観察法に基づく通院決定を受けてから3年を経過していない者</w:t>
            </w:r>
          </w:p>
          <w:p w:rsidR="008B5C75" w:rsidRPr="004E702D" w:rsidRDefault="008B5C75" w:rsidP="008B5C75">
            <w:pPr>
              <w:pStyle w:val="2"/>
              <w:ind w:left="480" w:hanging="160"/>
            </w:pPr>
            <w:r w:rsidRPr="004E702D">
              <w:rPr>
                <w:rFonts w:hint="eastAsia"/>
              </w:rPr>
              <w:t>②矯正施設若しくは更生保護施設を退所等の後3年を経過していない者</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・平18厚告第523号別表第12の15の4の注</w:t>
            </w:r>
          </w:p>
          <w:p w:rsidR="008B5C75" w:rsidRPr="004E702D" w:rsidRDefault="008B5C75" w:rsidP="008B5C75">
            <w:pPr>
              <w:pStyle w:val="ad"/>
            </w:pPr>
            <w:r w:rsidRPr="004E702D">
              <w:rPr>
                <w:rFonts w:hint="eastAsia"/>
              </w:rPr>
              <w:t>・平18厚告第523号別表第13の14の3の注</w:t>
            </w:r>
          </w:p>
          <w:p w:rsidR="008B5C75" w:rsidRPr="004E702D" w:rsidRDefault="008B5C75" w:rsidP="008B5C75">
            <w:pPr>
              <w:pStyle w:val="ad"/>
            </w:pPr>
            <w:r w:rsidRPr="004E702D">
              <w:rPr>
                <w:rFonts w:hint="eastAsia"/>
              </w:rPr>
              <w:t>・平18厚告第523号別表第14の16の2注</w:t>
            </w: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596"/>
        </w:trPr>
        <w:tc>
          <w:tcPr>
            <w:tcW w:w="1838" w:type="dxa"/>
            <w:tcBorders>
              <w:top w:val="single" w:sz="4" w:space="0" w:color="auto"/>
              <w:left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39　支援計画会議実施加算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Default="008B5C75" w:rsidP="008B5C75">
            <w:pPr>
              <w:pStyle w:val="ad"/>
            </w:pPr>
          </w:p>
          <w:p w:rsidR="008B5C75" w:rsidRDefault="008B5C75" w:rsidP="008B5C75">
            <w:pPr>
              <w:pStyle w:val="ad"/>
            </w:pPr>
            <w:r>
              <w:rPr>
                <w:rFonts w:hint="eastAsia"/>
              </w:rPr>
              <w:t>【指定就労移行支援】</w:t>
            </w:r>
          </w:p>
          <w:p w:rsidR="008B5C75" w:rsidRDefault="008B5C75" w:rsidP="008B5C75">
            <w:pPr>
              <w:pStyle w:val="ad"/>
            </w:pPr>
            <w:r>
              <w:rPr>
                <w:rFonts w:hint="eastAsia"/>
              </w:rPr>
              <w:t>（１）指定事業所</w:t>
            </w:r>
            <w:r w:rsidRPr="000901E3">
              <w:rPr>
                <w:rFonts w:hint="eastAsia"/>
              </w:rPr>
              <w:t>が、就労移行支援計画等の作成又は変更に当たって、関係者（公共職業安定所、地域障害者職業センター、障害者就業・生活支援センターその他当該指定就労移行支援事業所等以外の事業所にお</w:t>
            </w:r>
            <w:r>
              <w:rPr>
                <w:rFonts w:hint="eastAsia"/>
              </w:rPr>
              <w:t>いて障害者の就労支援に従事する者</w:t>
            </w:r>
            <w:r w:rsidRPr="000901E3">
              <w:rPr>
                <w:rFonts w:hint="eastAsia"/>
              </w:rPr>
              <w:t>）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w:t>
            </w:r>
            <w:r>
              <w:rPr>
                <w:rFonts w:hint="eastAsia"/>
              </w:rPr>
              <w:t>の作成、変更その他必要な便宜の提供について検討を行った場合に、1月につき1回、かつ、1年につき4回を限度として、所定単位数を加算しているか</w:t>
            </w:r>
            <w:r w:rsidRPr="000901E3">
              <w:rPr>
                <w:rFonts w:hint="eastAsia"/>
              </w:rPr>
              <w:t>。</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・平18厚告第523号別表第12の15の</w:t>
            </w:r>
            <w:r>
              <w:rPr>
                <w:rFonts w:hint="eastAsia"/>
              </w:rPr>
              <w:t>5</w:t>
            </w:r>
            <w:r w:rsidRPr="004E702D">
              <w:rPr>
                <w:rFonts w:hint="eastAsia"/>
              </w:rPr>
              <w:t>の注</w:t>
            </w:r>
          </w:p>
          <w:p w:rsidR="008B5C75" w:rsidRPr="000901E3"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AD3633">
        <w:trPr>
          <w:cantSplit/>
          <w:trHeight w:val="775"/>
        </w:trPr>
        <w:tc>
          <w:tcPr>
            <w:tcW w:w="1838" w:type="dxa"/>
            <w:tcBorders>
              <w:top w:val="single" w:sz="4" w:space="0" w:color="auto"/>
              <w:bottom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40　福祉・介護職員処遇改善加算</w:t>
            </w:r>
          </w:p>
          <w:p w:rsidR="008B5C75" w:rsidRPr="00006A3A" w:rsidRDefault="008B5C75" w:rsidP="008B5C75">
            <w:pPr>
              <w:pStyle w:val="ab"/>
              <w:ind w:left="320" w:hanging="320"/>
            </w:pPr>
          </w:p>
        </w:tc>
        <w:tc>
          <w:tcPr>
            <w:tcW w:w="9639"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別に厚生労働大臣が定める基準に適合している福祉・介護職員の賃金の改善等を実施しているものとして市に届け出た指定事業所が、利用者に対し、指定サービスを行った場合に、当該基準に掲げる区分に従い、所定単位数を加算しているか。</w:t>
            </w:r>
          </w:p>
          <w:p w:rsidR="008B5C75" w:rsidRPr="004E702D" w:rsidRDefault="008B5C75" w:rsidP="008B5C75">
            <w:pPr>
              <w:pStyle w:val="ad"/>
            </w:pPr>
          </w:p>
          <w:p w:rsidR="008B5C75" w:rsidRPr="004E702D" w:rsidRDefault="008B5C75" w:rsidP="008B5C75">
            <w:pPr>
              <w:pStyle w:val="ad"/>
            </w:pPr>
            <w:r w:rsidRPr="004E702D">
              <w:rPr>
                <w:rFonts w:hint="eastAsia"/>
              </w:rPr>
              <w:t>※別に厚生労働大臣が定める基準…平18厚告第543号 （指定就労移行支援）第33号、（指定就労継続支援Ａ型）第</w:t>
            </w:r>
            <w:r>
              <w:rPr>
                <w:rFonts w:hint="eastAsia"/>
              </w:rPr>
              <w:t>35</w:t>
            </w:r>
            <w:r w:rsidRPr="004E702D">
              <w:rPr>
                <w:rFonts w:hint="eastAsia"/>
              </w:rPr>
              <w:t>号、（指定就労継続支援Ｂ型）第</w:t>
            </w:r>
            <w:r>
              <w:rPr>
                <w:rFonts w:hint="eastAsia"/>
              </w:rPr>
              <w:t>37</w:t>
            </w:r>
            <w:r w:rsidRPr="004E702D">
              <w:rPr>
                <w:rFonts w:hint="eastAsia"/>
              </w:rPr>
              <w:t>号参照</w:t>
            </w:r>
          </w:p>
          <w:p w:rsidR="008B5C75" w:rsidRPr="004E702D" w:rsidRDefault="008B5C75" w:rsidP="008B5C75">
            <w:pPr>
              <w:pStyle w:val="ad"/>
            </w:pPr>
          </w:p>
        </w:tc>
        <w:tc>
          <w:tcPr>
            <w:tcW w:w="1985" w:type="dxa"/>
            <w:tcBorders>
              <w:top w:val="single" w:sz="4" w:space="0" w:color="auto"/>
              <w:bottom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・平18厚告第523号別表第12の16の注</w:t>
            </w:r>
          </w:p>
          <w:p w:rsidR="008B5C75" w:rsidRPr="004E702D" w:rsidRDefault="008B5C75" w:rsidP="008B5C75">
            <w:pPr>
              <w:pStyle w:val="ad"/>
            </w:pPr>
            <w:r w:rsidRPr="004E702D">
              <w:rPr>
                <w:rFonts w:hint="eastAsia"/>
              </w:rPr>
              <w:t>・平18厚告第523号別表第13の15の注</w:t>
            </w:r>
          </w:p>
          <w:p w:rsidR="008B5C75" w:rsidRPr="004E702D" w:rsidRDefault="008B5C75" w:rsidP="008B5C75">
            <w:pPr>
              <w:pStyle w:val="ad"/>
            </w:pPr>
            <w:r w:rsidRPr="004E702D">
              <w:rPr>
                <w:rFonts w:hint="eastAsia"/>
              </w:rPr>
              <w:t>・平18厚告第523号別表第14の17の注</w:t>
            </w:r>
          </w:p>
          <w:p w:rsidR="008B5C75" w:rsidRPr="004E702D" w:rsidRDefault="008B5C75" w:rsidP="008B5C75">
            <w:pPr>
              <w:pStyle w:val="ad"/>
              <w:rPr>
                <w:kern w:val="0"/>
              </w:rPr>
            </w:pPr>
            <w:r w:rsidRPr="004E702D">
              <w:rPr>
                <w:rFonts w:hint="eastAsia"/>
                <w:kern w:val="0"/>
              </w:rPr>
              <w:t>・</w:t>
            </w:r>
            <w:r w:rsidRPr="004E702D">
              <w:rPr>
                <w:kern w:val="0"/>
              </w:rPr>
              <w:t>平18厚告</w:t>
            </w:r>
            <w:r w:rsidRPr="004E702D">
              <w:rPr>
                <w:rFonts w:hint="eastAsia"/>
                <w:kern w:val="0"/>
              </w:rPr>
              <w:t>第543号第33号、第</w:t>
            </w:r>
            <w:r>
              <w:rPr>
                <w:rFonts w:hint="eastAsia"/>
                <w:kern w:val="0"/>
              </w:rPr>
              <w:t>35</w:t>
            </w:r>
            <w:r w:rsidRPr="004E702D">
              <w:rPr>
                <w:rFonts w:hint="eastAsia"/>
                <w:kern w:val="0"/>
              </w:rPr>
              <w:t>号、第</w:t>
            </w:r>
            <w:r>
              <w:rPr>
                <w:rFonts w:hint="eastAsia"/>
                <w:kern w:val="0"/>
              </w:rPr>
              <w:t>37</w:t>
            </w:r>
            <w:r w:rsidRPr="004E702D">
              <w:rPr>
                <w:rFonts w:hint="eastAsia"/>
                <w:kern w:val="0"/>
              </w:rPr>
              <w:t>号</w:t>
            </w:r>
          </w:p>
          <w:p w:rsidR="008B5C75" w:rsidRPr="004E702D" w:rsidRDefault="008B5C75" w:rsidP="008B5C75">
            <w:pPr>
              <w:pStyle w:val="ad"/>
            </w:pPr>
          </w:p>
          <w:p w:rsidR="008B5C75" w:rsidRPr="004E702D" w:rsidRDefault="008B5C75" w:rsidP="008B5C75">
            <w:pPr>
              <w:pStyle w:val="ad"/>
            </w:pPr>
          </w:p>
        </w:tc>
        <w:tc>
          <w:tcPr>
            <w:tcW w:w="1559" w:type="dxa"/>
            <w:tcBorders>
              <w:top w:val="single" w:sz="4" w:space="0" w:color="auto"/>
              <w:bottom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8B5C75" w:rsidRPr="004E702D" w:rsidTr="008C5DB7">
        <w:trPr>
          <w:cantSplit/>
          <w:trHeight w:val="1605"/>
        </w:trPr>
        <w:tc>
          <w:tcPr>
            <w:tcW w:w="1838" w:type="dxa"/>
            <w:tcBorders>
              <w:top w:val="single" w:sz="4" w:space="0" w:color="auto"/>
              <w:left w:val="single" w:sz="4" w:space="0" w:color="auto"/>
              <w:bottom w:val="single" w:sz="4" w:space="0" w:color="auto"/>
              <w:right w:val="single" w:sz="4" w:space="0" w:color="auto"/>
            </w:tcBorders>
            <w:shd w:val="clear" w:color="auto" w:fill="auto"/>
          </w:tcPr>
          <w:p w:rsidR="008B5C75" w:rsidRPr="00006A3A" w:rsidRDefault="008B5C75" w:rsidP="008B5C75">
            <w:pPr>
              <w:pStyle w:val="ab"/>
              <w:ind w:left="320" w:hanging="320"/>
            </w:pPr>
          </w:p>
          <w:p w:rsidR="008B5C75" w:rsidRPr="00006A3A" w:rsidRDefault="008B5C75" w:rsidP="008B5C75">
            <w:pPr>
              <w:pStyle w:val="ab"/>
              <w:ind w:left="320" w:hanging="320"/>
            </w:pPr>
            <w:r w:rsidRPr="00006A3A">
              <w:rPr>
                <w:rFonts w:hint="eastAsia"/>
              </w:rPr>
              <w:t>41　福祉・介護職員等特定処遇改善加算</w:t>
            </w:r>
          </w:p>
          <w:p w:rsidR="008B5C75" w:rsidRPr="00006A3A" w:rsidRDefault="008B5C75" w:rsidP="008B5C75">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【指定就労移行支援、指定就労継続支援Ａ型、指定就労継続支援Ｂ型】</w:t>
            </w:r>
          </w:p>
          <w:p w:rsidR="008B5C75" w:rsidRPr="004E702D" w:rsidRDefault="008B5C75" w:rsidP="008B5C75">
            <w:pPr>
              <w:pStyle w:val="ad"/>
            </w:pPr>
            <w:r w:rsidRPr="004E702D">
              <w:rPr>
                <w:rFonts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8B5C75" w:rsidRPr="004E702D" w:rsidRDefault="008B5C75" w:rsidP="008B5C75">
            <w:pPr>
              <w:pStyle w:val="ad"/>
            </w:pPr>
          </w:p>
          <w:p w:rsidR="008B5C75" w:rsidRPr="004E702D" w:rsidRDefault="008B5C75" w:rsidP="008B5C75">
            <w:pPr>
              <w:pStyle w:val="ad"/>
            </w:pPr>
            <w:r w:rsidRPr="004E702D">
              <w:rPr>
                <w:rFonts w:hint="eastAsia"/>
              </w:rPr>
              <w:t>※別に厚生労働大臣が定める基準…平18厚告第543号（指定就労移行支援）第34</w:t>
            </w:r>
            <w:r>
              <w:rPr>
                <w:rFonts w:hint="eastAsia"/>
              </w:rPr>
              <w:t>号</w:t>
            </w:r>
            <w:r w:rsidRPr="004E702D">
              <w:rPr>
                <w:rFonts w:hint="eastAsia"/>
              </w:rPr>
              <w:t>、（指定就労継続支援Ａ型）第</w:t>
            </w:r>
            <w:r>
              <w:rPr>
                <w:rFonts w:hint="eastAsia"/>
              </w:rPr>
              <w:t>36号</w:t>
            </w:r>
            <w:r w:rsidRPr="004E702D">
              <w:rPr>
                <w:rFonts w:hint="eastAsia"/>
              </w:rPr>
              <w:t>、（指定就労継続支援Ｂ型）第</w:t>
            </w:r>
            <w:r>
              <w:rPr>
                <w:rFonts w:hint="eastAsia"/>
              </w:rPr>
              <w:t>38号</w:t>
            </w:r>
            <w:r w:rsidRPr="004E702D">
              <w:rPr>
                <w:rFonts w:hint="eastAsia"/>
              </w:rPr>
              <w:t>参照</w:t>
            </w:r>
          </w:p>
          <w:p w:rsidR="008B5C75" w:rsidRPr="004E702D" w:rsidRDefault="008B5C75" w:rsidP="008B5C75">
            <w:pPr>
              <w:pStyle w:val="ad"/>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d"/>
            </w:pPr>
          </w:p>
          <w:p w:rsidR="008B5C75" w:rsidRPr="004E702D" w:rsidRDefault="008B5C75" w:rsidP="008B5C75">
            <w:pPr>
              <w:pStyle w:val="ad"/>
            </w:pPr>
            <w:r w:rsidRPr="004E702D">
              <w:rPr>
                <w:rFonts w:hint="eastAsia"/>
              </w:rPr>
              <w:t>・平18厚告第523号別表第12の18の注</w:t>
            </w:r>
          </w:p>
          <w:p w:rsidR="008B5C75" w:rsidRPr="004E702D" w:rsidRDefault="008B5C75" w:rsidP="008B5C75">
            <w:pPr>
              <w:pStyle w:val="ad"/>
            </w:pPr>
            <w:r w:rsidRPr="004E702D">
              <w:rPr>
                <w:rFonts w:hint="eastAsia"/>
              </w:rPr>
              <w:t>・平18厚告第523号別表第13の17の注</w:t>
            </w:r>
          </w:p>
          <w:p w:rsidR="008B5C75" w:rsidRPr="004E702D" w:rsidRDefault="008B5C75" w:rsidP="008B5C75">
            <w:pPr>
              <w:pStyle w:val="ad"/>
            </w:pPr>
            <w:r w:rsidRPr="004E702D">
              <w:rPr>
                <w:rFonts w:hint="eastAsia"/>
              </w:rPr>
              <w:t>・平18厚告第523号別表第14の19の注</w:t>
            </w:r>
          </w:p>
          <w:p w:rsidR="008B5C75" w:rsidRPr="004E702D" w:rsidRDefault="008B5C75" w:rsidP="008B5C75">
            <w:pPr>
              <w:pStyle w:val="ad"/>
              <w:rPr>
                <w:kern w:val="0"/>
              </w:rPr>
            </w:pPr>
            <w:r w:rsidRPr="004E702D">
              <w:rPr>
                <w:rFonts w:hint="eastAsia"/>
                <w:kern w:val="0"/>
              </w:rPr>
              <w:t>・</w:t>
            </w:r>
            <w:r w:rsidRPr="004E702D">
              <w:rPr>
                <w:kern w:val="0"/>
              </w:rPr>
              <w:t>平18厚告</w:t>
            </w:r>
            <w:r w:rsidRPr="004E702D">
              <w:rPr>
                <w:rFonts w:hint="eastAsia"/>
                <w:kern w:val="0"/>
              </w:rPr>
              <w:t>第543号第34</w:t>
            </w:r>
            <w:r>
              <w:rPr>
                <w:rFonts w:hint="eastAsia"/>
                <w:kern w:val="0"/>
              </w:rPr>
              <w:t>号</w:t>
            </w:r>
            <w:r w:rsidRPr="004E702D">
              <w:rPr>
                <w:rFonts w:hint="eastAsia"/>
                <w:kern w:val="0"/>
              </w:rPr>
              <w:t>、第</w:t>
            </w:r>
            <w:r>
              <w:rPr>
                <w:rFonts w:hint="eastAsia"/>
                <w:kern w:val="0"/>
              </w:rPr>
              <w:t>36</w:t>
            </w:r>
            <w:r w:rsidRPr="004E702D">
              <w:rPr>
                <w:rFonts w:hint="eastAsia"/>
                <w:kern w:val="0"/>
              </w:rPr>
              <w:t>号、第</w:t>
            </w:r>
            <w:r>
              <w:rPr>
                <w:rFonts w:hint="eastAsia"/>
                <w:kern w:val="0"/>
              </w:rPr>
              <w:t>38号</w:t>
            </w:r>
          </w:p>
          <w:p w:rsidR="008B5C75" w:rsidRPr="004E702D" w:rsidRDefault="008B5C75" w:rsidP="008B5C75">
            <w:pPr>
              <w:pStyle w:val="ad"/>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5C75" w:rsidRPr="004E702D" w:rsidRDefault="008B5C75" w:rsidP="008B5C75">
            <w:pPr>
              <w:pStyle w:val="af"/>
              <w:ind w:left="160"/>
            </w:pPr>
          </w:p>
          <w:p w:rsidR="008B5C75" w:rsidRPr="004E702D" w:rsidRDefault="008B5C75" w:rsidP="008B5C75">
            <w:pPr>
              <w:pStyle w:val="af"/>
              <w:ind w:left="160"/>
            </w:pPr>
            <w:r w:rsidRPr="004E702D">
              <w:rPr>
                <w:rFonts w:hint="eastAsia"/>
              </w:rPr>
              <w:t>□適</w:t>
            </w:r>
          </w:p>
          <w:p w:rsidR="008B5C75" w:rsidRPr="004E702D" w:rsidRDefault="008B5C75" w:rsidP="008B5C75">
            <w:pPr>
              <w:pStyle w:val="af"/>
              <w:ind w:left="160"/>
            </w:pPr>
            <w:r w:rsidRPr="004E702D">
              <w:rPr>
                <w:rFonts w:hint="eastAsia"/>
              </w:rPr>
              <w:t>□不適</w:t>
            </w:r>
          </w:p>
          <w:p w:rsidR="008B5C75" w:rsidRPr="004E702D" w:rsidRDefault="008B5C75" w:rsidP="008B5C75">
            <w:pPr>
              <w:pStyle w:val="af"/>
              <w:ind w:left="160"/>
            </w:pPr>
            <w:r w:rsidRPr="004E702D">
              <w:rPr>
                <w:rFonts w:hint="eastAsia"/>
              </w:rPr>
              <w:t>□該当なし</w:t>
            </w:r>
          </w:p>
          <w:p w:rsidR="008B5C75" w:rsidRPr="004E702D" w:rsidRDefault="008B5C75" w:rsidP="008B5C75">
            <w:pPr>
              <w:pStyle w:val="af"/>
              <w:ind w:left="160"/>
            </w:pPr>
          </w:p>
        </w:tc>
      </w:tr>
      <w:tr w:rsidR="00AD3633" w:rsidRPr="003E7D91" w:rsidTr="008C5DB7">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rsidR="00AD3633" w:rsidRPr="008C5DB7" w:rsidRDefault="00AD3633" w:rsidP="00AD3633">
            <w:pPr>
              <w:pStyle w:val="ab"/>
              <w:ind w:left="320" w:hanging="320"/>
            </w:pPr>
          </w:p>
          <w:p w:rsidR="00AD3633" w:rsidRPr="008C5DB7" w:rsidRDefault="00AD3633" w:rsidP="00AD3633">
            <w:pPr>
              <w:pStyle w:val="ab"/>
              <w:ind w:left="320" w:hanging="320"/>
            </w:pPr>
            <w:r w:rsidRPr="008C5DB7">
              <w:rPr>
                <w:rFonts w:hint="eastAsia"/>
              </w:rPr>
              <w:t>42　福祉・介護職員等ベースアップ等支援加算</w:t>
            </w:r>
          </w:p>
          <w:p w:rsidR="00AD3633" w:rsidRPr="008C5DB7" w:rsidRDefault="00AD3633" w:rsidP="00AD3633">
            <w:pPr>
              <w:pStyle w:val="ab"/>
              <w:ind w:left="320" w:hanging="320"/>
            </w:pP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D3633" w:rsidRPr="008C5DB7" w:rsidRDefault="00AD3633" w:rsidP="00AD3633">
            <w:pPr>
              <w:pStyle w:val="ad"/>
              <w:rPr>
                <w:rFonts w:asciiTheme="minorEastAsia" w:eastAsiaTheme="minorEastAsia" w:hAnsiTheme="minorEastAsia"/>
              </w:rPr>
            </w:pPr>
          </w:p>
          <w:p w:rsidR="00AD3633" w:rsidRPr="008C5DB7" w:rsidRDefault="00AD3633" w:rsidP="00AD3633">
            <w:pPr>
              <w:pStyle w:val="ad"/>
              <w:rPr>
                <w:rFonts w:asciiTheme="minorEastAsia" w:eastAsiaTheme="minorEastAsia" w:hAnsiTheme="minorEastAsia"/>
              </w:rPr>
            </w:pPr>
            <w:r w:rsidRPr="008C5DB7">
              <w:rPr>
                <w:rFonts w:asciiTheme="minorEastAsia" w:eastAsiaTheme="minorEastAsia" w:hAnsiTheme="minorEastAsia" w:hint="eastAsia"/>
              </w:rPr>
              <w:t>【指定就労移行支援、指定就労継続支援</w:t>
            </w:r>
            <w:r w:rsidRPr="008C5DB7">
              <w:rPr>
                <w:rFonts w:hint="eastAsia"/>
              </w:rPr>
              <w:t>Ａ型</w:t>
            </w:r>
            <w:r w:rsidRPr="008C5DB7">
              <w:rPr>
                <w:rFonts w:asciiTheme="minorEastAsia" w:eastAsiaTheme="minorEastAsia" w:hAnsiTheme="minorEastAsia" w:hint="eastAsia"/>
              </w:rPr>
              <w:t>、指定就労継続支援</w:t>
            </w:r>
            <w:r w:rsidRPr="008C5DB7">
              <w:rPr>
                <w:rFonts w:hint="eastAsia"/>
              </w:rPr>
              <w:t>Ｂ型</w:t>
            </w:r>
            <w:r w:rsidRPr="008C5DB7">
              <w:rPr>
                <w:rFonts w:asciiTheme="minorEastAsia" w:eastAsiaTheme="minorEastAsia" w:hAnsiTheme="minorEastAsia" w:hint="eastAsia"/>
              </w:rPr>
              <w:t>】</w:t>
            </w:r>
          </w:p>
          <w:p w:rsidR="00AD3633" w:rsidRPr="008C5DB7" w:rsidRDefault="00AD3633" w:rsidP="00AD3633">
            <w:pPr>
              <w:pStyle w:val="ad"/>
              <w:rPr>
                <w:rFonts w:asciiTheme="minorEastAsia" w:eastAsiaTheme="minorEastAsia" w:hAnsiTheme="minorEastAsia"/>
              </w:rPr>
            </w:pPr>
            <w:r w:rsidRPr="008C5DB7">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AD3633" w:rsidRPr="008C5DB7" w:rsidRDefault="00AD3633" w:rsidP="00AD3633">
            <w:pPr>
              <w:pStyle w:val="ad"/>
              <w:rPr>
                <w:rFonts w:asciiTheme="minorEastAsia" w:eastAsiaTheme="minorEastAsia" w:hAnsiTheme="minorEastAsia"/>
              </w:rPr>
            </w:pPr>
          </w:p>
          <w:p w:rsidR="00AD3633" w:rsidRPr="008C5DB7" w:rsidRDefault="00AD3633" w:rsidP="00AD3633">
            <w:pPr>
              <w:pStyle w:val="ad"/>
              <w:rPr>
                <w:rFonts w:asciiTheme="minorEastAsia" w:eastAsiaTheme="minorEastAsia" w:hAnsiTheme="minorEastAsia"/>
              </w:rPr>
            </w:pPr>
            <w:r w:rsidRPr="008C5DB7">
              <w:rPr>
                <w:rFonts w:asciiTheme="minorEastAsia" w:eastAsiaTheme="minorEastAsia" w:hAnsiTheme="minorEastAsia" w:hint="eastAsia"/>
              </w:rPr>
              <w:t>※別に厚生労働大臣が定める基準…平18厚告第543号 （指定</w:t>
            </w:r>
            <w:r w:rsidR="00C04AC2" w:rsidRPr="008C5DB7">
              <w:rPr>
                <w:rFonts w:asciiTheme="minorEastAsia" w:eastAsiaTheme="minorEastAsia" w:hAnsiTheme="minorEastAsia" w:hint="eastAsia"/>
              </w:rPr>
              <w:t>就労移行支援</w:t>
            </w:r>
            <w:r w:rsidRPr="008C5DB7">
              <w:rPr>
                <w:rFonts w:asciiTheme="minorEastAsia" w:eastAsiaTheme="minorEastAsia" w:hAnsiTheme="minorEastAsia" w:hint="eastAsia"/>
              </w:rPr>
              <w:t>）第3</w:t>
            </w:r>
            <w:r w:rsidR="00C04AC2" w:rsidRPr="008C5DB7">
              <w:rPr>
                <w:rFonts w:asciiTheme="minorEastAsia" w:eastAsiaTheme="minorEastAsia" w:hAnsiTheme="minorEastAsia" w:hint="eastAsia"/>
              </w:rPr>
              <w:t>4</w:t>
            </w:r>
            <w:r w:rsidRPr="008C5DB7">
              <w:rPr>
                <w:rFonts w:asciiTheme="minorEastAsia" w:eastAsiaTheme="minorEastAsia" w:hAnsiTheme="minorEastAsia" w:hint="eastAsia"/>
              </w:rPr>
              <w:t>号の2、（指定</w:t>
            </w:r>
            <w:r w:rsidR="00C04AC2" w:rsidRPr="008C5DB7">
              <w:rPr>
                <w:rFonts w:asciiTheme="minorEastAsia" w:eastAsiaTheme="minorEastAsia" w:hAnsiTheme="minorEastAsia" w:hint="eastAsia"/>
              </w:rPr>
              <w:t>就労継続支援</w:t>
            </w:r>
            <w:r w:rsidR="00C04AC2" w:rsidRPr="008C5DB7">
              <w:rPr>
                <w:rFonts w:hint="eastAsia"/>
              </w:rPr>
              <w:t>Ａ型</w:t>
            </w:r>
            <w:r w:rsidRPr="008C5DB7">
              <w:rPr>
                <w:rFonts w:asciiTheme="minorEastAsia" w:eastAsiaTheme="minorEastAsia" w:hAnsiTheme="minorEastAsia" w:hint="eastAsia"/>
              </w:rPr>
              <w:t>）第</w:t>
            </w:r>
            <w:r w:rsidR="00C04AC2" w:rsidRPr="008C5DB7">
              <w:rPr>
                <w:rFonts w:asciiTheme="minorEastAsia" w:eastAsiaTheme="minorEastAsia" w:hAnsiTheme="minorEastAsia" w:hint="eastAsia"/>
              </w:rPr>
              <w:t>36</w:t>
            </w:r>
            <w:r w:rsidRPr="008C5DB7">
              <w:rPr>
                <w:rFonts w:asciiTheme="minorEastAsia" w:eastAsiaTheme="minorEastAsia" w:hAnsiTheme="minorEastAsia" w:hint="eastAsia"/>
              </w:rPr>
              <w:t>号の2、（指定</w:t>
            </w:r>
            <w:r w:rsidR="00C04AC2" w:rsidRPr="008C5DB7">
              <w:rPr>
                <w:rFonts w:asciiTheme="minorEastAsia" w:eastAsiaTheme="minorEastAsia" w:hAnsiTheme="minorEastAsia" w:hint="eastAsia"/>
              </w:rPr>
              <w:t>就労継続支援</w:t>
            </w:r>
            <w:r w:rsidR="00C04AC2" w:rsidRPr="008C5DB7">
              <w:rPr>
                <w:rFonts w:hint="eastAsia"/>
              </w:rPr>
              <w:t>Ｂ型</w:t>
            </w:r>
            <w:r w:rsidRPr="008C5DB7">
              <w:rPr>
                <w:rFonts w:asciiTheme="minorEastAsia" w:eastAsiaTheme="minorEastAsia" w:hAnsiTheme="minorEastAsia" w:hint="eastAsia"/>
              </w:rPr>
              <w:t>）第</w:t>
            </w:r>
            <w:r w:rsidR="00C04AC2" w:rsidRPr="008C5DB7">
              <w:rPr>
                <w:rFonts w:asciiTheme="minorEastAsia" w:eastAsiaTheme="minorEastAsia" w:hAnsiTheme="minorEastAsia" w:hint="eastAsia"/>
              </w:rPr>
              <w:t>38</w:t>
            </w:r>
            <w:r w:rsidRPr="008C5DB7">
              <w:rPr>
                <w:rFonts w:asciiTheme="minorEastAsia" w:eastAsiaTheme="minorEastAsia" w:hAnsiTheme="minorEastAsia" w:hint="eastAsia"/>
              </w:rPr>
              <w:t>号の2参照</w:t>
            </w:r>
          </w:p>
          <w:p w:rsidR="00AD3633" w:rsidRPr="008C5DB7" w:rsidRDefault="00AD3633" w:rsidP="00AD3633">
            <w:pPr>
              <w:pStyle w:val="ad"/>
              <w:rPr>
                <w:rFonts w:asciiTheme="minorEastAsia" w:eastAsiaTheme="minorEastAsia" w:hAnsiTheme="minorEastAsia"/>
              </w:rPr>
            </w:pPr>
          </w:p>
          <w:p w:rsidR="00AD3633" w:rsidRPr="008C5DB7" w:rsidRDefault="00AD3633" w:rsidP="00AD3633">
            <w:pPr>
              <w:pStyle w:val="ad"/>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D3633" w:rsidRPr="008C5DB7" w:rsidRDefault="00AD3633" w:rsidP="00AD3633">
            <w:pPr>
              <w:pStyle w:val="ad"/>
              <w:rPr>
                <w:rFonts w:asciiTheme="minorEastAsia" w:eastAsiaTheme="minorEastAsia" w:hAnsiTheme="minorEastAsia"/>
              </w:rPr>
            </w:pPr>
          </w:p>
          <w:p w:rsidR="00C04AC2" w:rsidRPr="008C5DB7" w:rsidRDefault="00C04AC2" w:rsidP="00C04AC2">
            <w:pPr>
              <w:pStyle w:val="ad"/>
            </w:pPr>
            <w:r w:rsidRPr="008C5DB7">
              <w:rPr>
                <w:rFonts w:hint="eastAsia"/>
              </w:rPr>
              <w:t>・平18厚告第523号別表第12の18の注</w:t>
            </w:r>
          </w:p>
          <w:p w:rsidR="00C04AC2" w:rsidRPr="008C5DB7" w:rsidRDefault="00C04AC2" w:rsidP="00C04AC2">
            <w:pPr>
              <w:pStyle w:val="ad"/>
            </w:pPr>
            <w:r w:rsidRPr="008C5DB7">
              <w:rPr>
                <w:rFonts w:hint="eastAsia"/>
              </w:rPr>
              <w:t>・平18厚告第523号別表第13の17の注</w:t>
            </w:r>
          </w:p>
          <w:p w:rsidR="00C04AC2" w:rsidRPr="008C5DB7" w:rsidRDefault="00C04AC2" w:rsidP="00C04AC2">
            <w:pPr>
              <w:pStyle w:val="ad"/>
            </w:pPr>
            <w:r w:rsidRPr="008C5DB7">
              <w:rPr>
                <w:rFonts w:hint="eastAsia"/>
              </w:rPr>
              <w:t>・平18厚告第523号別表第14の19の注</w:t>
            </w:r>
          </w:p>
          <w:p w:rsidR="00AD3633" w:rsidRPr="008C5DB7" w:rsidRDefault="00AD3633" w:rsidP="00C04AC2">
            <w:pPr>
              <w:pStyle w:val="ad"/>
              <w:rPr>
                <w:rFonts w:asciiTheme="minorEastAsia" w:eastAsiaTheme="minorEastAsia" w:hAnsiTheme="minorEastAsia"/>
              </w:rPr>
            </w:pPr>
            <w:r w:rsidRPr="008C5DB7">
              <w:rPr>
                <w:rFonts w:asciiTheme="minorEastAsia" w:eastAsiaTheme="minorEastAsia" w:hAnsiTheme="minorEastAsia" w:hint="eastAsia"/>
              </w:rPr>
              <w:t>・平18厚告第543号第3</w:t>
            </w:r>
            <w:r w:rsidR="00C04AC2" w:rsidRPr="008C5DB7">
              <w:rPr>
                <w:rFonts w:asciiTheme="minorEastAsia" w:eastAsiaTheme="minorEastAsia" w:hAnsiTheme="minorEastAsia" w:hint="eastAsia"/>
              </w:rPr>
              <w:t>4</w:t>
            </w:r>
            <w:r w:rsidRPr="008C5DB7">
              <w:rPr>
                <w:rFonts w:asciiTheme="minorEastAsia" w:eastAsiaTheme="minorEastAsia" w:hAnsiTheme="minorEastAsia" w:hint="eastAsia"/>
              </w:rPr>
              <w:t>号の2、第</w:t>
            </w:r>
            <w:r w:rsidR="00C04AC2" w:rsidRPr="008C5DB7">
              <w:rPr>
                <w:rFonts w:asciiTheme="minorEastAsia" w:eastAsiaTheme="minorEastAsia" w:hAnsiTheme="minorEastAsia" w:hint="eastAsia"/>
              </w:rPr>
              <w:t>36</w:t>
            </w:r>
            <w:r w:rsidRPr="008C5DB7">
              <w:rPr>
                <w:rFonts w:asciiTheme="minorEastAsia" w:eastAsiaTheme="minorEastAsia" w:hAnsiTheme="minorEastAsia" w:hint="eastAsia"/>
              </w:rPr>
              <w:t>号の2、第</w:t>
            </w:r>
            <w:r w:rsidR="00C04AC2" w:rsidRPr="008C5DB7">
              <w:rPr>
                <w:rFonts w:asciiTheme="minorEastAsia" w:eastAsiaTheme="minorEastAsia" w:hAnsiTheme="minorEastAsia" w:hint="eastAsia"/>
              </w:rPr>
              <w:t>38</w:t>
            </w:r>
            <w:r w:rsidRPr="008C5DB7">
              <w:rPr>
                <w:rFonts w:asciiTheme="minorEastAsia" w:eastAsiaTheme="minorEastAsia" w:hAnsiTheme="minorEastAsia" w:hint="eastAsia"/>
              </w:rPr>
              <w:t>号の2</w:t>
            </w:r>
          </w:p>
          <w:p w:rsidR="00C04AC2" w:rsidRPr="008C5DB7" w:rsidRDefault="00C04AC2" w:rsidP="00C04AC2">
            <w:pPr>
              <w:pStyle w:val="ad"/>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3633" w:rsidRPr="008C5DB7" w:rsidRDefault="00AD3633" w:rsidP="00AD3633">
            <w:pPr>
              <w:pStyle w:val="af"/>
              <w:ind w:left="160"/>
              <w:rPr>
                <w:rFonts w:asciiTheme="minorEastAsia" w:eastAsiaTheme="minorEastAsia" w:hAnsiTheme="minorEastAsia"/>
              </w:rPr>
            </w:pPr>
          </w:p>
          <w:p w:rsidR="00AD3633" w:rsidRPr="008C5DB7" w:rsidRDefault="00AD3633" w:rsidP="00AD3633">
            <w:pPr>
              <w:pStyle w:val="af"/>
              <w:ind w:left="160"/>
              <w:rPr>
                <w:rFonts w:asciiTheme="minorEastAsia" w:eastAsiaTheme="minorEastAsia" w:hAnsiTheme="minorEastAsia"/>
              </w:rPr>
            </w:pPr>
            <w:r w:rsidRPr="008C5DB7">
              <w:rPr>
                <w:rFonts w:asciiTheme="minorEastAsia" w:eastAsiaTheme="minorEastAsia" w:hAnsiTheme="minorEastAsia" w:hint="eastAsia"/>
              </w:rPr>
              <w:t>□適</w:t>
            </w:r>
          </w:p>
          <w:p w:rsidR="00AD3633" w:rsidRPr="008C5DB7" w:rsidRDefault="00AD3633" w:rsidP="00AD3633">
            <w:pPr>
              <w:pStyle w:val="af"/>
              <w:ind w:left="160"/>
              <w:rPr>
                <w:rFonts w:asciiTheme="minorEastAsia" w:eastAsiaTheme="minorEastAsia" w:hAnsiTheme="minorEastAsia"/>
              </w:rPr>
            </w:pPr>
            <w:r w:rsidRPr="008C5DB7">
              <w:rPr>
                <w:rFonts w:asciiTheme="minorEastAsia" w:eastAsiaTheme="minorEastAsia" w:hAnsiTheme="minorEastAsia" w:hint="eastAsia"/>
              </w:rPr>
              <w:t>□不適</w:t>
            </w:r>
          </w:p>
          <w:p w:rsidR="00AD3633" w:rsidRPr="008C5DB7" w:rsidRDefault="00AD3633" w:rsidP="00AD3633">
            <w:pPr>
              <w:pStyle w:val="af"/>
              <w:ind w:left="160"/>
              <w:rPr>
                <w:rFonts w:asciiTheme="minorEastAsia" w:eastAsiaTheme="minorEastAsia" w:hAnsiTheme="minorEastAsia"/>
              </w:rPr>
            </w:pPr>
            <w:r w:rsidRPr="008C5DB7">
              <w:rPr>
                <w:rFonts w:asciiTheme="minorEastAsia" w:eastAsiaTheme="minorEastAsia" w:hAnsiTheme="minorEastAsia" w:hint="eastAsia"/>
              </w:rPr>
              <w:t>□該当なし</w:t>
            </w:r>
          </w:p>
          <w:p w:rsidR="00AD3633" w:rsidRPr="008C5DB7" w:rsidRDefault="00AD3633" w:rsidP="00AD3633">
            <w:pPr>
              <w:pStyle w:val="af"/>
              <w:ind w:left="160"/>
              <w:rPr>
                <w:rFonts w:asciiTheme="minorEastAsia" w:eastAsiaTheme="minorEastAsia" w:hAnsiTheme="minorEastAsia"/>
              </w:rPr>
            </w:pPr>
          </w:p>
        </w:tc>
      </w:tr>
    </w:tbl>
    <w:p w:rsidR="00943AF4" w:rsidRPr="001961B9" w:rsidRDefault="00943AF4">
      <w:pPr>
        <w:rPr>
          <w:rFonts w:hint="eastAsia"/>
        </w:rPr>
      </w:pPr>
    </w:p>
    <w:p w:rsidR="0060573B" w:rsidRPr="00314458" w:rsidRDefault="00943AF4">
      <w:pPr>
        <w:rPr>
          <w:rFonts w:hint="eastAsia"/>
        </w:rPr>
      </w:pPr>
      <w:r>
        <w:br w:type="page"/>
      </w:r>
    </w:p>
    <w:p w:rsidR="0033367E" w:rsidRDefault="0033367E" w:rsidP="00954E89">
      <w:pPr>
        <w:rPr>
          <w:rFonts w:ascii="ＭＳ ゴシック" w:eastAsia="ＭＳ ゴシック" w:hAnsi="ＭＳ ゴシック"/>
          <w:sz w:val="20"/>
          <w:szCs w:val="20"/>
        </w:rPr>
      </w:pPr>
    </w:p>
    <w:p w:rsidR="00954E89" w:rsidRPr="004E702D" w:rsidRDefault="00277208" w:rsidP="0033367E">
      <w:pPr>
        <w:pStyle w:val="a9"/>
      </w:pPr>
      <w:r w:rsidRPr="004E702D">
        <w:rPr>
          <w:rFonts w:hint="eastAsia"/>
        </w:rPr>
        <w:t>第７　業務管理体制の整備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703"/>
        <w:gridCol w:w="2046"/>
        <w:gridCol w:w="1534"/>
      </w:tblGrid>
      <w:tr w:rsidR="00F53894" w:rsidRPr="004E702D" w:rsidTr="00F53894">
        <w:trPr>
          <w:cantSplit/>
          <w:trHeight w:val="445"/>
          <w:tblHeader/>
        </w:trPr>
        <w:tc>
          <w:tcPr>
            <w:tcW w:w="1790" w:type="dxa"/>
            <w:shd w:val="clear" w:color="auto" w:fill="FFFF00"/>
            <w:vAlign w:val="center"/>
          </w:tcPr>
          <w:p w:rsidR="00F53894" w:rsidRPr="004E702D" w:rsidRDefault="00F53894" w:rsidP="0033367E">
            <w:pPr>
              <w:pStyle w:val="af3"/>
            </w:pPr>
            <w:r w:rsidRPr="004E702D">
              <w:rPr>
                <w:rFonts w:hint="eastAsia"/>
              </w:rPr>
              <w:t>主眼事項</w:t>
            </w:r>
          </w:p>
        </w:tc>
        <w:tc>
          <w:tcPr>
            <w:tcW w:w="9703" w:type="dxa"/>
            <w:shd w:val="clear" w:color="auto" w:fill="FFFF00"/>
            <w:vAlign w:val="center"/>
          </w:tcPr>
          <w:p w:rsidR="00F53894" w:rsidRPr="004E702D" w:rsidRDefault="00F53894" w:rsidP="0033367E">
            <w:pPr>
              <w:pStyle w:val="ad"/>
            </w:pPr>
            <w:r w:rsidRPr="004E702D">
              <w:rPr>
                <w:rFonts w:hint="eastAsia"/>
              </w:rPr>
              <w:t>着眼点</w:t>
            </w:r>
          </w:p>
        </w:tc>
        <w:tc>
          <w:tcPr>
            <w:tcW w:w="2046" w:type="dxa"/>
            <w:shd w:val="clear" w:color="auto" w:fill="FFFF00"/>
            <w:vAlign w:val="center"/>
          </w:tcPr>
          <w:p w:rsidR="00F53894" w:rsidRPr="004E702D" w:rsidRDefault="00F53894" w:rsidP="0033367E">
            <w:pPr>
              <w:pStyle w:val="ad"/>
            </w:pPr>
            <w:r w:rsidRPr="004E702D">
              <w:rPr>
                <w:rFonts w:hint="eastAsia"/>
              </w:rPr>
              <w:t>根拠法令等</w:t>
            </w:r>
          </w:p>
        </w:tc>
        <w:tc>
          <w:tcPr>
            <w:tcW w:w="1534" w:type="dxa"/>
            <w:shd w:val="clear" w:color="auto" w:fill="FFFF00"/>
            <w:vAlign w:val="center"/>
          </w:tcPr>
          <w:p w:rsidR="00F53894" w:rsidRPr="004E702D" w:rsidRDefault="00F53894" w:rsidP="0033367E">
            <w:pPr>
              <w:pStyle w:val="af"/>
              <w:ind w:left="160"/>
            </w:pPr>
            <w:r w:rsidRPr="004E702D">
              <w:rPr>
                <w:rFonts w:hint="eastAsia"/>
              </w:rPr>
              <w:t>自主点検結果</w:t>
            </w:r>
          </w:p>
        </w:tc>
      </w:tr>
      <w:tr w:rsidR="00F53894" w:rsidRPr="004E702D" w:rsidTr="00F53894">
        <w:trPr>
          <w:cantSplit/>
          <w:trHeight w:val="3922"/>
        </w:trPr>
        <w:tc>
          <w:tcPr>
            <w:tcW w:w="1790" w:type="dxa"/>
            <w:shd w:val="clear" w:color="auto" w:fill="auto"/>
          </w:tcPr>
          <w:p w:rsidR="00F53894" w:rsidRPr="004E702D" w:rsidRDefault="00F53894" w:rsidP="0033367E">
            <w:pPr>
              <w:pStyle w:val="af3"/>
            </w:pPr>
          </w:p>
          <w:p w:rsidR="000E667A" w:rsidRDefault="00F53894" w:rsidP="00F53894">
            <w:pPr>
              <w:pStyle w:val="af3"/>
              <w:jc w:val="both"/>
            </w:pPr>
            <w:r w:rsidRPr="004E702D">
              <w:rPr>
                <w:rFonts w:hint="eastAsia"/>
              </w:rPr>
              <w:t>１　業務管理体制の</w:t>
            </w:r>
          </w:p>
          <w:p w:rsidR="00F53894" w:rsidRPr="004E702D" w:rsidRDefault="00F53894" w:rsidP="000E667A">
            <w:pPr>
              <w:pStyle w:val="af3"/>
              <w:ind w:firstLineChars="200" w:firstLine="320"/>
              <w:jc w:val="both"/>
            </w:pPr>
            <w:r w:rsidRPr="004E702D">
              <w:rPr>
                <w:rFonts w:hint="eastAsia"/>
              </w:rPr>
              <w:t>整備</w:t>
            </w:r>
          </w:p>
        </w:tc>
        <w:tc>
          <w:tcPr>
            <w:tcW w:w="9703" w:type="dxa"/>
            <w:shd w:val="clear" w:color="auto" w:fill="auto"/>
          </w:tcPr>
          <w:p w:rsidR="00F53894" w:rsidRPr="004E702D" w:rsidRDefault="00F53894" w:rsidP="0033367E">
            <w:pPr>
              <w:pStyle w:val="ad"/>
            </w:pPr>
          </w:p>
          <w:p w:rsidR="00F53894" w:rsidRPr="004E702D" w:rsidRDefault="00F53894" w:rsidP="0033367E">
            <w:pPr>
              <w:pStyle w:val="ad"/>
            </w:pPr>
            <w:r w:rsidRPr="004E702D">
              <w:rPr>
                <w:rFonts w:hint="eastAsia"/>
              </w:rPr>
              <w:t>【４事業共通】</w:t>
            </w:r>
          </w:p>
          <w:p w:rsidR="00F53894" w:rsidRPr="004E702D" w:rsidRDefault="00F53894" w:rsidP="0033367E">
            <w:pPr>
              <w:pStyle w:val="ad"/>
            </w:pPr>
            <w:r w:rsidRPr="004E702D">
              <w:rPr>
                <w:rFonts w:hint="eastAsia"/>
              </w:rPr>
              <w:t>（１）業務管理体制を整備し、届出をしていますか。</w:t>
            </w:r>
          </w:p>
          <w:p w:rsidR="00F53894" w:rsidRPr="004E702D" w:rsidRDefault="00F53894" w:rsidP="0033367E">
            <w:pPr>
              <w:pStyle w:val="af5"/>
              <w:ind w:left="320" w:hanging="160"/>
            </w:pPr>
            <w:r>
              <w:rPr>
                <w:rFonts w:hint="eastAsia"/>
              </w:rPr>
              <w:t>①</w:t>
            </w:r>
            <w:r w:rsidRPr="004E702D">
              <w:rPr>
                <w:rFonts w:hint="eastAsia"/>
              </w:rPr>
              <w:t>指定事業所等が２以上の都道府県に所在する事業者→厚生労働大臣に届出</w:t>
            </w:r>
          </w:p>
          <w:p w:rsidR="00F53894" w:rsidRPr="004E702D" w:rsidRDefault="00F53894" w:rsidP="0033367E">
            <w:pPr>
              <w:pStyle w:val="af5"/>
              <w:ind w:left="320" w:hanging="160"/>
            </w:pPr>
            <w:r w:rsidRPr="004E702D">
              <w:rPr>
                <w:rFonts w:hint="eastAsia"/>
              </w:rPr>
              <w:t>②指定事業所等が１の指定都市に所在する事業者→指定都市の長に届出</w:t>
            </w:r>
          </w:p>
          <w:p w:rsidR="00F53894" w:rsidRPr="004E702D" w:rsidRDefault="00F53894" w:rsidP="0033367E">
            <w:pPr>
              <w:pStyle w:val="af5"/>
              <w:ind w:left="320" w:hanging="160"/>
            </w:pPr>
            <w:r w:rsidRPr="004E702D">
              <w:rPr>
                <w:rFonts w:hint="eastAsia"/>
              </w:rPr>
              <w:t>③指定事業所等が１の中核市に所在する事業者→中核市の長に届出</w:t>
            </w:r>
          </w:p>
          <w:p w:rsidR="00F53894" w:rsidRPr="004E702D" w:rsidRDefault="00F53894" w:rsidP="0033367E">
            <w:pPr>
              <w:pStyle w:val="af5"/>
              <w:ind w:left="320" w:hanging="160"/>
            </w:pPr>
            <w:r w:rsidRPr="004E702D">
              <w:rPr>
                <w:rFonts w:hint="eastAsia"/>
              </w:rPr>
              <w:t>④①～③以外の事業者→都道府県知事に届出</w:t>
            </w:r>
          </w:p>
          <w:p w:rsidR="00F53894" w:rsidRPr="004E702D" w:rsidRDefault="00F53894" w:rsidP="0033367E">
            <w:pPr>
              <w:pStyle w:val="ad"/>
            </w:pPr>
          </w:p>
          <w:tbl>
            <w:tblPr>
              <w:tblW w:w="9151" w:type="dxa"/>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07"/>
              <w:gridCol w:w="2394"/>
              <w:gridCol w:w="2395"/>
              <w:gridCol w:w="2855"/>
            </w:tblGrid>
            <w:tr w:rsidR="00F53894" w:rsidRPr="004E702D" w:rsidTr="00F53894">
              <w:trPr>
                <w:trHeight w:val="276"/>
              </w:trPr>
              <w:tc>
                <w:tcPr>
                  <w:tcW w:w="1507" w:type="dxa"/>
                  <w:tcBorders>
                    <w:top w:val="single" w:sz="4" w:space="0" w:color="auto"/>
                    <w:left w:val="single" w:sz="4" w:space="0" w:color="auto"/>
                    <w:bottom w:val="single" w:sz="4" w:space="0" w:color="auto"/>
                    <w:right w:val="single" w:sz="4" w:space="0" w:color="auto"/>
                  </w:tcBorders>
                  <w:vAlign w:val="center"/>
                </w:tcPr>
                <w:p w:rsidR="00F53894" w:rsidRPr="004E702D" w:rsidRDefault="00F53894" w:rsidP="0033367E">
                  <w:pPr>
                    <w:pStyle w:val="af3"/>
                    <w:rPr>
                      <w:snapToGrid w:val="0"/>
                    </w:rPr>
                  </w:pPr>
                  <w:r w:rsidRPr="004E702D">
                    <w:rPr>
                      <w:rFonts w:hint="eastAsia"/>
                      <w:snapToGrid w:val="0"/>
                    </w:rPr>
                    <w:t>事業所等の数</w:t>
                  </w:r>
                </w:p>
              </w:tc>
              <w:tc>
                <w:tcPr>
                  <w:tcW w:w="2394" w:type="dxa"/>
                  <w:tcBorders>
                    <w:top w:val="single" w:sz="4" w:space="0" w:color="auto"/>
                    <w:left w:val="single" w:sz="4" w:space="0" w:color="auto"/>
                    <w:bottom w:val="single" w:sz="4" w:space="0" w:color="auto"/>
                    <w:right w:val="single" w:sz="4" w:space="0" w:color="auto"/>
                  </w:tcBorders>
                  <w:vAlign w:val="center"/>
                </w:tcPr>
                <w:p w:rsidR="00F53894" w:rsidRPr="004E702D" w:rsidRDefault="00F53894" w:rsidP="0033367E">
                  <w:pPr>
                    <w:pStyle w:val="af3"/>
                    <w:rPr>
                      <w:snapToGrid w:val="0"/>
                    </w:rPr>
                  </w:pPr>
                  <w:r w:rsidRPr="004E702D">
                    <w:rPr>
                      <w:snapToGrid w:val="0"/>
                    </w:rPr>
                    <w:t>20</w:t>
                  </w:r>
                  <w:r w:rsidRPr="004E702D">
                    <w:rPr>
                      <w:rFonts w:hint="eastAsia"/>
                      <w:snapToGrid w:val="0"/>
                    </w:rPr>
                    <w:t>未満</w:t>
                  </w:r>
                </w:p>
              </w:tc>
              <w:tc>
                <w:tcPr>
                  <w:tcW w:w="2395" w:type="dxa"/>
                  <w:tcBorders>
                    <w:top w:val="single" w:sz="4" w:space="0" w:color="auto"/>
                    <w:left w:val="single" w:sz="4" w:space="0" w:color="auto"/>
                    <w:bottom w:val="single" w:sz="4" w:space="0" w:color="auto"/>
                    <w:right w:val="single" w:sz="4" w:space="0" w:color="auto"/>
                  </w:tcBorders>
                  <w:vAlign w:val="center"/>
                </w:tcPr>
                <w:p w:rsidR="00F53894" w:rsidRPr="004E702D" w:rsidRDefault="00F53894" w:rsidP="0033367E">
                  <w:pPr>
                    <w:pStyle w:val="af3"/>
                    <w:rPr>
                      <w:snapToGrid w:val="0"/>
                    </w:rPr>
                  </w:pPr>
                  <w:r w:rsidRPr="004E702D">
                    <w:rPr>
                      <w:snapToGrid w:val="0"/>
                    </w:rPr>
                    <w:t>20</w:t>
                  </w:r>
                  <w:r w:rsidRPr="004E702D">
                    <w:rPr>
                      <w:rFonts w:hint="eastAsia"/>
                      <w:snapToGrid w:val="0"/>
                    </w:rPr>
                    <w:t>以上</w:t>
                  </w:r>
                  <w:r w:rsidRPr="004E702D">
                    <w:rPr>
                      <w:snapToGrid w:val="0"/>
                    </w:rPr>
                    <w:t>100</w:t>
                  </w:r>
                  <w:r w:rsidRPr="004E702D">
                    <w:rPr>
                      <w:rFonts w:hint="eastAsia"/>
                      <w:snapToGrid w:val="0"/>
                    </w:rPr>
                    <w:t>未満</w:t>
                  </w:r>
                </w:p>
              </w:tc>
              <w:tc>
                <w:tcPr>
                  <w:tcW w:w="2855" w:type="dxa"/>
                  <w:tcBorders>
                    <w:top w:val="single" w:sz="4" w:space="0" w:color="auto"/>
                    <w:left w:val="single" w:sz="4" w:space="0" w:color="auto"/>
                    <w:bottom w:val="single" w:sz="4" w:space="0" w:color="auto"/>
                    <w:right w:val="single" w:sz="4" w:space="0" w:color="auto"/>
                  </w:tcBorders>
                  <w:vAlign w:val="center"/>
                </w:tcPr>
                <w:p w:rsidR="00F53894" w:rsidRPr="004E702D" w:rsidRDefault="00F53894" w:rsidP="0033367E">
                  <w:pPr>
                    <w:pStyle w:val="af3"/>
                    <w:rPr>
                      <w:snapToGrid w:val="0"/>
                    </w:rPr>
                  </w:pPr>
                  <w:r w:rsidRPr="004E702D">
                    <w:rPr>
                      <w:snapToGrid w:val="0"/>
                    </w:rPr>
                    <w:t>100</w:t>
                  </w:r>
                  <w:r w:rsidRPr="004E702D">
                    <w:rPr>
                      <w:rFonts w:hint="eastAsia"/>
                      <w:snapToGrid w:val="0"/>
                    </w:rPr>
                    <w:t>以上</w:t>
                  </w:r>
                </w:p>
              </w:tc>
            </w:tr>
            <w:tr w:rsidR="00F53894" w:rsidRPr="004E702D" w:rsidTr="00F53894">
              <w:trPr>
                <w:trHeight w:val="276"/>
              </w:trPr>
              <w:tc>
                <w:tcPr>
                  <w:tcW w:w="1507" w:type="dxa"/>
                  <w:vMerge w:val="restart"/>
                  <w:tcBorders>
                    <w:top w:val="single" w:sz="4" w:space="0" w:color="auto"/>
                    <w:left w:val="single" w:sz="4" w:space="0" w:color="auto"/>
                    <w:right w:val="single" w:sz="4" w:space="0" w:color="auto"/>
                  </w:tcBorders>
                </w:tcPr>
                <w:p w:rsidR="00F53894" w:rsidRPr="004E702D" w:rsidRDefault="00F53894" w:rsidP="0033367E">
                  <w:pPr>
                    <w:pStyle w:val="af3"/>
                    <w:rPr>
                      <w:snapToGrid w:val="0"/>
                    </w:rPr>
                  </w:pPr>
                </w:p>
                <w:p w:rsidR="00F53894" w:rsidRPr="004E702D" w:rsidRDefault="00F53894" w:rsidP="0033367E">
                  <w:pPr>
                    <w:pStyle w:val="af3"/>
                    <w:rPr>
                      <w:snapToGrid w:val="0"/>
                    </w:rPr>
                  </w:pPr>
                  <w:r w:rsidRPr="004E702D">
                    <w:rPr>
                      <w:rFonts w:hint="eastAsia"/>
                      <w:snapToGrid w:val="0"/>
                    </w:rPr>
                    <w:t>業務管理体制</w:t>
                  </w:r>
                </w:p>
                <w:p w:rsidR="00F53894" w:rsidRPr="004E702D" w:rsidRDefault="00F53894" w:rsidP="0033367E">
                  <w:pPr>
                    <w:pStyle w:val="af3"/>
                    <w:rPr>
                      <w:snapToGrid w:val="0"/>
                    </w:rPr>
                  </w:pPr>
                  <w:r w:rsidRPr="004E702D">
                    <w:rPr>
                      <w:rFonts w:hint="eastAsia"/>
                      <w:snapToGrid w:val="0"/>
                    </w:rPr>
                    <w:t>の内容</w:t>
                  </w:r>
                </w:p>
              </w:tc>
              <w:tc>
                <w:tcPr>
                  <w:tcW w:w="2394" w:type="dxa"/>
                  <w:tcBorders>
                    <w:top w:val="single" w:sz="4" w:space="0" w:color="auto"/>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法令遵守責任者の選任</w:t>
                  </w:r>
                </w:p>
              </w:tc>
              <w:tc>
                <w:tcPr>
                  <w:tcW w:w="2395" w:type="dxa"/>
                  <w:tcBorders>
                    <w:top w:val="single" w:sz="4" w:space="0" w:color="auto"/>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法令遵守責任者の選任</w:t>
                  </w:r>
                </w:p>
              </w:tc>
              <w:tc>
                <w:tcPr>
                  <w:tcW w:w="2855" w:type="dxa"/>
                  <w:tcBorders>
                    <w:top w:val="single" w:sz="4" w:space="0" w:color="auto"/>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法令遵守責任者の選任</w:t>
                  </w:r>
                </w:p>
              </w:tc>
            </w:tr>
            <w:tr w:rsidR="00F53894" w:rsidRPr="004E702D" w:rsidTr="00F53894">
              <w:trPr>
                <w:trHeight w:val="276"/>
              </w:trPr>
              <w:tc>
                <w:tcPr>
                  <w:tcW w:w="1507" w:type="dxa"/>
                  <w:vMerge/>
                  <w:tcBorders>
                    <w:left w:val="single" w:sz="4" w:space="0" w:color="auto"/>
                    <w:right w:val="single" w:sz="4" w:space="0" w:color="auto"/>
                  </w:tcBorders>
                </w:tcPr>
                <w:p w:rsidR="00F53894" w:rsidRPr="004E702D" w:rsidRDefault="00F53894" w:rsidP="0033367E">
                  <w:pPr>
                    <w:pStyle w:val="af3"/>
                    <w:rPr>
                      <w:snapToGrid w:val="0"/>
                    </w:rPr>
                  </w:pPr>
                </w:p>
              </w:tc>
              <w:tc>
                <w:tcPr>
                  <w:tcW w:w="2394" w:type="dxa"/>
                  <w:tcBorders>
                    <w:left w:val="single"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395" w:type="dxa"/>
                  <w:tcBorders>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法令遵守規程の整備</w:t>
                  </w:r>
                </w:p>
              </w:tc>
              <w:tc>
                <w:tcPr>
                  <w:tcW w:w="2855" w:type="dxa"/>
                  <w:tcBorders>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法令遵守規程の整備</w:t>
                  </w:r>
                </w:p>
              </w:tc>
            </w:tr>
            <w:tr w:rsidR="00F53894" w:rsidRPr="004E702D" w:rsidTr="00F53894">
              <w:trPr>
                <w:trHeight w:val="276"/>
              </w:trPr>
              <w:tc>
                <w:tcPr>
                  <w:tcW w:w="1507" w:type="dxa"/>
                  <w:vMerge/>
                  <w:tcBorders>
                    <w:left w:val="single" w:sz="4" w:space="0" w:color="auto"/>
                    <w:bottom w:val="single" w:sz="4" w:space="0" w:color="auto"/>
                    <w:right w:val="single" w:sz="4" w:space="0" w:color="auto"/>
                  </w:tcBorders>
                </w:tcPr>
                <w:p w:rsidR="00F53894" w:rsidRPr="004E702D" w:rsidRDefault="00F53894" w:rsidP="0033367E">
                  <w:pPr>
                    <w:pStyle w:val="af3"/>
                    <w:rPr>
                      <w:snapToGrid w:val="0"/>
                    </w:rPr>
                  </w:pPr>
                </w:p>
              </w:tc>
              <w:tc>
                <w:tcPr>
                  <w:tcW w:w="2394" w:type="dxa"/>
                  <w:tcBorders>
                    <w:left w:val="single" w:sz="4" w:space="0" w:color="auto"/>
                    <w:bottom w:val="single"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395" w:type="dxa"/>
                  <w:tcBorders>
                    <w:left w:val="single" w:sz="4" w:space="0" w:color="auto"/>
                    <w:bottom w:val="single"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855" w:type="dxa"/>
                  <w:tcBorders>
                    <w:left w:val="single" w:sz="4" w:space="0" w:color="auto"/>
                    <w:bottom w:val="single" w:sz="4" w:space="0" w:color="auto"/>
                    <w:right w:val="single" w:sz="4" w:space="0" w:color="auto"/>
                  </w:tcBorders>
                  <w:vAlign w:val="center"/>
                </w:tcPr>
                <w:p w:rsidR="00F53894" w:rsidRPr="004E702D" w:rsidRDefault="00F53894" w:rsidP="0033367E">
                  <w:pPr>
                    <w:pStyle w:val="ad"/>
                    <w:ind w:left="142" w:hanging="142"/>
                    <w:rPr>
                      <w:snapToGrid w:val="0"/>
                      <w:spacing w:val="-4"/>
                      <w:kern w:val="0"/>
                      <w:sz w:val="15"/>
                      <w:szCs w:val="15"/>
                    </w:rPr>
                  </w:pPr>
                  <w:r w:rsidRPr="004E702D">
                    <w:rPr>
                      <w:rFonts w:hint="eastAsia"/>
                      <w:snapToGrid w:val="0"/>
                      <w:spacing w:val="-4"/>
                      <w:kern w:val="0"/>
                      <w:sz w:val="15"/>
                      <w:szCs w:val="15"/>
                    </w:rPr>
                    <w:t>業務執行状況の定期的な監査</w:t>
                  </w:r>
                </w:p>
              </w:tc>
            </w:tr>
            <w:tr w:rsidR="00F53894" w:rsidRPr="004E702D" w:rsidTr="00F53894">
              <w:trPr>
                <w:trHeight w:val="276"/>
              </w:trPr>
              <w:tc>
                <w:tcPr>
                  <w:tcW w:w="1507" w:type="dxa"/>
                  <w:vMerge w:val="restart"/>
                  <w:tcBorders>
                    <w:top w:val="single" w:sz="4" w:space="0" w:color="auto"/>
                    <w:left w:val="single" w:sz="4" w:space="0" w:color="auto"/>
                    <w:right w:val="single" w:sz="4" w:space="0" w:color="auto"/>
                  </w:tcBorders>
                  <w:vAlign w:val="center"/>
                </w:tcPr>
                <w:p w:rsidR="00F53894" w:rsidRPr="004E702D" w:rsidRDefault="00F53894" w:rsidP="0033367E">
                  <w:pPr>
                    <w:pStyle w:val="af3"/>
                    <w:rPr>
                      <w:snapToGrid w:val="0"/>
                    </w:rPr>
                  </w:pPr>
                  <w:r w:rsidRPr="004E702D">
                    <w:rPr>
                      <w:rFonts w:hint="eastAsia"/>
                      <w:snapToGrid w:val="0"/>
                    </w:rPr>
                    <w:t>届出事項</w:t>
                  </w:r>
                </w:p>
              </w:tc>
              <w:tc>
                <w:tcPr>
                  <w:tcW w:w="2394" w:type="dxa"/>
                  <w:tcBorders>
                    <w:top w:val="single" w:sz="4" w:space="0" w:color="auto"/>
                    <w:left w:val="single" w:sz="4" w:space="0" w:color="auto"/>
                    <w:bottom w:val="dotted"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法令遵守責任者の氏名</w:t>
                  </w:r>
                </w:p>
              </w:tc>
              <w:tc>
                <w:tcPr>
                  <w:tcW w:w="2395" w:type="dxa"/>
                  <w:tcBorders>
                    <w:top w:val="single" w:sz="4" w:space="0" w:color="auto"/>
                    <w:left w:val="single" w:sz="4" w:space="0" w:color="auto"/>
                    <w:bottom w:val="dotted"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法令遵守責任者の氏名</w:t>
                  </w:r>
                </w:p>
              </w:tc>
              <w:tc>
                <w:tcPr>
                  <w:tcW w:w="2855" w:type="dxa"/>
                  <w:tcBorders>
                    <w:top w:val="single" w:sz="4" w:space="0" w:color="auto"/>
                    <w:left w:val="single" w:sz="4" w:space="0" w:color="auto"/>
                    <w:bottom w:val="dotted"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法令遵守責任者の氏名</w:t>
                  </w:r>
                </w:p>
              </w:tc>
            </w:tr>
            <w:tr w:rsidR="00F53894" w:rsidRPr="004E702D" w:rsidTr="00F53894">
              <w:trPr>
                <w:trHeight w:val="276"/>
              </w:trPr>
              <w:tc>
                <w:tcPr>
                  <w:tcW w:w="1507" w:type="dxa"/>
                  <w:vMerge/>
                  <w:tcBorders>
                    <w:left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p>
              </w:tc>
              <w:tc>
                <w:tcPr>
                  <w:tcW w:w="2394" w:type="dxa"/>
                  <w:tcBorders>
                    <w:left w:val="single" w:sz="4" w:space="0" w:color="auto"/>
                    <w:bottom w:val="dotted"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395" w:type="dxa"/>
                  <w:tcBorders>
                    <w:left w:val="single" w:sz="4" w:space="0" w:color="auto"/>
                    <w:bottom w:val="dotted"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法令遵守規程の概要</w:t>
                  </w:r>
                </w:p>
              </w:tc>
              <w:tc>
                <w:tcPr>
                  <w:tcW w:w="2855" w:type="dxa"/>
                  <w:tcBorders>
                    <w:left w:val="single" w:sz="4" w:space="0" w:color="auto"/>
                    <w:bottom w:val="dotted"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法令遵守規程の概要</w:t>
                  </w:r>
                </w:p>
              </w:tc>
            </w:tr>
            <w:tr w:rsidR="00F53894" w:rsidRPr="004E702D" w:rsidTr="00F53894">
              <w:trPr>
                <w:trHeight w:val="276"/>
              </w:trPr>
              <w:tc>
                <w:tcPr>
                  <w:tcW w:w="1507" w:type="dxa"/>
                  <w:vMerge/>
                  <w:tcBorders>
                    <w:left w:val="single" w:sz="4" w:space="0" w:color="auto"/>
                    <w:bottom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p>
              </w:tc>
              <w:tc>
                <w:tcPr>
                  <w:tcW w:w="2394" w:type="dxa"/>
                  <w:tcBorders>
                    <w:left w:val="single" w:sz="4" w:space="0" w:color="auto"/>
                    <w:bottom w:val="single"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395" w:type="dxa"/>
                  <w:tcBorders>
                    <w:left w:val="single" w:sz="4" w:space="0" w:color="auto"/>
                    <w:bottom w:val="single" w:sz="4" w:space="0" w:color="auto"/>
                    <w:right w:val="single" w:sz="4" w:space="0" w:color="auto"/>
                    <w:tl2br w:val="dotted" w:sz="4" w:space="0" w:color="auto"/>
                  </w:tcBorders>
                  <w:vAlign w:val="center"/>
                </w:tcPr>
                <w:p w:rsidR="00F53894" w:rsidRPr="004E702D" w:rsidRDefault="00F53894" w:rsidP="0033367E">
                  <w:pPr>
                    <w:pStyle w:val="ad"/>
                    <w:ind w:left="150" w:hanging="150"/>
                    <w:rPr>
                      <w:snapToGrid w:val="0"/>
                      <w:kern w:val="0"/>
                      <w:sz w:val="15"/>
                      <w:szCs w:val="15"/>
                    </w:rPr>
                  </w:pPr>
                </w:p>
              </w:tc>
              <w:tc>
                <w:tcPr>
                  <w:tcW w:w="2855" w:type="dxa"/>
                  <w:tcBorders>
                    <w:left w:val="single" w:sz="4" w:space="0" w:color="auto"/>
                    <w:bottom w:val="single" w:sz="4" w:space="0" w:color="auto"/>
                    <w:right w:val="single" w:sz="4" w:space="0" w:color="auto"/>
                  </w:tcBorders>
                  <w:vAlign w:val="center"/>
                </w:tcPr>
                <w:p w:rsidR="00F53894" w:rsidRPr="004E702D" w:rsidRDefault="00F53894" w:rsidP="0033367E">
                  <w:pPr>
                    <w:pStyle w:val="ad"/>
                    <w:ind w:left="150" w:hanging="150"/>
                    <w:rPr>
                      <w:snapToGrid w:val="0"/>
                      <w:kern w:val="0"/>
                      <w:sz w:val="15"/>
                      <w:szCs w:val="15"/>
                    </w:rPr>
                  </w:pPr>
                  <w:r w:rsidRPr="004E702D">
                    <w:rPr>
                      <w:rFonts w:hint="eastAsia"/>
                      <w:snapToGrid w:val="0"/>
                      <w:kern w:val="0"/>
                      <w:sz w:val="15"/>
                      <w:szCs w:val="15"/>
                    </w:rPr>
                    <w:t>業務執行状況の監査方法の概要</w:t>
                  </w:r>
                </w:p>
              </w:tc>
            </w:tr>
          </w:tbl>
          <w:p w:rsidR="00F53894" w:rsidRDefault="00F53894" w:rsidP="0033367E">
            <w:pPr>
              <w:pStyle w:val="ad"/>
            </w:pPr>
          </w:p>
          <w:p w:rsidR="00F53894" w:rsidRPr="004E702D" w:rsidRDefault="00F53894" w:rsidP="0033367E">
            <w:pPr>
              <w:pStyle w:val="ad"/>
            </w:pPr>
          </w:p>
        </w:tc>
        <w:tc>
          <w:tcPr>
            <w:tcW w:w="2046" w:type="dxa"/>
            <w:shd w:val="clear" w:color="auto" w:fill="auto"/>
          </w:tcPr>
          <w:p w:rsidR="00F53894" w:rsidRPr="004E702D" w:rsidRDefault="00F53894" w:rsidP="0033367E">
            <w:pPr>
              <w:pStyle w:val="ad"/>
            </w:pPr>
          </w:p>
          <w:p w:rsidR="00F53894" w:rsidRPr="004E702D" w:rsidRDefault="00F53894" w:rsidP="0033367E">
            <w:pPr>
              <w:pStyle w:val="ad"/>
            </w:pPr>
            <w:r w:rsidRPr="004E702D">
              <w:rPr>
                <w:rFonts w:hint="eastAsia"/>
              </w:rPr>
              <w:t>・法第51条の2第2項</w:t>
            </w:r>
          </w:p>
          <w:p w:rsidR="00F53894" w:rsidRPr="004E702D" w:rsidRDefault="00F53894" w:rsidP="0033367E">
            <w:pPr>
              <w:pStyle w:val="ad"/>
            </w:pPr>
            <w:r w:rsidRPr="004E702D">
              <w:rPr>
                <w:rFonts w:hint="eastAsia"/>
              </w:rPr>
              <w:t>・法施行規則第34条の27、28</w:t>
            </w:r>
          </w:p>
        </w:tc>
        <w:tc>
          <w:tcPr>
            <w:tcW w:w="1534" w:type="dxa"/>
            <w:shd w:val="clear" w:color="auto" w:fill="auto"/>
          </w:tcPr>
          <w:p w:rsidR="00F53894" w:rsidRPr="004E702D" w:rsidRDefault="00F53894" w:rsidP="0033367E">
            <w:pPr>
              <w:pStyle w:val="af"/>
              <w:ind w:left="160"/>
            </w:pPr>
          </w:p>
          <w:p w:rsidR="00F53894" w:rsidRPr="004E702D" w:rsidRDefault="00F53894" w:rsidP="0033367E">
            <w:pPr>
              <w:pStyle w:val="af"/>
              <w:ind w:left="160"/>
            </w:pPr>
            <w:r w:rsidRPr="004E702D">
              <w:rPr>
                <w:rFonts w:hint="eastAsia"/>
              </w:rPr>
              <w:t>□適</w:t>
            </w:r>
          </w:p>
          <w:p w:rsidR="00F53894" w:rsidRPr="004E702D" w:rsidRDefault="00F53894" w:rsidP="0033367E">
            <w:pPr>
              <w:pStyle w:val="af"/>
              <w:ind w:left="160"/>
            </w:pPr>
            <w:r w:rsidRPr="004E702D">
              <w:rPr>
                <w:rFonts w:hint="eastAsia"/>
              </w:rPr>
              <w:t>□不適</w:t>
            </w:r>
          </w:p>
          <w:p w:rsidR="00F53894" w:rsidRPr="004E702D" w:rsidRDefault="00F53894" w:rsidP="0033367E">
            <w:pPr>
              <w:pStyle w:val="af"/>
              <w:ind w:left="160"/>
            </w:pPr>
          </w:p>
        </w:tc>
      </w:tr>
    </w:tbl>
    <w:p w:rsidR="00954E89" w:rsidRPr="00573BAA" w:rsidRDefault="00954E89">
      <w:pPr>
        <w:rPr>
          <w:rFonts w:hint="eastAsia"/>
        </w:rPr>
      </w:pPr>
    </w:p>
    <w:sectPr w:rsidR="00954E89" w:rsidRPr="00573BAA" w:rsidSect="004E71D9">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96" w:rsidRDefault="00291496">
      <w:pPr>
        <w:rPr>
          <w:rFonts w:hint="eastAsia"/>
        </w:rPr>
      </w:pPr>
      <w:r>
        <w:separator/>
      </w:r>
    </w:p>
  </w:endnote>
  <w:endnote w:type="continuationSeparator" w:id="0">
    <w:p w:rsidR="00291496" w:rsidRDefault="002914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96" w:rsidRPr="003574E7" w:rsidRDefault="00291496" w:rsidP="00833ED5">
    <w:pPr>
      <w:pStyle w:val="afd"/>
    </w:pPr>
    <w:r w:rsidRPr="003574E7">
      <w:fldChar w:fldCharType="begin"/>
    </w:r>
    <w:r w:rsidRPr="003574E7">
      <w:instrText xml:space="preserve"> PAGE </w:instrText>
    </w:r>
    <w:r w:rsidRPr="003574E7">
      <w:fldChar w:fldCharType="separate"/>
    </w:r>
    <w:r w:rsidR="00A72486">
      <w:rPr>
        <w:noProof/>
      </w:rPr>
      <w:t>20</w:t>
    </w:r>
    <w:r w:rsidRPr="00357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96" w:rsidRDefault="00291496">
      <w:pPr>
        <w:rPr>
          <w:rFonts w:hint="eastAsia"/>
        </w:rPr>
      </w:pPr>
      <w:r>
        <w:separator/>
      </w:r>
    </w:p>
  </w:footnote>
  <w:footnote w:type="continuationSeparator" w:id="0">
    <w:p w:rsidR="00291496" w:rsidRDefault="0029149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77800F4E">
      <w:start w:val="1"/>
      <w:numFmt w:val="decimalEnclosedCircle"/>
      <w:lvlText w:val="%1"/>
      <w:lvlJc w:val="left"/>
      <w:pPr>
        <w:tabs>
          <w:tab w:val="num" w:pos="599"/>
        </w:tabs>
        <w:ind w:left="599" w:hanging="360"/>
      </w:pPr>
      <w:rPr>
        <w:rFonts w:hint="eastAsia"/>
        <w:color w:val="auto"/>
      </w:rPr>
    </w:lvl>
    <w:lvl w:ilvl="1" w:tplc="69EA9912" w:tentative="1">
      <w:start w:val="1"/>
      <w:numFmt w:val="aiueoFullWidth"/>
      <w:lvlText w:val="(%2)"/>
      <w:lvlJc w:val="left"/>
      <w:pPr>
        <w:tabs>
          <w:tab w:val="num" w:pos="1079"/>
        </w:tabs>
        <w:ind w:left="1079" w:hanging="420"/>
      </w:pPr>
    </w:lvl>
    <w:lvl w:ilvl="2" w:tplc="DBC84550" w:tentative="1">
      <w:start w:val="1"/>
      <w:numFmt w:val="decimalEnclosedCircle"/>
      <w:lvlText w:val="%3"/>
      <w:lvlJc w:val="left"/>
      <w:pPr>
        <w:tabs>
          <w:tab w:val="num" w:pos="1499"/>
        </w:tabs>
        <w:ind w:left="1499" w:hanging="420"/>
      </w:pPr>
    </w:lvl>
    <w:lvl w:ilvl="3" w:tplc="83105F50" w:tentative="1">
      <w:start w:val="1"/>
      <w:numFmt w:val="decimal"/>
      <w:lvlText w:val="%4."/>
      <w:lvlJc w:val="left"/>
      <w:pPr>
        <w:tabs>
          <w:tab w:val="num" w:pos="1919"/>
        </w:tabs>
        <w:ind w:left="1919" w:hanging="420"/>
      </w:pPr>
    </w:lvl>
    <w:lvl w:ilvl="4" w:tplc="E62A7522" w:tentative="1">
      <w:start w:val="1"/>
      <w:numFmt w:val="aiueoFullWidth"/>
      <w:lvlText w:val="(%5)"/>
      <w:lvlJc w:val="left"/>
      <w:pPr>
        <w:tabs>
          <w:tab w:val="num" w:pos="2339"/>
        </w:tabs>
        <w:ind w:left="2339" w:hanging="420"/>
      </w:pPr>
    </w:lvl>
    <w:lvl w:ilvl="5" w:tplc="FA44AAA0" w:tentative="1">
      <w:start w:val="1"/>
      <w:numFmt w:val="decimalEnclosedCircle"/>
      <w:lvlText w:val="%6"/>
      <w:lvlJc w:val="left"/>
      <w:pPr>
        <w:tabs>
          <w:tab w:val="num" w:pos="2759"/>
        </w:tabs>
        <w:ind w:left="2759" w:hanging="420"/>
      </w:pPr>
    </w:lvl>
    <w:lvl w:ilvl="6" w:tplc="467691B2" w:tentative="1">
      <w:start w:val="1"/>
      <w:numFmt w:val="decimal"/>
      <w:lvlText w:val="%7."/>
      <w:lvlJc w:val="left"/>
      <w:pPr>
        <w:tabs>
          <w:tab w:val="num" w:pos="3179"/>
        </w:tabs>
        <w:ind w:left="3179" w:hanging="420"/>
      </w:pPr>
    </w:lvl>
    <w:lvl w:ilvl="7" w:tplc="0464D44A" w:tentative="1">
      <w:start w:val="1"/>
      <w:numFmt w:val="aiueoFullWidth"/>
      <w:lvlText w:val="(%8)"/>
      <w:lvlJc w:val="left"/>
      <w:pPr>
        <w:tabs>
          <w:tab w:val="num" w:pos="3599"/>
        </w:tabs>
        <w:ind w:left="3599" w:hanging="420"/>
      </w:pPr>
    </w:lvl>
    <w:lvl w:ilvl="8" w:tplc="D1542D50" w:tentative="1">
      <w:start w:val="1"/>
      <w:numFmt w:val="decimalEnclosedCircle"/>
      <w:lvlText w:val="%9"/>
      <w:lvlJc w:val="left"/>
      <w:pPr>
        <w:tabs>
          <w:tab w:val="num" w:pos="4019"/>
        </w:tabs>
        <w:ind w:left="4019" w:hanging="420"/>
      </w:pPr>
    </w:lvl>
  </w:abstractNum>
  <w:abstractNum w:abstractNumId="1" w15:restartNumberingAfterBreak="0">
    <w:nsid w:val="55C537E6"/>
    <w:multiLevelType w:val="hybridMultilevel"/>
    <w:tmpl w:val="5764FADE"/>
    <w:lvl w:ilvl="0" w:tplc="3A60E6B2">
      <w:start w:val="1"/>
      <w:numFmt w:val="decimalEnclosedCircle"/>
      <w:lvlText w:val="%1"/>
      <w:lvlJc w:val="left"/>
      <w:pPr>
        <w:ind w:left="360" w:hanging="360"/>
      </w:pPr>
      <w:rPr>
        <w:rFonts w:hint="default"/>
        <w:color w:val="FF0000"/>
        <w:u w:val="double"/>
      </w:rPr>
    </w:lvl>
    <w:lvl w:ilvl="1" w:tplc="CBBED278" w:tentative="1">
      <w:start w:val="1"/>
      <w:numFmt w:val="aiueoFullWidth"/>
      <w:lvlText w:val="(%2)"/>
      <w:lvlJc w:val="left"/>
      <w:pPr>
        <w:ind w:left="840" w:hanging="420"/>
      </w:pPr>
    </w:lvl>
    <w:lvl w:ilvl="2" w:tplc="C99029BC" w:tentative="1">
      <w:start w:val="1"/>
      <w:numFmt w:val="decimalEnclosedCircle"/>
      <w:lvlText w:val="%3"/>
      <w:lvlJc w:val="left"/>
      <w:pPr>
        <w:ind w:left="1260" w:hanging="420"/>
      </w:pPr>
    </w:lvl>
    <w:lvl w:ilvl="3" w:tplc="5790A046" w:tentative="1">
      <w:start w:val="1"/>
      <w:numFmt w:val="decimal"/>
      <w:lvlText w:val="%4."/>
      <w:lvlJc w:val="left"/>
      <w:pPr>
        <w:ind w:left="1680" w:hanging="420"/>
      </w:pPr>
    </w:lvl>
    <w:lvl w:ilvl="4" w:tplc="4CB2B76A" w:tentative="1">
      <w:start w:val="1"/>
      <w:numFmt w:val="aiueoFullWidth"/>
      <w:lvlText w:val="(%5)"/>
      <w:lvlJc w:val="left"/>
      <w:pPr>
        <w:ind w:left="2100" w:hanging="420"/>
      </w:pPr>
    </w:lvl>
    <w:lvl w:ilvl="5" w:tplc="E07C735E" w:tentative="1">
      <w:start w:val="1"/>
      <w:numFmt w:val="decimalEnclosedCircle"/>
      <w:lvlText w:val="%6"/>
      <w:lvlJc w:val="left"/>
      <w:pPr>
        <w:ind w:left="2520" w:hanging="420"/>
      </w:pPr>
    </w:lvl>
    <w:lvl w:ilvl="6" w:tplc="6548E46E" w:tentative="1">
      <w:start w:val="1"/>
      <w:numFmt w:val="decimal"/>
      <w:lvlText w:val="%7."/>
      <w:lvlJc w:val="left"/>
      <w:pPr>
        <w:ind w:left="2940" w:hanging="420"/>
      </w:pPr>
    </w:lvl>
    <w:lvl w:ilvl="7" w:tplc="D39A7550" w:tentative="1">
      <w:start w:val="1"/>
      <w:numFmt w:val="aiueoFullWidth"/>
      <w:lvlText w:val="(%8)"/>
      <w:lvlJc w:val="left"/>
      <w:pPr>
        <w:ind w:left="3360" w:hanging="420"/>
      </w:pPr>
    </w:lvl>
    <w:lvl w:ilvl="8" w:tplc="1E5ADBCA"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6A3A"/>
    <w:rsid w:val="00010607"/>
    <w:rsid w:val="0001125E"/>
    <w:rsid w:val="0001167E"/>
    <w:rsid w:val="00012D75"/>
    <w:rsid w:val="0001303A"/>
    <w:rsid w:val="00021F20"/>
    <w:rsid w:val="00026031"/>
    <w:rsid w:val="00032853"/>
    <w:rsid w:val="00033494"/>
    <w:rsid w:val="00040290"/>
    <w:rsid w:val="00040293"/>
    <w:rsid w:val="0004046F"/>
    <w:rsid w:val="00041C26"/>
    <w:rsid w:val="000430D0"/>
    <w:rsid w:val="00043AC6"/>
    <w:rsid w:val="000447F6"/>
    <w:rsid w:val="00045E95"/>
    <w:rsid w:val="000463D6"/>
    <w:rsid w:val="0004706C"/>
    <w:rsid w:val="000476E7"/>
    <w:rsid w:val="00047F63"/>
    <w:rsid w:val="00052561"/>
    <w:rsid w:val="00052B66"/>
    <w:rsid w:val="000546E5"/>
    <w:rsid w:val="00061025"/>
    <w:rsid w:val="00072E07"/>
    <w:rsid w:val="00074886"/>
    <w:rsid w:val="00075688"/>
    <w:rsid w:val="000763B9"/>
    <w:rsid w:val="00082BF5"/>
    <w:rsid w:val="00084042"/>
    <w:rsid w:val="000845E8"/>
    <w:rsid w:val="00086E6C"/>
    <w:rsid w:val="0008725E"/>
    <w:rsid w:val="000901E3"/>
    <w:rsid w:val="0009115C"/>
    <w:rsid w:val="0009413F"/>
    <w:rsid w:val="00095335"/>
    <w:rsid w:val="000A25FC"/>
    <w:rsid w:val="000B1448"/>
    <w:rsid w:val="000B4881"/>
    <w:rsid w:val="000B49F8"/>
    <w:rsid w:val="000B4DF7"/>
    <w:rsid w:val="000B4F6C"/>
    <w:rsid w:val="000B4FD7"/>
    <w:rsid w:val="000C09D9"/>
    <w:rsid w:val="000C347C"/>
    <w:rsid w:val="000C5D7E"/>
    <w:rsid w:val="000D095B"/>
    <w:rsid w:val="000D39CB"/>
    <w:rsid w:val="000D4EC9"/>
    <w:rsid w:val="000D7103"/>
    <w:rsid w:val="000E047D"/>
    <w:rsid w:val="000E5CDF"/>
    <w:rsid w:val="000E667A"/>
    <w:rsid w:val="000F060D"/>
    <w:rsid w:val="000F2E3B"/>
    <w:rsid w:val="000F331E"/>
    <w:rsid w:val="000F5629"/>
    <w:rsid w:val="00101639"/>
    <w:rsid w:val="00106102"/>
    <w:rsid w:val="00110185"/>
    <w:rsid w:val="00110D43"/>
    <w:rsid w:val="001143DE"/>
    <w:rsid w:val="00115D2B"/>
    <w:rsid w:val="001176B3"/>
    <w:rsid w:val="00120A0C"/>
    <w:rsid w:val="0012246B"/>
    <w:rsid w:val="00126CF0"/>
    <w:rsid w:val="00130065"/>
    <w:rsid w:val="0013722A"/>
    <w:rsid w:val="00146F56"/>
    <w:rsid w:val="0014719C"/>
    <w:rsid w:val="00147235"/>
    <w:rsid w:val="001510A6"/>
    <w:rsid w:val="001534EC"/>
    <w:rsid w:val="00153E3F"/>
    <w:rsid w:val="00156E0C"/>
    <w:rsid w:val="00161174"/>
    <w:rsid w:val="00165880"/>
    <w:rsid w:val="001678B3"/>
    <w:rsid w:val="00170A7A"/>
    <w:rsid w:val="0017115A"/>
    <w:rsid w:val="001732D6"/>
    <w:rsid w:val="00186AC5"/>
    <w:rsid w:val="00186DB1"/>
    <w:rsid w:val="00186E88"/>
    <w:rsid w:val="001873BF"/>
    <w:rsid w:val="0019025F"/>
    <w:rsid w:val="001953BF"/>
    <w:rsid w:val="001961B9"/>
    <w:rsid w:val="001A0CFB"/>
    <w:rsid w:val="001A3003"/>
    <w:rsid w:val="001A3BDD"/>
    <w:rsid w:val="001A6BCA"/>
    <w:rsid w:val="001B1E1D"/>
    <w:rsid w:val="001B2774"/>
    <w:rsid w:val="001B27F4"/>
    <w:rsid w:val="001B552C"/>
    <w:rsid w:val="001B599D"/>
    <w:rsid w:val="001C166B"/>
    <w:rsid w:val="001C17D0"/>
    <w:rsid w:val="001C5688"/>
    <w:rsid w:val="001C65A8"/>
    <w:rsid w:val="001D181A"/>
    <w:rsid w:val="001D2F18"/>
    <w:rsid w:val="001D3143"/>
    <w:rsid w:val="001D6DA2"/>
    <w:rsid w:val="001D6DCF"/>
    <w:rsid w:val="001E2658"/>
    <w:rsid w:val="001E5973"/>
    <w:rsid w:val="001E690F"/>
    <w:rsid w:val="001E7A91"/>
    <w:rsid w:val="001F33E7"/>
    <w:rsid w:val="001F4563"/>
    <w:rsid w:val="001F53F3"/>
    <w:rsid w:val="00201DB6"/>
    <w:rsid w:val="002065CD"/>
    <w:rsid w:val="002114BF"/>
    <w:rsid w:val="00211D14"/>
    <w:rsid w:val="00213A7B"/>
    <w:rsid w:val="00213ED5"/>
    <w:rsid w:val="0022017C"/>
    <w:rsid w:val="002217AE"/>
    <w:rsid w:val="002228AF"/>
    <w:rsid w:val="00223CFE"/>
    <w:rsid w:val="00230B81"/>
    <w:rsid w:val="002325F9"/>
    <w:rsid w:val="0023262E"/>
    <w:rsid w:val="00240040"/>
    <w:rsid w:val="0024143C"/>
    <w:rsid w:val="0024607F"/>
    <w:rsid w:val="00250B51"/>
    <w:rsid w:val="002629E7"/>
    <w:rsid w:val="00262B43"/>
    <w:rsid w:val="00262F05"/>
    <w:rsid w:val="00263274"/>
    <w:rsid w:val="002645F4"/>
    <w:rsid w:val="00266866"/>
    <w:rsid w:val="00266EE0"/>
    <w:rsid w:val="00267EF8"/>
    <w:rsid w:val="00270FAA"/>
    <w:rsid w:val="00271B0E"/>
    <w:rsid w:val="00271EE5"/>
    <w:rsid w:val="00272DE7"/>
    <w:rsid w:val="00272EDF"/>
    <w:rsid w:val="00277208"/>
    <w:rsid w:val="002806DF"/>
    <w:rsid w:val="00280B20"/>
    <w:rsid w:val="0028448A"/>
    <w:rsid w:val="0028529D"/>
    <w:rsid w:val="00285D18"/>
    <w:rsid w:val="00285E66"/>
    <w:rsid w:val="00286081"/>
    <w:rsid w:val="002869F5"/>
    <w:rsid w:val="00291496"/>
    <w:rsid w:val="00294043"/>
    <w:rsid w:val="0029430A"/>
    <w:rsid w:val="00294F27"/>
    <w:rsid w:val="002A6C79"/>
    <w:rsid w:val="002B1960"/>
    <w:rsid w:val="002B1CEB"/>
    <w:rsid w:val="002B2E64"/>
    <w:rsid w:val="002B3917"/>
    <w:rsid w:val="002B48CD"/>
    <w:rsid w:val="002B56A0"/>
    <w:rsid w:val="002C1719"/>
    <w:rsid w:val="002C5AB4"/>
    <w:rsid w:val="002C5C5B"/>
    <w:rsid w:val="002C65CE"/>
    <w:rsid w:val="002D0040"/>
    <w:rsid w:val="002D08AE"/>
    <w:rsid w:val="002D2EB8"/>
    <w:rsid w:val="002D363A"/>
    <w:rsid w:val="002E174F"/>
    <w:rsid w:val="002E21EE"/>
    <w:rsid w:val="002E22AE"/>
    <w:rsid w:val="002E2A12"/>
    <w:rsid w:val="002E3436"/>
    <w:rsid w:val="002E492A"/>
    <w:rsid w:val="002E59E0"/>
    <w:rsid w:val="002E7008"/>
    <w:rsid w:val="002F172F"/>
    <w:rsid w:val="002F230D"/>
    <w:rsid w:val="00305420"/>
    <w:rsid w:val="00312D08"/>
    <w:rsid w:val="003140B3"/>
    <w:rsid w:val="00314458"/>
    <w:rsid w:val="003146E9"/>
    <w:rsid w:val="00315509"/>
    <w:rsid w:val="00315B5C"/>
    <w:rsid w:val="00320278"/>
    <w:rsid w:val="00320E07"/>
    <w:rsid w:val="00322A37"/>
    <w:rsid w:val="003232F9"/>
    <w:rsid w:val="0032556D"/>
    <w:rsid w:val="00331F72"/>
    <w:rsid w:val="0033367E"/>
    <w:rsid w:val="00333947"/>
    <w:rsid w:val="00336494"/>
    <w:rsid w:val="0034202F"/>
    <w:rsid w:val="00343C3E"/>
    <w:rsid w:val="00345583"/>
    <w:rsid w:val="00345C8F"/>
    <w:rsid w:val="00346CFD"/>
    <w:rsid w:val="003501E0"/>
    <w:rsid w:val="0035122E"/>
    <w:rsid w:val="003557BD"/>
    <w:rsid w:val="003574E7"/>
    <w:rsid w:val="0036317D"/>
    <w:rsid w:val="00363A84"/>
    <w:rsid w:val="003643F5"/>
    <w:rsid w:val="00364651"/>
    <w:rsid w:val="0036587E"/>
    <w:rsid w:val="00370764"/>
    <w:rsid w:val="003721CD"/>
    <w:rsid w:val="00372FFC"/>
    <w:rsid w:val="00375DA4"/>
    <w:rsid w:val="00376B03"/>
    <w:rsid w:val="00380752"/>
    <w:rsid w:val="00380A54"/>
    <w:rsid w:val="00380BBA"/>
    <w:rsid w:val="00380C15"/>
    <w:rsid w:val="00383AEC"/>
    <w:rsid w:val="0038462E"/>
    <w:rsid w:val="003907E2"/>
    <w:rsid w:val="0039327F"/>
    <w:rsid w:val="00393343"/>
    <w:rsid w:val="003939B6"/>
    <w:rsid w:val="00394E2A"/>
    <w:rsid w:val="00396765"/>
    <w:rsid w:val="003A1620"/>
    <w:rsid w:val="003A40AC"/>
    <w:rsid w:val="003B0BB6"/>
    <w:rsid w:val="003B35E8"/>
    <w:rsid w:val="003C20E9"/>
    <w:rsid w:val="003C37A8"/>
    <w:rsid w:val="003C3B68"/>
    <w:rsid w:val="003C51DD"/>
    <w:rsid w:val="003C5994"/>
    <w:rsid w:val="003C6D62"/>
    <w:rsid w:val="003D3B90"/>
    <w:rsid w:val="003D7C4E"/>
    <w:rsid w:val="003E1509"/>
    <w:rsid w:val="003E1CD1"/>
    <w:rsid w:val="003E20A5"/>
    <w:rsid w:val="003E519C"/>
    <w:rsid w:val="003E60A9"/>
    <w:rsid w:val="003E7875"/>
    <w:rsid w:val="003E7B04"/>
    <w:rsid w:val="003F4824"/>
    <w:rsid w:val="004014DB"/>
    <w:rsid w:val="004065AC"/>
    <w:rsid w:val="004100A0"/>
    <w:rsid w:val="00411150"/>
    <w:rsid w:val="00413CEF"/>
    <w:rsid w:val="00415909"/>
    <w:rsid w:val="00422C70"/>
    <w:rsid w:val="00433776"/>
    <w:rsid w:val="004339AF"/>
    <w:rsid w:val="00433E41"/>
    <w:rsid w:val="00434B3E"/>
    <w:rsid w:val="004356F5"/>
    <w:rsid w:val="004373CE"/>
    <w:rsid w:val="00441BB7"/>
    <w:rsid w:val="00444B5A"/>
    <w:rsid w:val="0044697E"/>
    <w:rsid w:val="004475B2"/>
    <w:rsid w:val="00447D16"/>
    <w:rsid w:val="0045164C"/>
    <w:rsid w:val="00454C01"/>
    <w:rsid w:val="00454CC0"/>
    <w:rsid w:val="00455251"/>
    <w:rsid w:val="00455D99"/>
    <w:rsid w:val="00456D5A"/>
    <w:rsid w:val="00462309"/>
    <w:rsid w:val="00466DD3"/>
    <w:rsid w:val="00467A1E"/>
    <w:rsid w:val="00467CD5"/>
    <w:rsid w:val="00471F10"/>
    <w:rsid w:val="004725FC"/>
    <w:rsid w:val="0047404A"/>
    <w:rsid w:val="004747A1"/>
    <w:rsid w:val="00475A51"/>
    <w:rsid w:val="00477D3A"/>
    <w:rsid w:val="00482320"/>
    <w:rsid w:val="00484D61"/>
    <w:rsid w:val="00485196"/>
    <w:rsid w:val="004856C9"/>
    <w:rsid w:val="00486E23"/>
    <w:rsid w:val="00490F9F"/>
    <w:rsid w:val="00493331"/>
    <w:rsid w:val="00497A4F"/>
    <w:rsid w:val="004A045E"/>
    <w:rsid w:val="004A0755"/>
    <w:rsid w:val="004B08C3"/>
    <w:rsid w:val="004B3FB3"/>
    <w:rsid w:val="004B7B71"/>
    <w:rsid w:val="004C0B54"/>
    <w:rsid w:val="004C1FCC"/>
    <w:rsid w:val="004C4013"/>
    <w:rsid w:val="004C6BE9"/>
    <w:rsid w:val="004D19AE"/>
    <w:rsid w:val="004D377C"/>
    <w:rsid w:val="004E0570"/>
    <w:rsid w:val="004E2EA3"/>
    <w:rsid w:val="004E3899"/>
    <w:rsid w:val="004E702D"/>
    <w:rsid w:val="004E71D9"/>
    <w:rsid w:val="004F0402"/>
    <w:rsid w:val="004F7330"/>
    <w:rsid w:val="004F7C7A"/>
    <w:rsid w:val="00504C02"/>
    <w:rsid w:val="00510047"/>
    <w:rsid w:val="00511560"/>
    <w:rsid w:val="00511840"/>
    <w:rsid w:val="00512EA9"/>
    <w:rsid w:val="005153F2"/>
    <w:rsid w:val="00522BFF"/>
    <w:rsid w:val="005235E4"/>
    <w:rsid w:val="00523A1E"/>
    <w:rsid w:val="0052462E"/>
    <w:rsid w:val="00526DD1"/>
    <w:rsid w:val="00526F91"/>
    <w:rsid w:val="00530AD5"/>
    <w:rsid w:val="005327E7"/>
    <w:rsid w:val="0053301B"/>
    <w:rsid w:val="0053380B"/>
    <w:rsid w:val="00536FB7"/>
    <w:rsid w:val="00537452"/>
    <w:rsid w:val="00537758"/>
    <w:rsid w:val="005379BA"/>
    <w:rsid w:val="005408EC"/>
    <w:rsid w:val="00544CC1"/>
    <w:rsid w:val="00550F5F"/>
    <w:rsid w:val="00552024"/>
    <w:rsid w:val="00554053"/>
    <w:rsid w:val="00560CBE"/>
    <w:rsid w:val="00560F3A"/>
    <w:rsid w:val="00564C76"/>
    <w:rsid w:val="005674DB"/>
    <w:rsid w:val="005675F3"/>
    <w:rsid w:val="00573BAA"/>
    <w:rsid w:val="00574B45"/>
    <w:rsid w:val="00577DD2"/>
    <w:rsid w:val="00580E37"/>
    <w:rsid w:val="00581C2A"/>
    <w:rsid w:val="00585F48"/>
    <w:rsid w:val="00586BD1"/>
    <w:rsid w:val="00587019"/>
    <w:rsid w:val="00587225"/>
    <w:rsid w:val="00587EC5"/>
    <w:rsid w:val="00597A6A"/>
    <w:rsid w:val="005A5150"/>
    <w:rsid w:val="005B2916"/>
    <w:rsid w:val="005B314B"/>
    <w:rsid w:val="005B33AD"/>
    <w:rsid w:val="005B5D16"/>
    <w:rsid w:val="005B75B2"/>
    <w:rsid w:val="005C15D1"/>
    <w:rsid w:val="005C4EA0"/>
    <w:rsid w:val="005D43B1"/>
    <w:rsid w:val="005D7265"/>
    <w:rsid w:val="005E1E4E"/>
    <w:rsid w:val="005F04D8"/>
    <w:rsid w:val="005F553E"/>
    <w:rsid w:val="0060573B"/>
    <w:rsid w:val="0061020D"/>
    <w:rsid w:val="00610246"/>
    <w:rsid w:val="006108D4"/>
    <w:rsid w:val="00611565"/>
    <w:rsid w:val="0062124E"/>
    <w:rsid w:val="00621AE9"/>
    <w:rsid w:val="0062342C"/>
    <w:rsid w:val="006236E9"/>
    <w:rsid w:val="00624CB2"/>
    <w:rsid w:val="00624F5E"/>
    <w:rsid w:val="00625728"/>
    <w:rsid w:val="00627FEE"/>
    <w:rsid w:val="006308B3"/>
    <w:rsid w:val="00632769"/>
    <w:rsid w:val="00632D87"/>
    <w:rsid w:val="00633952"/>
    <w:rsid w:val="00634321"/>
    <w:rsid w:val="006346A2"/>
    <w:rsid w:val="006349AD"/>
    <w:rsid w:val="00635BB3"/>
    <w:rsid w:val="00637A2C"/>
    <w:rsid w:val="00641D40"/>
    <w:rsid w:val="00651A34"/>
    <w:rsid w:val="006567B1"/>
    <w:rsid w:val="00657A67"/>
    <w:rsid w:val="00657ABF"/>
    <w:rsid w:val="00662758"/>
    <w:rsid w:val="00665BBA"/>
    <w:rsid w:val="00673C20"/>
    <w:rsid w:val="00675C5A"/>
    <w:rsid w:val="00675C8A"/>
    <w:rsid w:val="006802F4"/>
    <w:rsid w:val="00680F33"/>
    <w:rsid w:val="00681B01"/>
    <w:rsid w:val="00683C28"/>
    <w:rsid w:val="00684FA3"/>
    <w:rsid w:val="00686016"/>
    <w:rsid w:val="0068729D"/>
    <w:rsid w:val="006901B7"/>
    <w:rsid w:val="006918AB"/>
    <w:rsid w:val="0069317C"/>
    <w:rsid w:val="00696755"/>
    <w:rsid w:val="006969BF"/>
    <w:rsid w:val="00697935"/>
    <w:rsid w:val="006A019F"/>
    <w:rsid w:val="006A0AC5"/>
    <w:rsid w:val="006A1A7C"/>
    <w:rsid w:val="006A7FF3"/>
    <w:rsid w:val="006B08BB"/>
    <w:rsid w:val="006B5275"/>
    <w:rsid w:val="006B664D"/>
    <w:rsid w:val="006B6F19"/>
    <w:rsid w:val="006B730B"/>
    <w:rsid w:val="006C25FB"/>
    <w:rsid w:val="006C3171"/>
    <w:rsid w:val="006C3576"/>
    <w:rsid w:val="006C6631"/>
    <w:rsid w:val="006C6AE8"/>
    <w:rsid w:val="006C6B19"/>
    <w:rsid w:val="006C7943"/>
    <w:rsid w:val="006D0D34"/>
    <w:rsid w:val="006D2AEB"/>
    <w:rsid w:val="006D5244"/>
    <w:rsid w:val="006D66AA"/>
    <w:rsid w:val="006D7AB7"/>
    <w:rsid w:val="006E083A"/>
    <w:rsid w:val="006E2133"/>
    <w:rsid w:val="006E3B27"/>
    <w:rsid w:val="006E3BA9"/>
    <w:rsid w:val="006F3F6D"/>
    <w:rsid w:val="00702628"/>
    <w:rsid w:val="00703A23"/>
    <w:rsid w:val="00704993"/>
    <w:rsid w:val="0070785C"/>
    <w:rsid w:val="0070793E"/>
    <w:rsid w:val="007217AD"/>
    <w:rsid w:val="007217F1"/>
    <w:rsid w:val="007300B0"/>
    <w:rsid w:val="007315CF"/>
    <w:rsid w:val="0073199E"/>
    <w:rsid w:val="00733856"/>
    <w:rsid w:val="00733CDC"/>
    <w:rsid w:val="00737241"/>
    <w:rsid w:val="00737D6C"/>
    <w:rsid w:val="00743514"/>
    <w:rsid w:val="00743883"/>
    <w:rsid w:val="00743DA0"/>
    <w:rsid w:val="00746728"/>
    <w:rsid w:val="00753D6E"/>
    <w:rsid w:val="00754B07"/>
    <w:rsid w:val="00755770"/>
    <w:rsid w:val="00757931"/>
    <w:rsid w:val="00760DE3"/>
    <w:rsid w:val="00765A3A"/>
    <w:rsid w:val="00773176"/>
    <w:rsid w:val="00774674"/>
    <w:rsid w:val="00774FC7"/>
    <w:rsid w:val="00775D37"/>
    <w:rsid w:val="00780D51"/>
    <w:rsid w:val="00782673"/>
    <w:rsid w:val="00786702"/>
    <w:rsid w:val="00787CA8"/>
    <w:rsid w:val="00790E7A"/>
    <w:rsid w:val="00791A08"/>
    <w:rsid w:val="0079453F"/>
    <w:rsid w:val="00794C5D"/>
    <w:rsid w:val="00795B96"/>
    <w:rsid w:val="00796CAB"/>
    <w:rsid w:val="00797A30"/>
    <w:rsid w:val="007A0402"/>
    <w:rsid w:val="007A2130"/>
    <w:rsid w:val="007A3053"/>
    <w:rsid w:val="007A323F"/>
    <w:rsid w:val="007A48C9"/>
    <w:rsid w:val="007A5EDE"/>
    <w:rsid w:val="007B1795"/>
    <w:rsid w:val="007B1E50"/>
    <w:rsid w:val="007B3804"/>
    <w:rsid w:val="007B59EA"/>
    <w:rsid w:val="007B6320"/>
    <w:rsid w:val="007B697C"/>
    <w:rsid w:val="007B70D4"/>
    <w:rsid w:val="007C3AF1"/>
    <w:rsid w:val="007C402E"/>
    <w:rsid w:val="007D3354"/>
    <w:rsid w:val="007D66A5"/>
    <w:rsid w:val="007D6BBC"/>
    <w:rsid w:val="007D6F58"/>
    <w:rsid w:val="007D77AD"/>
    <w:rsid w:val="007E0478"/>
    <w:rsid w:val="007E1645"/>
    <w:rsid w:val="007E5B1A"/>
    <w:rsid w:val="007E7194"/>
    <w:rsid w:val="007F20B2"/>
    <w:rsid w:val="007F2A7F"/>
    <w:rsid w:val="008020FB"/>
    <w:rsid w:val="008025EF"/>
    <w:rsid w:val="00804389"/>
    <w:rsid w:val="008066FF"/>
    <w:rsid w:val="00811D08"/>
    <w:rsid w:val="00813998"/>
    <w:rsid w:val="008142FD"/>
    <w:rsid w:val="008168DA"/>
    <w:rsid w:val="00822522"/>
    <w:rsid w:val="00823CB6"/>
    <w:rsid w:val="008249A4"/>
    <w:rsid w:val="008256A9"/>
    <w:rsid w:val="00827AD2"/>
    <w:rsid w:val="0083062D"/>
    <w:rsid w:val="00830DAA"/>
    <w:rsid w:val="00833D15"/>
    <w:rsid w:val="00833ED5"/>
    <w:rsid w:val="008354BD"/>
    <w:rsid w:val="00837B4E"/>
    <w:rsid w:val="00843914"/>
    <w:rsid w:val="00844C3A"/>
    <w:rsid w:val="00855F6B"/>
    <w:rsid w:val="008569C0"/>
    <w:rsid w:val="00856E39"/>
    <w:rsid w:val="0086583A"/>
    <w:rsid w:val="00866CA6"/>
    <w:rsid w:val="008675B2"/>
    <w:rsid w:val="00867B95"/>
    <w:rsid w:val="00874BDE"/>
    <w:rsid w:val="00875791"/>
    <w:rsid w:val="00875F81"/>
    <w:rsid w:val="00876A1D"/>
    <w:rsid w:val="00876DAB"/>
    <w:rsid w:val="00877154"/>
    <w:rsid w:val="008826C4"/>
    <w:rsid w:val="00882F48"/>
    <w:rsid w:val="0088608E"/>
    <w:rsid w:val="00887625"/>
    <w:rsid w:val="00894F6A"/>
    <w:rsid w:val="00895983"/>
    <w:rsid w:val="008A1492"/>
    <w:rsid w:val="008B00C6"/>
    <w:rsid w:val="008B5C75"/>
    <w:rsid w:val="008B757E"/>
    <w:rsid w:val="008C0274"/>
    <w:rsid w:val="008C243C"/>
    <w:rsid w:val="008C2D8E"/>
    <w:rsid w:val="008C3167"/>
    <w:rsid w:val="008C3595"/>
    <w:rsid w:val="008C5577"/>
    <w:rsid w:val="008C5DB7"/>
    <w:rsid w:val="008C772C"/>
    <w:rsid w:val="008D0060"/>
    <w:rsid w:val="008D0075"/>
    <w:rsid w:val="008D28AA"/>
    <w:rsid w:val="008D4C30"/>
    <w:rsid w:val="008D57D6"/>
    <w:rsid w:val="008D7B0A"/>
    <w:rsid w:val="008E0305"/>
    <w:rsid w:val="008E2543"/>
    <w:rsid w:val="008E2FDE"/>
    <w:rsid w:val="008E496D"/>
    <w:rsid w:val="008E57E4"/>
    <w:rsid w:val="008E725D"/>
    <w:rsid w:val="008E738D"/>
    <w:rsid w:val="008F0DBE"/>
    <w:rsid w:val="009041B3"/>
    <w:rsid w:val="009063C5"/>
    <w:rsid w:val="0090640E"/>
    <w:rsid w:val="00907772"/>
    <w:rsid w:val="00914848"/>
    <w:rsid w:val="00923F75"/>
    <w:rsid w:val="00926889"/>
    <w:rsid w:val="00934442"/>
    <w:rsid w:val="009433CE"/>
    <w:rsid w:val="00943AF4"/>
    <w:rsid w:val="009501F7"/>
    <w:rsid w:val="0095029C"/>
    <w:rsid w:val="00950B82"/>
    <w:rsid w:val="00951314"/>
    <w:rsid w:val="0095336C"/>
    <w:rsid w:val="00954520"/>
    <w:rsid w:val="00954E89"/>
    <w:rsid w:val="00956021"/>
    <w:rsid w:val="00956351"/>
    <w:rsid w:val="00961A6E"/>
    <w:rsid w:val="0096239D"/>
    <w:rsid w:val="00963095"/>
    <w:rsid w:val="00964A3C"/>
    <w:rsid w:val="009657D3"/>
    <w:rsid w:val="0097759B"/>
    <w:rsid w:val="00981260"/>
    <w:rsid w:val="0098515E"/>
    <w:rsid w:val="0098626C"/>
    <w:rsid w:val="009869C9"/>
    <w:rsid w:val="009876C9"/>
    <w:rsid w:val="00990C02"/>
    <w:rsid w:val="00990D58"/>
    <w:rsid w:val="009A26C8"/>
    <w:rsid w:val="009A30AD"/>
    <w:rsid w:val="009A400C"/>
    <w:rsid w:val="009A4BD9"/>
    <w:rsid w:val="009A5621"/>
    <w:rsid w:val="009A6DB7"/>
    <w:rsid w:val="009A71D9"/>
    <w:rsid w:val="009A7C3D"/>
    <w:rsid w:val="009A7F3E"/>
    <w:rsid w:val="009B55A6"/>
    <w:rsid w:val="009B5F5E"/>
    <w:rsid w:val="009B7D37"/>
    <w:rsid w:val="009C1AFB"/>
    <w:rsid w:val="009C4129"/>
    <w:rsid w:val="009C5748"/>
    <w:rsid w:val="009C5825"/>
    <w:rsid w:val="009C7B30"/>
    <w:rsid w:val="009D09DD"/>
    <w:rsid w:val="009D1997"/>
    <w:rsid w:val="009D250E"/>
    <w:rsid w:val="009D2EAE"/>
    <w:rsid w:val="009D44AB"/>
    <w:rsid w:val="009D4556"/>
    <w:rsid w:val="009D5EE5"/>
    <w:rsid w:val="009D6A87"/>
    <w:rsid w:val="009E0495"/>
    <w:rsid w:val="009E154B"/>
    <w:rsid w:val="009E338F"/>
    <w:rsid w:val="009E3BE0"/>
    <w:rsid w:val="009E48CC"/>
    <w:rsid w:val="009F00C9"/>
    <w:rsid w:val="009F18D9"/>
    <w:rsid w:val="009F36A0"/>
    <w:rsid w:val="00A02D39"/>
    <w:rsid w:val="00A06580"/>
    <w:rsid w:val="00A07F3C"/>
    <w:rsid w:val="00A15B47"/>
    <w:rsid w:val="00A166DB"/>
    <w:rsid w:val="00A20293"/>
    <w:rsid w:val="00A22A97"/>
    <w:rsid w:val="00A30D99"/>
    <w:rsid w:val="00A31967"/>
    <w:rsid w:val="00A36B73"/>
    <w:rsid w:val="00A41B46"/>
    <w:rsid w:val="00A41EC9"/>
    <w:rsid w:val="00A43FC6"/>
    <w:rsid w:val="00A44B74"/>
    <w:rsid w:val="00A44E11"/>
    <w:rsid w:val="00A45EE2"/>
    <w:rsid w:val="00A53A67"/>
    <w:rsid w:val="00A548B4"/>
    <w:rsid w:val="00A553DA"/>
    <w:rsid w:val="00A640FA"/>
    <w:rsid w:val="00A64DE7"/>
    <w:rsid w:val="00A67A93"/>
    <w:rsid w:val="00A708CC"/>
    <w:rsid w:val="00A70A9A"/>
    <w:rsid w:val="00A719E1"/>
    <w:rsid w:val="00A72486"/>
    <w:rsid w:val="00A7322E"/>
    <w:rsid w:val="00A80E41"/>
    <w:rsid w:val="00A829E9"/>
    <w:rsid w:val="00A83CC8"/>
    <w:rsid w:val="00A858CB"/>
    <w:rsid w:val="00A862A5"/>
    <w:rsid w:val="00A86ED1"/>
    <w:rsid w:val="00A87A65"/>
    <w:rsid w:val="00A90D51"/>
    <w:rsid w:val="00A92732"/>
    <w:rsid w:val="00A93B48"/>
    <w:rsid w:val="00A93D66"/>
    <w:rsid w:val="00A95707"/>
    <w:rsid w:val="00A96514"/>
    <w:rsid w:val="00AA01C4"/>
    <w:rsid w:val="00AA2452"/>
    <w:rsid w:val="00AA2664"/>
    <w:rsid w:val="00AA6D0B"/>
    <w:rsid w:val="00AA71EE"/>
    <w:rsid w:val="00AA76A6"/>
    <w:rsid w:val="00AB72B1"/>
    <w:rsid w:val="00AC1A2C"/>
    <w:rsid w:val="00AC1D64"/>
    <w:rsid w:val="00AC304B"/>
    <w:rsid w:val="00AC359B"/>
    <w:rsid w:val="00AC4720"/>
    <w:rsid w:val="00AC5BFB"/>
    <w:rsid w:val="00AC6F19"/>
    <w:rsid w:val="00AC70AD"/>
    <w:rsid w:val="00AD2AA5"/>
    <w:rsid w:val="00AD3633"/>
    <w:rsid w:val="00AD73D8"/>
    <w:rsid w:val="00AE27C1"/>
    <w:rsid w:val="00AE3ABF"/>
    <w:rsid w:val="00AE44B2"/>
    <w:rsid w:val="00AE7F1F"/>
    <w:rsid w:val="00AF1D23"/>
    <w:rsid w:val="00AF4552"/>
    <w:rsid w:val="00AF5ED1"/>
    <w:rsid w:val="00AF609A"/>
    <w:rsid w:val="00AF6823"/>
    <w:rsid w:val="00B0347C"/>
    <w:rsid w:val="00B06534"/>
    <w:rsid w:val="00B110B9"/>
    <w:rsid w:val="00B110D5"/>
    <w:rsid w:val="00B11508"/>
    <w:rsid w:val="00B14419"/>
    <w:rsid w:val="00B144CE"/>
    <w:rsid w:val="00B168E5"/>
    <w:rsid w:val="00B17BA9"/>
    <w:rsid w:val="00B21616"/>
    <w:rsid w:val="00B2295B"/>
    <w:rsid w:val="00B23303"/>
    <w:rsid w:val="00B25829"/>
    <w:rsid w:val="00B33A8C"/>
    <w:rsid w:val="00B36E57"/>
    <w:rsid w:val="00B41881"/>
    <w:rsid w:val="00B43A4F"/>
    <w:rsid w:val="00B44575"/>
    <w:rsid w:val="00B4759C"/>
    <w:rsid w:val="00B50FDD"/>
    <w:rsid w:val="00B51C7B"/>
    <w:rsid w:val="00B53F5C"/>
    <w:rsid w:val="00B54C91"/>
    <w:rsid w:val="00B57557"/>
    <w:rsid w:val="00B60BC1"/>
    <w:rsid w:val="00B620C1"/>
    <w:rsid w:val="00B73772"/>
    <w:rsid w:val="00B8179F"/>
    <w:rsid w:val="00B8779C"/>
    <w:rsid w:val="00B91234"/>
    <w:rsid w:val="00B93979"/>
    <w:rsid w:val="00B94A1B"/>
    <w:rsid w:val="00B95661"/>
    <w:rsid w:val="00B9763B"/>
    <w:rsid w:val="00BA4A26"/>
    <w:rsid w:val="00BA5E96"/>
    <w:rsid w:val="00BA5EC3"/>
    <w:rsid w:val="00BB4B76"/>
    <w:rsid w:val="00BB6110"/>
    <w:rsid w:val="00BC3E58"/>
    <w:rsid w:val="00BC42AB"/>
    <w:rsid w:val="00BC688D"/>
    <w:rsid w:val="00BC7AFB"/>
    <w:rsid w:val="00BD1EA3"/>
    <w:rsid w:val="00BD515F"/>
    <w:rsid w:val="00BE108D"/>
    <w:rsid w:val="00BE251E"/>
    <w:rsid w:val="00BE5351"/>
    <w:rsid w:val="00BE7087"/>
    <w:rsid w:val="00BF0317"/>
    <w:rsid w:val="00BF0F48"/>
    <w:rsid w:val="00BF2A72"/>
    <w:rsid w:val="00BF3A29"/>
    <w:rsid w:val="00BF3D3F"/>
    <w:rsid w:val="00BF5542"/>
    <w:rsid w:val="00BF6020"/>
    <w:rsid w:val="00BF7635"/>
    <w:rsid w:val="00BF7770"/>
    <w:rsid w:val="00C023CE"/>
    <w:rsid w:val="00C0256C"/>
    <w:rsid w:val="00C04AC2"/>
    <w:rsid w:val="00C055E9"/>
    <w:rsid w:val="00C0624A"/>
    <w:rsid w:val="00C06FDD"/>
    <w:rsid w:val="00C073A3"/>
    <w:rsid w:val="00C10923"/>
    <w:rsid w:val="00C15989"/>
    <w:rsid w:val="00C261B9"/>
    <w:rsid w:val="00C277E6"/>
    <w:rsid w:val="00C32CBC"/>
    <w:rsid w:val="00C3320F"/>
    <w:rsid w:val="00C34414"/>
    <w:rsid w:val="00C374F8"/>
    <w:rsid w:val="00C40FB3"/>
    <w:rsid w:val="00C4137C"/>
    <w:rsid w:val="00C42447"/>
    <w:rsid w:val="00C443ED"/>
    <w:rsid w:val="00C509CF"/>
    <w:rsid w:val="00C56683"/>
    <w:rsid w:val="00C61F7B"/>
    <w:rsid w:val="00C63C6A"/>
    <w:rsid w:val="00C6492F"/>
    <w:rsid w:val="00C65BB8"/>
    <w:rsid w:val="00C66D8A"/>
    <w:rsid w:val="00C7004B"/>
    <w:rsid w:val="00C716AA"/>
    <w:rsid w:val="00C748B9"/>
    <w:rsid w:val="00C77FD8"/>
    <w:rsid w:val="00C827D7"/>
    <w:rsid w:val="00C82CA5"/>
    <w:rsid w:val="00C84557"/>
    <w:rsid w:val="00C847A3"/>
    <w:rsid w:val="00C85A95"/>
    <w:rsid w:val="00C944FD"/>
    <w:rsid w:val="00C95D0B"/>
    <w:rsid w:val="00C96EB8"/>
    <w:rsid w:val="00C975FE"/>
    <w:rsid w:val="00CA049A"/>
    <w:rsid w:val="00CA33C8"/>
    <w:rsid w:val="00CA5972"/>
    <w:rsid w:val="00CA64C0"/>
    <w:rsid w:val="00CB16C5"/>
    <w:rsid w:val="00CB230A"/>
    <w:rsid w:val="00CB4E15"/>
    <w:rsid w:val="00CB51AB"/>
    <w:rsid w:val="00CB6A11"/>
    <w:rsid w:val="00CB6EBE"/>
    <w:rsid w:val="00CC15FD"/>
    <w:rsid w:val="00CC3564"/>
    <w:rsid w:val="00CC4F97"/>
    <w:rsid w:val="00CC6580"/>
    <w:rsid w:val="00CD23BF"/>
    <w:rsid w:val="00CD58D3"/>
    <w:rsid w:val="00CD5E65"/>
    <w:rsid w:val="00CD5FAC"/>
    <w:rsid w:val="00CD6CE6"/>
    <w:rsid w:val="00CE084C"/>
    <w:rsid w:val="00CE1EA0"/>
    <w:rsid w:val="00CE269A"/>
    <w:rsid w:val="00CE2FBB"/>
    <w:rsid w:val="00CE5D9A"/>
    <w:rsid w:val="00CF0BC4"/>
    <w:rsid w:val="00CF2187"/>
    <w:rsid w:val="00CF246C"/>
    <w:rsid w:val="00CF5669"/>
    <w:rsid w:val="00CF59DB"/>
    <w:rsid w:val="00CF713E"/>
    <w:rsid w:val="00CF723A"/>
    <w:rsid w:val="00CF7887"/>
    <w:rsid w:val="00CF7961"/>
    <w:rsid w:val="00D01E42"/>
    <w:rsid w:val="00D05CE6"/>
    <w:rsid w:val="00D07C2F"/>
    <w:rsid w:val="00D12257"/>
    <w:rsid w:val="00D1564C"/>
    <w:rsid w:val="00D163A8"/>
    <w:rsid w:val="00D22294"/>
    <w:rsid w:val="00D24FC0"/>
    <w:rsid w:val="00D2601D"/>
    <w:rsid w:val="00D27C5F"/>
    <w:rsid w:val="00D32ADA"/>
    <w:rsid w:val="00D405EB"/>
    <w:rsid w:val="00D40625"/>
    <w:rsid w:val="00D4312F"/>
    <w:rsid w:val="00D432B3"/>
    <w:rsid w:val="00D52AD4"/>
    <w:rsid w:val="00D52F2F"/>
    <w:rsid w:val="00D53694"/>
    <w:rsid w:val="00D54CB3"/>
    <w:rsid w:val="00D669F7"/>
    <w:rsid w:val="00D66DD5"/>
    <w:rsid w:val="00D73DEF"/>
    <w:rsid w:val="00D7726D"/>
    <w:rsid w:val="00D82F9D"/>
    <w:rsid w:val="00D8708B"/>
    <w:rsid w:val="00D87C8A"/>
    <w:rsid w:val="00D92A2F"/>
    <w:rsid w:val="00D93102"/>
    <w:rsid w:val="00D94A32"/>
    <w:rsid w:val="00DA1F7D"/>
    <w:rsid w:val="00DA252E"/>
    <w:rsid w:val="00DA3A69"/>
    <w:rsid w:val="00DA4A1F"/>
    <w:rsid w:val="00DB029A"/>
    <w:rsid w:val="00DB046F"/>
    <w:rsid w:val="00DB18D3"/>
    <w:rsid w:val="00DB2D28"/>
    <w:rsid w:val="00DB3E2C"/>
    <w:rsid w:val="00DB49A9"/>
    <w:rsid w:val="00DB52A0"/>
    <w:rsid w:val="00DD0993"/>
    <w:rsid w:val="00DD14B3"/>
    <w:rsid w:val="00DD24FE"/>
    <w:rsid w:val="00DD2B62"/>
    <w:rsid w:val="00DD3B99"/>
    <w:rsid w:val="00DD58E9"/>
    <w:rsid w:val="00DD6C72"/>
    <w:rsid w:val="00DE10FB"/>
    <w:rsid w:val="00DE1BD4"/>
    <w:rsid w:val="00DE2020"/>
    <w:rsid w:val="00DE4C3D"/>
    <w:rsid w:val="00DE5708"/>
    <w:rsid w:val="00DE584E"/>
    <w:rsid w:val="00DE7C3F"/>
    <w:rsid w:val="00DF16BD"/>
    <w:rsid w:val="00DF3235"/>
    <w:rsid w:val="00DF6C8B"/>
    <w:rsid w:val="00E01322"/>
    <w:rsid w:val="00E014AD"/>
    <w:rsid w:val="00E03D43"/>
    <w:rsid w:val="00E07B8D"/>
    <w:rsid w:val="00E07DFC"/>
    <w:rsid w:val="00E1041F"/>
    <w:rsid w:val="00E10A5A"/>
    <w:rsid w:val="00E115C9"/>
    <w:rsid w:val="00E204BE"/>
    <w:rsid w:val="00E23758"/>
    <w:rsid w:val="00E23A2E"/>
    <w:rsid w:val="00E2575C"/>
    <w:rsid w:val="00E26CB5"/>
    <w:rsid w:val="00E337FB"/>
    <w:rsid w:val="00E35EDB"/>
    <w:rsid w:val="00E35F4A"/>
    <w:rsid w:val="00E3601D"/>
    <w:rsid w:val="00E4023A"/>
    <w:rsid w:val="00E42418"/>
    <w:rsid w:val="00E42729"/>
    <w:rsid w:val="00E46574"/>
    <w:rsid w:val="00E50CAB"/>
    <w:rsid w:val="00E51C13"/>
    <w:rsid w:val="00E55AB7"/>
    <w:rsid w:val="00E56C8A"/>
    <w:rsid w:val="00E614DE"/>
    <w:rsid w:val="00E62D69"/>
    <w:rsid w:val="00E63171"/>
    <w:rsid w:val="00E674E2"/>
    <w:rsid w:val="00E677C7"/>
    <w:rsid w:val="00E70A20"/>
    <w:rsid w:val="00E7119C"/>
    <w:rsid w:val="00E72AD3"/>
    <w:rsid w:val="00E74405"/>
    <w:rsid w:val="00E75F86"/>
    <w:rsid w:val="00E80B83"/>
    <w:rsid w:val="00E82D14"/>
    <w:rsid w:val="00E853AB"/>
    <w:rsid w:val="00E87A20"/>
    <w:rsid w:val="00E90425"/>
    <w:rsid w:val="00E9096A"/>
    <w:rsid w:val="00E910C3"/>
    <w:rsid w:val="00E91491"/>
    <w:rsid w:val="00E935C9"/>
    <w:rsid w:val="00E96A77"/>
    <w:rsid w:val="00E96EA0"/>
    <w:rsid w:val="00E9752A"/>
    <w:rsid w:val="00EA0843"/>
    <w:rsid w:val="00EA509C"/>
    <w:rsid w:val="00EA5980"/>
    <w:rsid w:val="00EB17FD"/>
    <w:rsid w:val="00EB2152"/>
    <w:rsid w:val="00EB385C"/>
    <w:rsid w:val="00EB44F8"/>
    <w:rsid w:val="00EB7A41"/>
    <w:rsid w:val="00ED0A7A"/>
    <w:rsid w:val="00ED1A2A"/>
    <w:rsid w:val="00ED629C"/>
    <w:rsid w:val="00ED70B8"/>
    <w:rsid w:val="00ED7BBC"/>
    <w:rsid w:val="00EE0711"/>
    <w:rsid w:val="00EE18AF"/>
    <w:rsid w:val="00EE3619"/>
    <w:rsid w:val="00EE6753"/>
    <w:rsid w:val="00EF1113"/>
    <w:rsid w:val="00EF3BE8"/>
    <w:rsid w:val="00EF4043"/>
    <w:rsid w:val="00EF4F14"/>
    <w:rsid w:val="00EF6E81"/>
    <w:rsid w:val="00EF7557"/>
    <w:rsid w:val="00F011B5"/>
    <w:rsid w:val="00F029BB"/>
    <w:rsid w:val="00F0346F"/>
    <w:rsid w:val="00F03B14"/>
    <w:rsid w:val="00F10A88"/>
    <w:rsid w:val="00F12758"/>
    <w:rsid w:val="00F14D03"/>
    <w:rsid w:val="00F156B1"/>
    <w:rsid w:val="00F16686"/>
    <w:rsid w:val="00F20A6C"/>
    <w:rsid w:val="00F20D5E"/>
    <w:rsid w:val="00F2477E"/>
    <w:rsid w:val="00F24EC0"/>
    <w:rsid w:val="00F25628"/>
    <w:rsid w:val="00F25E50"/>
    <w:rsid w:val="00F25F4C"/>
    <w:rsid w:val="00F270E2"/>
    <w:rsid w:val="00F3099C"/>
    <w:rsid w:val="00F30AAF"/>
    <w:rsid w:val="00F30E5A"/>
    <w:rsid w:val="00F3160D"/>
    <w:rsid w:val="00F32153"/>
    <w:rsid w:val="00F32168"/>
    <w:rsid w:val="00F34161"/>
    <w:rsid w:val="00F3577F"/>
    <w:rsid w:val="00F36915"/>
    <w:rsid w:val="00F36CA6"/>
    <w:rsid w:val="00F37CC7"/>
    <w:rsid w:val="00F4157D"/>
    <w:rsid w:val="00F41C44"/>
    <w:rsid w:val="00F43427"/>
    <w:rsid w:val="00F4462B"/>
    <w:rsid w:val="00F50592"/>
    <w:rsid w:val="00F5095A"/>
    <w:rsid w:val="00F53894"/>
    <w:rsid w:val="00F544EB"/>
    <w:rsid w:val="00F558B7"/>
    <w:rsid w:val="00F601E5"/>
    <w:rsid w:val="00F6441A"/>
    <w:rsid w:val="00F663EA"/>
    <w:rsid w:val="00F7012F"/>
    <w:rsid w:val="00F713E2"/>
    <w:rsid w:val="00F735F4"/>
    <w:rsid w:val="00F73DFE"/>
    <w:rsid w:val="00F7561D"/>
    <w:rsid w:val="00F77893"/>
    <w:rsid w:val="00F82F43"/>
    <w:rsid w:val="00F8331F"/>
    <w:rsid w:val="00F8411E"/>
    <w:rsid w:val="00F847EF"/>
    <w:rsid w:val="00F84FC2"/>
    <w:rsid w:val="00F8552D"/>
    <w:rsid w:val="00F96828"/>
    <w:rsid w:val="00F9784A"/>
    <w:rsid w:val="00F97916"/>
    <w:rsid w:val="00FA1A07"/>
    <w:rsid w:val="00FA3286"/>
    <w:rsid w:val="00FA3A88"/>
    <w:rsid w:val="00FA3F0A"/>
    <w:rsid w:val="00FA6AAC"/>
    <w:rsid w:val="00FB09CB"/>
    <w:rsid w:val="00FB5087"/>
    <w:rsid w:val="00FB63A7"/>
    <w:rsid w:val="00FC0EE0"/>
    <w:rsid w:val="00FC7A49"/>
    <w:rsid w:val="00FD03A9"/>
    <w:rsid w:val="00FD0B2C"/>
    <w:rsid w:val="00FD20A7"/>
    <w:rsid w:val="00FD5803"/>
    <w:rsid w:val="00FD5B63"/>
    <w:rsid w:val="00FD7520"/>
    <w:rsid w:val="00FE0B7B"/>
    <w:rsid w:val="00FE0E01"/>
    <w:rsid w:val="00FE29F5"/>
    <w:rsid w:val="00FE3DB3"/>
    <w:rsid w:val="00FE4D69"/>
    <w:rsid w:val="00FE670B"/>
    <w:rsid w:val="00FE7130"/>
    <w:rsid w:val="00FF1485"/>
    <w:rsid w:val="00FF2062"/>
    <w:rsid w:val="00FF3204"/>
    <w:rsid w:val="00FF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4809FD1B-CD5F-4D99-BC74-08FC424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ＭＳ 明朝" w:hAnsi="Cambria Math" w:cs="Calibri Light"/>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74F"/>
    <w:pPr>
      <w:widowControl w:val="0"/>
      <w:jc w:val="both"/>
    </w:pPr>
    <w:rPr>
      <w:rFonts w:ascii="Arial"/>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表紙　タイトル"/>
    <w:basedOn w:val="a"/>
    <w:link w:val="a4"/>
    <w:qFormat/>
    <w:rsid w:val="0068729D"/>
    <w:pPr>
      <w:jc w:val="center"/>
    </w:pPr>
    <w:rPr>
      <w:rFonts w:ascii="HGS創英角ｺﾞｼｯｸUB" w:eastAsia="HGS創英角ｺﾞｼｯｸUB" w:hAnsi="Century" w:cs="Times New Roman"/>
      <w:sz w:val="44"/>
      <w:szCs w:val="44"/>
    </w:rPr>
  </w:style>
  <w:style w:type="character" w:customStyle="1" w:styleId="a4">
    <w:name w:val="①表紙　タイトル (文字)"/>
    <w:basedOn w:val="a0"/>
    <w:link w:val="a3"/>
    <w:rsid w:val="0068729D"/>
    <w:rPr>
      <w:rFonts w:ascii="HGS創英角ｺﾞｼｯｸUB" w:eastAsia="HGS創英角ｺﾞｼｯｸUB" w:hAnsi="Century" w:cs="Times New Roman"/>
      <w:kern w:val="2"/>
      <w:sz w:val="44"/>
      <w:szCs w:val="44"/>
    </w:rPr>
  </w:style>
  <w:style w:type="paragraph" w:customStyle="1" w:styleId="a5">
    <w:name w:val="②表紙　表"/>
    <w:basedOn w:val="a"/>
    <w:link w:val="a6"/>
    <w:qFormat/>
    <w:rsid w:val="0068729D"/>
    <w:pPr>
      <w:framePr w:hSpace="142" w:wrap="around" w:vAnchor="text" w:hAnchor="margin" w:xAlign="center" w:y="70"/>
      <w:jc w:val="center"/>
    </w:pPr>
    <w:rPr>
      <w:rFonts w:ascii="HGP創英角ｺﾞｼｯｸUB" w:eastAsia="HGP創英角ｺﾞｼｯｸUB" w:hAnsi="HGP創英角ｺﾞｼｯｸUB" w:cs="Times New Roman"/>
      <w:sz w:val="22"/>
      <w:szCs w:val="22"/>
    </w:rPr>
  </w:style>
  <w:style w:type="character" w:customStyle="1" w:styleId="a6">
    <w:name w:val="②表紙　表 (文字)"/>
    <w:basedOn w:val="a0"/>
    <w:link w:val="a5"/>
    <w:rsid w:val="0068729D"/>
    <w:rPr>
      <w:rFonts w:ascii="HGP創英角ｺﾞｼｯｸUB" w:eastAsia="HGP創英角ｺﾞｼｯｸUB" w:hAnsi="HGP創英角ｺﾞｼｯｸUB" w:cs="Times New Roman"/>
      <w:kern w:val="2"/>
      <w:sz w:val="22"/>
      <w:szCs w:val="22"/>
    </w:rPr>
  </w:style>
  <w:style w:type="paragraph" w:customStyle="1" w:styleId="a7">
    <w:name w:val="③表紙　注"/>
    <w:basedOn w:val="a"/>
    <w:link w:val="a8"/>
    <w:qFormat/>
    <w:rsid w:val="0068729D"/>
    <w:rPr>
      <w:rFonts w:ascii="ＭＳ 明朝" w:hAnsi="ＭＳ 明朝" w:cs="Times New Roman"/>
      <w:sz w:val="21"/>
      <w:szCs w:val="21"/>
    </w:rPr>
  </w:style>
  <w:style w:type="character" w:customStyle="1" w:styleId="a8">
    <w:name w:val="③表紙　注 (文字)"/>
    <w:basedOn w:val="a0"/>
    <w:link w:val="a7"/>
    <w:rsid w:val="0068729D"/>
    <w:rPr>
      <w:rFonts w:ascii="ＭＳ 明朝" w:hAnsi="ＭＳ 明朝" w:cs="Times New Roman"/>
      <w:kern w:val="2"/>
      <w:sz w:val="21"/>
      <w:szCs w:val="21"/>
    </w:rPr>
  </w:style>
  <w:style w:type="paragraph" w:customStyle="1" w:styleId="a9">
    <w:name w:val="④章タイトル"/>
    <w:basedOn w:val="a"/>
    <w:link w:val="aa"/>
    <w:qFormat/>
    <w:rsid w:val="0068729D"/>
    <w:rPr>
      <w:rFonts w:ascii="ＭＳ ゴシック" w:eastAsia="ＭＳ ゴシック" w:hAnsi="ＭＳ ゴシック" w:cs="Times New Roman"/>
      <w:sz w:val="20"/>
      <w:szCs w:val="20"/>
    </w:rPr>
  </w:style>
  <w:style w:type="character" w:customStyle="1" w:styleId="aa">
    <w:name w:val="④章タイトル (文字)"/>
    <w:basedOn w:val="a0"/>
    <w:link w:val="a9"/>
    <w:rsid w:val="0068729D"/>
    <w:rPr>
      <w:rFonts w:ascii="ＭＳ ゴシック" w:eastAsia="ＭＳ ゴシック" w:hAnsi="ＭＳ ゴシック" w:cs="Times New Roman"/>
      <w:kern w:val="2"/>
    </w:rPr>
  </w:style>
  <w:style w:type="paragraph" w:customStyle="1" w:styleId="ab">
    <w:name w:val="⑤表側"/>
    <w:basedOn w:val="a"/>
    <w:link w:val="ac"/>
    <w:qFormat/>
    <w:rsid w:val="0068729D"/>
    <w:pPr>
      <w:ind w:left="200" w:hangingChars="200" w:hanging="200"/>
    </w:pPr>
    <w:rPr>
      <w:rFonts w:ascii="ＭＳ ゴシック" w:eastAsia="ＭＳ ゴシック" w:hAnsi="ＭＳ ゴシック" w:cs="Times New Roman"/>
    </w:rPr>
  </w:style>
  <w:style w:type="character" w:customStyle="1" w:styleId="ac">
    <w:name w:val="⑤表側 (文字)"/>
    <w:basedOn w:val="a0"/>
    <w:link w:val="ab"/>
    <w:rsid w:val="0068729D"/>
    <w:rPr>
      <w:rFonts w:ascii="ＭＳ ゴシック" w:eastAsia="ＭＳ ゴシック" w:hAnsi="ＭＳ ゴシック" w:cs="Times New Roman"/>
      <w:kern w:val="2"/>
      <w:sz w:val="16"/>
      <w:szCs w:val="16"/>
    </w:rPr>
  </w:style>
  <w:style w:type="paragraph" w:customStyle="1" w:styleId="ad">
    <w:name w:val="⑥着眼点・根拠法令"/>
    <w:basedOn w:val="a"/>
    <w:link w:val="ae"/>
    <w:qFormat/>
    <w:rsid w:val="0068729D"/>
    <w:pPr>
      <w:ind w:left="160" w:hangingChars="100" w:hanging="160"/>
    </w:pPr>
    <w:rPr>
      <w:rFonts w:ascii="ＭＳ 明朝" w:hAnsi="ＭＳ 明朝" w:cs="Times New Roman"/>
    </w:rPr>
  </w:style>
  <w:style w:type="character" w:customStyle="1" w:styleId="ae">
    <w:name w:val="⑥着眼点・根拠法令 (文字)"/>
    <w:basedOn w:val="a0"/>
    <w:link w:val="ad"/>
    <w:rsid w:val="0068729D"/>
    <w:rPr>
      <w:rFonts w:ascii="ＭＳ 明朝" w:hAnsi="ＭＳ 明朝" w:cs="Times New Roman"/>
      <w:kern w:val="2"/>
      <w:sz w:val="16"/>
      <w:szCs w:val="16"/>
    </w:rPr>
  </w:style>
  <w:style w:type="paragraph" w:customStyle="1" w:styleId="af">
    <w:name w:val="⑦適不適"/>
    <w:basedOn w:val="a"/>
    <w:link w:val="af0"/>
    <w:qFormat/>
    <w:rsid w:val="0068729D"/>
    <w:pPr>
      <w:ind w:leftChars="100" w:left="100"/>
    </w:pPr>
    <w:rPr>
      <w:rFonts w:ascii="ＭＳ 明朝" w:hAnsi="ＭＳ 明朝" w:cs="Times New Roman"/>
    </w:rPr>
  </w:style>
  <w:style w:type="character" w:customStyle="1" w:styleId="af0">
    <w:name w:val="⑦適不適 (文字)"/>
    <w:basedOn w:val="a0"/>
    <w:link w:val="af"/>
    <w:rsid w:val="0068729D"/>
    <w:rPr>
      <w:rFonts w:ascii="ＭＳ 明朝" w:hAnsi="ＭＳ 明朝" w:cs="Times New Roman"/>
      <w:kern w:val="2"/>
      <w:sz w:val="16"/>
      <w:szCs w:val="16"/>
    </w:rPr>
  </w:style>
  <w:style w:type="paragraph" w:customStyle="1" w:styleId="af1">
    <w:name w:val="⑧確認書類"/>
    <w:basedOn w:val="a"/>
    <w:link w:val="af2"/>
    <w:qFormat/>
    <w:rsid w:val="0068729D"/>
    <w:pPr>
      <w:ind w:left="200" w:hangingChars="200" w:hanging="200"/>
    </w:pPr>
    <w:rPr>
      <w:rFonts w:ascii="ＭＳ 明朝" w:hAnsi="ＭＳ 明朝" w:cs="Times New Roman"/>
    </w:rPr>
  </w:style>
  <w:style w:type="character" w:customStyle="1" w:styleId="af2">
    <w:name w:val="⑧確認書類 (文字)"/>
    <w:basedOn w:val="a0"/>
    <w:link w:val="af1"/>
    <w:rsid w:val="0068729D"/>
    <w:rPr>
      <w:rFonts w:ascii="ＭＳ 明朝" w:hAnsi="ＭＳ 明朝" w:cs="Times New Roman"/>
      <w:kern w:val="2"/>
      <w:sz w:val="16"/>
      <w:szCs w:val="16"/>
    </w:rPr>
  </w:style>
  <w:style w:type="paragraph" w:customStyle="1" w:styleId="af3">
    <w:name w:val="⑨表頭"/>
    <w:basedOn w:val="a"/>
    <w:link w:val="af4"/>
    <w:qFormat/>
    <w:rsid w:val="0068729D"/>
    <w:pPr>
      <w:jc w:val="center"/>
    </w:pPr>
    <w:rPr>
      <w:rFonts w:ascii="ＭＳ ゴシック" w:eastAsia="ＭＳ ゴシック" w:hAnsi="ＭＳ ゴシック" w:cs="Times New Roman"/>
    </w:rPr>
  </w:style>
  <w:style w:type="character" w:customStyle="1" w:styleId="af4">
    <w:name w:val="⑨表頭 (文字)"/>
    <w:basedOn w:val="a0"/>
    <w:link w:val="af3"/>
    <w:rsid w:val="0068729D"/>
    <w:rPr>
      <w:rFonts w:ascii="ＭＳ ゴシック" w:eastAsia="ＭＳ ゴシック" w:hAnsi="ＭＳ ゴシック" w:cs="Times New Roman"/>
      <w:kern w:val="2"/>
      <w:sz w:val="16"/>
      <w:szCs w:val="16"/>
    </w:rPr>
  </w:style>
  <w:style w:type="paragraph" w:customStyle="1" w:styleId="af5">
    <w:name w:val="⑩一字明け"/>
    <w:basedOn w:val="ad"/>
    <w:link w:val="af6"/>
    <w:qFormat/>
    <w:rsid w:val="0068729D"/>
    <w:pPr>
      <w:ind w:leftChars="100" w:left="200" w:hanging="100"/>
    </w:pPr>
  </w:style>
  <w:style w:type="character" w:customStyle="1" w:styleId="af6">
    <w:name w:val="⑩一字明け (文字)"/>
    <w:basedOn w:val="ae"/>
    <w:link w:val="af5"/>
    <w:rsid w:val="0068729D"/>
    <w:rPr>
      <w:rFonts w:ascii="ＭＳ 明朝" w:hAnsi="ＭＳ 明朝" w:cs="Times New Roman"/>
      <w:kern w:val="2"/>
      <w:sz w:val="16"/>
      <w:szCs w:val="16"/>
    </w:rPr>
  </w:style>
  <w:style w:type="paragraph" w:customStyle="1" w:styleId="2">
    <w:name w:val="⑪2字空け"/>
    <w:basedOn w:val="af5"/>
    <w:link w:val="20"/>
    <w:qFormat/>
    <w:rsid w:val="0068729D"/>
    <w:pPr>
      <w:ind w:leftChars="200" w:left="300"/>
    </w:pPr>
  </w:style>
  <w:style w:type="character" w:customStyle="1" w:styleId="20">
    <w:name w:val="⑪2字空け (文字)"/>
    <w:basedOn w:val="af6"/>
    <w:link w:val="2"/>
    <w:rsid w:val="0068729D"/>
    <w:rPr>
      <w:rFonts w:ascii="ＭＳ 明朝" w:hAnsi="ＭＳ 明朝" w:cs="Times New Roman"/>
      <w:kern w:val="2"/>
      <w:sz w:val="16"/>
      <w:szCs w:val="16"/>
    </w:rPr>
  </w:style>
  <w:style w:type="paragraph" w:styleId="af7">
    <w:name w:val="Balloon Text"/>
    <w:basedOn w:val="a"/>
    <w:link w:val="af8"/>
    <w:uiPriority w:val="99"/>
    <w:semiHidden/>
    <w:unhideWhenUsed/>
    <w:rsid w:val="000463D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463D6"/>
    <w:rPr>
      <w:rFonts w:asciiTheme="majorHAnsi" w:eastAsiaTheme="majorEastAsia" w:hAnsiTheme="majorHAnsi" w:cstheme="majorBidi"/>
      <w:kern w:val="2"/>
      <w:sz w:val="18"/>
      <w:szCs w:val="18"/>
    </w:rPr>
  </w:style>
  <w:style w:type="paragraph" w:styleId="af9">
    <w:name w:val="header"/>
    <w:basedOn w:val="a"/>
    <w:link w:val="afa"/>
    <w:uiPriority w:val="99"/>
    <w:unhideWhenUsed/>
    <w:rsid w:val="00E91491"/>
    <w:pPr>
      <w:tabs>
        <w:tab w:val="center" w:pos="4252"/>
        <w:tab w:val="right" w:pos="8504"/>
      </w:tabs>
      <w:snapToGrid w:val="0"/>
    </w:pPr>
  </w:style>
  <w:style w:type="character" w:customStyle="1" w:styleId="afa">
    <w:name w:val="ヘッダー (文字)"/>
    <w:basedOn w:val="a0"/>
    <w:link w:val="af9"/>
    <w:uiPriority w:val="99"/>
    <w:rsid w:val="00E91491"/>
    <w:rPr>
      <w:rFonts w:ascii="Arial"/>
      <w:kern w:val="2"/>
      <w:sz w:val="16"/>
      <w:szCs w:val="16"/>
    </w:rPr>
  </w:style>
  <w:style w:type="paragraph" w:styleId="afb">
    <w:name w:val="footer"/>
    <w:basedOn w:val="a"/>
    <w:link w:val="afc"/>
    <w:uiPriority w:val="99"/>
    <w:unhideWhenUsed/>
    <w:rsid w:val="00E91491"/>
    <w:pPr>
      <w:tabs>
        <w:tab w:val="center" w:pos="4252"/>
        <w:tab w:val="right" w:pos="8504"/>
      </w:tabs>
      <w:snapToGrid w:val="0"/>
    </w:pPr>
  </w:style>
  <w:style w:type="character" w:customStyle="1" w:styleId="afc">
    <w:name w:val="フッター (文字)"/>
    <w:basedOn w:val="a0"/>
    <w:link w:val="afb"/>
    <w:uiPriority w:val="99"/>
    <w:rsid w:val="00E91491"/>
    <w:rPr>
      <w:rFonts w:ascii="Arial"/>
      <w:kern w:val="2"/>
      <w:sz w:val="16"/>
      <w:szCs w:val="16"/>
    </w:rPr>
  </w:style>
  <w:style w:type="paragraph" w:customStyle="1" w:styleId="afd">
    <w:name w:val="⑫フッター"/>
    <w:basedOn w:val="afb"/>
    <w:link w:val="afe"/>
    <w:qFormat/>
    <w:rsid w:val="00833ED5"/>
    <w:pPr>
      <w:jc w:val="center"/>
    </w:pPr>
    <w:rPr>
      <w:rFonts w:asciiTheme="majorEastAsia" w:eastAsiaTheme="majorEastAsia" w:hAnsiTheme="majorEastAsia" w:cs="(日本語用と同じフォント)"/>
      <w:sz w:val="21"/>
      <w:szCs w:val="21"/>
    </w:rPr>
  </w:style>
  <w:style w:type="character" w:customStyle="1" w:styleId="afe">
    <w:name w:val="⑫フッター (文字)"/>
    <w:basedOn w:val="afc"/>
    <w:link w:val="afd"/>
    <w:rsid w:val="00833ED5"/>
    <w:rPr>
      <w:rFonts w:asciiTheme="majorEastAsia" w:eastAsiaTheme="majorEastAsia" w:hAnsiTheme="majorEastAsia" w:cs="(日本語用と同じフォント)"/>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6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E33D-2FC7-45CB-ADCD-01AFA1F6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46722</Words>
  <Characters>5527</Characters>
  <Application>Microsoft Office Word</Application>
  <DocSecurity>0</DocSecurity>
  <Lines>46</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dc:description/>
  <cp:lastModifiedBy>高谷 かおり</cp:lastModifiedBy>
  <cp:revision>9</cp:revision>
  <cp:lastPrinted>2023-06-21T07:24:00Z</cp:lastPrinted>
  <dcterms:created xsi:type="dcterms:W3CDTF">2022-06-29T06:31:00Z</dcterms:created>
  <dcterms:modified xsi:type="dcterms:W3CDTF">2023-07-04T08:41:00Z</dcterms:modified>
</cp:coreProperties>
</file>