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EB7BE" w14:textId="0E40B038" w:rsidR="00630761" w:rsidRPr="00105B73" w:rsidRDefault="00A71074" w:rsidP="00630761">
      <w:pPr>
        <w:pBdr>
          <w:top w:val="thinThickSmallGap" w:sz="24" w:space="1" w:color="auto"/>
          <w:bottom w:val="thickThinSmallGap" w:sz="24" w:space="1" w:color="auto"/>
        </w:pBdr>
        <w:jc w:val="center"/>
        <w:rPr>
          <w:rFonts w:ascii="ＭＳ ゴシック" w:eastAsia="ＭＳ ゴシック" w:hAnsi="ＭＳ ゴシック"/>
          <w:b/>
          <w:sz w:val="24"/>
        </w:rPr>
      </w:pPr>
      <w:r w:rsidRPr="00C17718">
        <w:rPr>
          <w:rFonts w:ascii="HGSｺﾞｼｯｸM" w:eastAsia="HGSｺﾞｼｯｸM" w:hAnsi="ＭＳ ゴシック"/>
          <w:noProof/>
          <w:spacing w:val="-2"/>
          <w:szCs w:val="21"/>
        </w:rPr>
        <mc:AlternateContent>
          <mc:Choice Requires="wps">
            <w:drawing>
              <wp:anchor distT="45720" distB="45720" distL="114300" distR="114300" simplePos="0" relativeHeight="251659264" behindDoc="0" locked="0" layoutInCell="1" allowOverlap="1" wp14:anchorId="3DAC8F62" wp14:editId="4CB0795F">
                <wp:simplePos x="0" y="0"/>
                <wp:positionH relativeFrom="margin">
                  <wp:align>right</wp:align>
                </wp:positionH>
                <wp:positionV relativeFrom="paragraph">
                  <wp:posOffset>-383540</wp:posOffset>
                </wp:positionV>
                <wp:extent cx="752475" cy="1404620"/>
                <wp:effectExtent l="0" t="0" r="28575" b="2413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1404620"/>
                        </a:xfrm>
                        <a:prstGeom prst="rect">
                          <a:avLst/>
                        </a:prstGeom>
                        <a:solidFill>
                          <a:srgbClr val="FFFFFF"/>
                        </a:solidFill>
                        <a:ln w="9525">
                          <a:solidFill>
                            <a:srgbClr val="000000"/>
                          </a:solidFill>
                          <a:miter lim="800000"/>
                          <a:headEnd/>
                          <a:tailEnd/>
                        </a:ln>
                      </wps:spPr>
                      <wps:txbx>
                        <w:txbxContent>
                          <w:p w14:paraId="77B85EE4" w14:textId="63624664" w:rsidR="00AE4DD8" w:rsidRPr="00202472" w:rsidRDefault="00AE4DD8" w:rsidP="00AE4DD8">
                            <w:pPr>
                              <w:jc w:val="center"/>
                              <w:rPr>
                                <w:sz w:val="24"/>
                              </w:rPr>
                            </w:pPr>
                            <w:r w:rsidRPr="00202472">
                              <w:rPr>
                                <w:rFonts w:hint="eastAsia"/>
                                <w:sz w:val="24"/>
                              </w:rPr>
                              <w:t>資料</w:t>
                            </w:r>
                            <w:r>
                              <w:rPr>
                                <w:rFonts w:hint="eastAsia"/>
                                <w:sz w:val="24"/>
                              </w:rPr>
                              <w:t>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AC8F62" id="_x0000_t202" coordsize="21600,21600" o:spt="202" path="m,l,21600r21600,l21600,xe">
                <v:stroke joinstyle="miter"/>
                <v:path gradientshapeok="t" o:connecttype="rect"/>
              </v:shapetype>
              <v:shape id="テキスト ボックス 2" o:spid="_x0000_s1026" type="#_x0000_t202" style="position:absolute;left:0;text-align:left;margin-left:8.05pt;margin-top:-30.2pt;width:59.2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">
                <v:textbox style="mso-fit-shape-to-text:t">
                  <w:txbxContent>
                    <w:p w14:paraId="77B85EE4" w14:textId="63624664" w:rsidR="00AE4DD8" w:rsidRPr="00202472" w:rsidRDefault="00AE4DD8" w:rsidP="00AE4DD8">
                      <w:pPr>
                        <w:jc w:val="center"/>
                        <w:rPr>
                          <w:sz w:val="24"/>
                        </w:rPr>
                      </w:pPr>
                      <w:r w:rsidRPr="00202472">
                        <w:rPr>
                          <w:rFonts w:hint="eastAsia"/>
                          <w:sz w:val="24"/>
                        </w:rPr>
                        <w:t>資料</w:t>
                      </w:r>
                      <w:r>
                        <w:rPr>
                          <w:rFonts w:hint="eastAsia"/>
                          <w:sz w:val="24"/>
                        </w:rPr>
                        <w:t>５</w:t>
                      </w:r>
                    </w:p>
                  </w:txbxContent>
                </v:textbox>
                <w10:wrap anchorx="margin"/>
              </v:shape>
            </w:pict>
          </mc:Fallback>
        </mc:AlternateContent>
      </w:r>
      <w:r w:rsidR="00261EE0">
        <w:rPr>
          <w:rFonts w:ascii="ＭＳ ゴシック" w:eastAsia="ＭＳ ゴシック" w:hAnsi="ＭＳ ゴシック" w:hint="eastAsia"/>
          <w:b/>
          <w:sz w:val="24"/>
        </w:rPr>
        <w:t>第10期計画以降の</w:t>
      </w:r>
      <w:r w:rsidR="00261EE0" w:rsidRPr="00261EE0">
        <w:rPr>
          <w:rFonts w:ascii="ＭＳ ゴシック" w:eastAsia="ＭＳ ゴシック" w:hAnsi="ＭＳ ゴシック" w:hint="eastAsia"/>
          <w:b/>
          <w:sz w:val="24"/>
        </w:rPr>
        <w:t>地域密着型サービス事業者の公募</w:t>
      </w:r>
      <w:r w:rsidR="00261EE0">
        <w:rPr>
          <w:rFonts w:ascii="ＭＳ ゴシック" w:eastAsia="ＭＳ ゴシック" w:hAnsi="ＭＳ ゴシック" w:hint="eastAsia"/>
          <w:b/>
          <w:sz w:val="24"/>
        </w:rPr>
        <w:t>について</w:t>
      </w:r>
    </w:p>
    <w:p w14:paraId="60C84B69" w14:textId="77777777" w:rsidR="003D2560" w:rsidRPr="001E2A58" w:rsidRDefault="003D2560" w:rsidP="003C2506">
      <w:pPr>
        <w:spacing w:line="340" w:lineRule="exact"/>
        <w:jc w:val="left"/>
        <w:rPr>
          <w:rFonts w:ascii="ＭＳ 明朝" w:hAnsi="ＭＳ 明朝"/>
          <w:sz w:val="22"/>
          <w:szCs w:val="22"/>
        </w:rPr>
      </w:pPr>
    </w:p>
    <w:p w14:paraId="2ADC29AE" w14:textId="77777777" w:rsidR="000C5594" w:rsidRDefault="000C5594" w:rsidP="003C2506">
      <w:pPr>
        <w:spacing w:line="340" w:lineRule="exact"/>
        <w:jc w:val="left"/>
        <w:rPr>
          <w:rFonts w:ascii="ＭＳ 明朝" w:hAnsi="ＭＳ 明朝"/>
          <w:sz w:val="22"/>
          <w:szCs w:val="22"/>
        </w:rPr>
      </w:pPr>
    </w:p>
    <w:p w14:paraId="28C86D97" w14:textId="24A99243" w:rsidR="003D2560" w:rsidRPr="00105B73" w:rsidRDefault="000C5594" w:rsidP="003D2560">
      <w:pPr>
        <w:spacing w:line="340" w:lineRule="exact"/>
        <w:rPr>
          <w:rFonts w:ascii="ＭＳ ゴシック" w:eastAsia="ＭＳ ゴシック" w:hAnsi="ＭＳ ゴシック"/>
          <w:b/>
          <w:sz w:val="24"/>
        </w:rPr>
      </w:pPr>
      <w:r>
        <w:rPr>
          <w:rFonts w:ascii="ＭＳ ゴシック" w:eastAsia="ＭＳ ゴシック" w:hAnsi="ＭＳ ゴシック" w:hint="eastAsia"/>
          <w:b/>
          <w:sz w:val="24"/>
        </w:rPr>
        <w:t>１</w:t>
      </w:r>
      <w:r w:rsidR="003D2560" w:rsidRPr="00105B73">
        <w:rPr>
          <w:rFonts w:ascii="ＭＳ ゴシック" w:eastAsia="ＭＳ ゴシック" w:hAnsi="ＭＳ ゴシック" w:hint="eastAsia"/>
          <w:b/>
          <w:sz w:val="24"/>
        </w:rPr>
        <w:t xml:space="preserve">　</w:t>
      </w:r>
      <w:r w:rsidR="003D2560" w:rsidRPr="00261EE0">
        <w:rPr>
          <w:rFonts w:ascii="ＭＳ ゴシック" w:eastAsia="ＭＳ ゴシック" w:hAnsi="ＭＳ ゴシック" w:hint="eastAsia"/>
          <w:b/>
          <w:sz w:val="24"/>
        </w:rPr>
        <w:t>地域密着型サービス事業者　過去の公募選定状況</w:t>
      </w:r>
    </w:p>
    <w:p w14:paraId="2C20F679" w14:textId="476EB4B0" w:rsidR="003D2560" w:rsidRDefault="003D2560" w:rsidP="003D2560">
      <w:pPr>
        <w:spacing w:line="340" w:lineRule="exact"/>
        <w:ind w:left="203" w:hangingChars="100" w:hanging="203"/>
        <w:jc w:val="left"/>
        <w:rPr>
          <w:rFonts w:ascii="ＭＳ 明朝" w:hAnsi="ＭＳ 明朝"/>
          <w:sz w:val="22"/>
          <w:szCs w:val="22"/>
        </w:rPr>
      </w:pPr>
      <w:r>
        <w:rPr>
          <w:rFonts w:ascii="ＭＳ 明朝" w:hAnsi="ＭＳ 明朝" w:hint="eastAsia"/>
          <w:sz w:val="22"/>
          <w:szCs w:val="22"/>
        </w:rPr>
        <w:t xml:space="preserve">　〇第7期から第9期にかけて、計画数に対して選定数が大幅に下回る状況が継続</w:t>
      </w:r>
    </w:p>
    <w:tbl>
      <w:tblPr>
        <w:tblStyle w:val="a9"/>
        <w:tblpPr w:leftFromText="142" w:rightFromText="142" w:vertAnchor="text" w:horzAnchor="margin" w:tblpXSpec="center" w:tblpY="185"/>
        <w:tblW w:w="9355" w:type="dxa"/>
        <w:tblLook w:val="04A0" w:firstRow="1" w:lastRow="0" w:firstColumn="1" w:lastColumn="0" w:noHBand="0" w:noVBand="1"/>
      </w:tblPr>
      <w:tblGrid>
        <w:gridCol w:w="3260"/>
        <w:gridCol w:w="992"/>
        <w:gridCol w:w="993"/>
        <w:gridCol w:w="1134"/>
        <w:gridCol w:w="992"/>
        <w:gridCol w:w="992"/>
        <w:gridCol w:w="992"/>
      </w:tblGrid>
      <w:tr w:rsidR="003D2560" w:rsidRPr="00213D75" w14:paraId="60D2425D" w14:textId="77777777" w:rsidTr="000C5594">
        <w:tc>
          <w:tcPr>
            <w:tcW w:w="3260" w:type="dxa"/>
            <w:vMerge w:val="restart"/>
            <w:shd w:val="clear" w:color="auto" w:fill="EDEDED" w:themeFill="accent3" w:themeFillTint="33"/>
            <w:vAlign w:val="center"/>
          </w:tcPr>
          <w:p w14:paraId="079C57C7" w14:textId="77777777" w:rsidR="003D2560" w:rsidRPr="00213D75" w:rsidRDefault="003D2560" w:rsidP="000C5594">
            <w:pPr>
              <w:spacing w:line="280" w:lineRule="exact"/>
              <w:jc w:val="center"/>
              <w:rPr>
                <w:rFonts w:asciiTheme="minorEastAsia" w:hAnsiTheme="minorEastAsia"/>
              </w:rPr>
            </w:pPr>
            <w:r w:rsidRPr="00213D75">
              <w:rPr>
                <w:rFonts w:asciiTheme="minorEastAsia" w:hAnsiTheme="minorEastAsia" w:hint="eastAsia"/>
              </w:rPr>
              <w:t>サービス種別</w:t>
            </w:r>
          </w:p>
        </w:tc>
        <w:tc>
          <w:tcPr>
            <w:tcW w:w="1985" w:type="dxa"/>
            <w:gridSpan w:val="2"/>
            <w:shd w:val="clear" w:color="auto" w:fill="EDEDED" w:themeFill="accent3" w:themeFillTint="33"/>
          </w:tcPr>
          <w:p w14:paraId="13E01C47" w14:textId="77777777" w:rsidR="003D2560" w:rsidRDefault="003D2560" w:rsidP="000C5594">
            <w:pPr>
              <w:spacing w:line="280" w:lineRule="exact"/>
              <w:jc w:val="center"/>
              <w:rPr>
                <w:rFonts w:asciiTheme="minorEastAsia" w:hAnsiTheme="minorEastAsia"/>
              </w:rPr>
            </w:pPr>
            <w:r>
              <w:rPr>
                <w:rFonts w:asciiTheme="minorEastAsia" w:hAnsiTheme="minorEastAsia" w:hint="eastAsia"/>
              </w:rPr>
              <w:t>第7期</w:t>
            </w:r>
          </w:p>
          <w:p w14:paraId="17A97F00" w14:textId="77777777" w:rsidR="003D2560" w:rsidRPr="00213D75" w:rsidRDefault="003D2560" w:rsidP="000C5594">
            <w:pPr>
              <w:spacing w:line="280" w:lineRule="exact"/>
              <w:jc w:val="center"/>
              <w:rPr>
                <w:rFonts w:asciiTheme="minorEastAsia" w:hAnsiTheme="minorEastAsia"/>
              </w:rPr>
            </w:pPr>
            <w:r>
              <w:rPr>
                <w:rFonts w:asciiTheme="minorEastAsia" w:hAnsiTheme="minorEastAsia" w:hint="eastAsia"/>
              </w:rPr>
              <w:t>（H30～R2</w:t>
            </w:r>
            <w:r>
              <w:rPr>
                <w:rFonts w:asciiTheme="minorEastAsia" w:hAnsiTheme="minorEastAsia"/>
              </w:rPr>
              <w:t>）</w:t>
            </w:r>
          </w:p>
        </w:tc>
        <w:tc>
          <w:tcPr>
            <w:tcW w:w="2126" w:type="dxa"/>
            <w:gridSpan w:val="2"/>
            <w:tcBorders>
              <w:right w:val="single" w:sz="12" w:space="0" w:color="auto"/>
            </w:tcBorders>
            <w:shd w:val="clear" w:color="auto" w:fill="EDEDED" w:themeFill="accent3" w:themeFillTint="33"/>
          </w:tcPr>
          <w:p w14:paraId="5C79E71C" w14:textId="77777777" w:rsidR="003D2560" w:rsidRDefault="003D2560" w:rsidP="000C5594">
            <w:pPr>
              <w:spacing w:line="280" w:lineRule="exact"/>
              <w:jc w:val="center"/>
              <w:rPr>
                <w:rFonts w:asciiTheme="minorEastAsia" w:hAnsiTheme="minorEastAsia"/>
              </w:rPr>
            </w:pPr>
            <w:r>
              <w:rPr>
                <w:rFonts w:asciiTheme="minorEastAsia" w:hAnsiTheme="minorEastAsia" w:hint="eastAsia"/>
              </w:rPr>
              <w:t>第8期</w:t>
            </w:r>
          </w:p>
          <w:p w14:paraId="4BA3FB48" w14:textId="77777777" w:rsidR="003D2560" w:rsidRPr="00213D75" w:rsidRDefault="003D2560" w:rsidP="000C5594">
            <w:pPr>
              <w:spacing w:line="280" w:lineRule="exact"/>
              <w:jc w:val="center"/>
              <w:rPr>
                <w:rFonts w:asciiTheme="minorEastAsia" w:hAnsiTheme="minorEastAsia"/>
              </w:rPr>
            </w:pPr>
            <w:r>
              <w:rPr>
                <w:rFonts w:asciiTheme="minorEastAsia" w:hAnsiTheme="minorEastAsia" w:hint="eastAsia"/>
              </w:rPr>
              <w:t>（R3～R5）</w:t>
            </w:r>
          </w:p>
        </w:tc>
        <w:tc>
          <w:tcPr>
            <w:tcW w:w="1984" w:type="dxa"/>
            <w:gridSpan w:val="2"/>
            <w:tcBorders>
              <w:top w:val="single" w:sz="12" w:space="0" w:color="auto"/>
              <w:left w:val="single" w:sz="12" w:space="0" w:color="auto"/>
              <w:right w:val="single" w:sz="12" w:space="0" w:color="auto"/>
            </w:tcBorders>
            <w:shd w:val="clear" w:color="auto" w:fill="EDEDED" w:themeFill="accent3" w:themeFillTint="33"/>
          </w:tcPr>
          <w:p w14:paraId="6CEBD863" w14:textId="77777777" w:rsidR="003D2560" w:rsidRDefault="003D2560" w:rsidP="000C5594">
            <w:pPr>
              <w:spacing w:line="280" w:lineRule="exact"/>
              <w:jc w:val="center"/>
              <w:rPr>
                <w:rFonts w:asciiTheme="minorEastAsia" w:hAnsiTheme="minorEastAsia"/>
              </w:rPr>
            </w:pPr>
            <w:r>
              <w:rPr>
                <w:rFonts w:asciiTheme="minorEastAsia" w:hAnsiTheme="minorEastAsia" w:hint="eastAsia"/>
              </w:rPr>
              <w:t>第９期</w:t>
            </w:r>
          </w:p>
          <w:p w14:paraId="2ED94900" w14:textId="77777777" w:rsidR="003D2560" w:rsidRPr="00213D75" w:rsidRDefault="003D2560" w:rsidP="000C5594">
            <w:pPr>
              <w:spacing w:line="280" w:lineRule="exact"/>
              <w:jc w:val="center"/>
              <w:rPr>
                <w:rFonts w:asciiTheme="minorEastAsia" w:hAnsiTheme="minorEastAsia"/>
              </w:rPr>
            </w:pPr>
            <w:r>
              <w:rPr>
                <w:rFonts w:asciiTheme="minorEastAsia" w:hAnsiTheme="minorEastAsia" w:hint="eastAsia"/>
              </w:rPr>
              <w:t>（R6～R7）</w:t>
            </w:r>
          </w:p>
        </w:tc>
      </w:tr>
      <w:tr w:rsidR="003D2560" w:rsidRPr="00213D75" w14:paraId="7C8B2C67" w14:textId="77777777" w:rsidTr="000C5594">
        <w:tc>
          <w:tcPr>
            <w:tcW w:w="3260" w:type="dxa"/>
            <w:vMerge/>
            <w:shd w:val="clear" w:color="auto" w:fill="EDEDED" w:themeFill="accent3" w:themeFillTint="33"/>
          </w:tcPr>
          <w:p w14:paraId="7D48E0EB" w14:textId="77777777" w:rsidR="003D2560" w:rsidRPr="00213D75" w:rsidRDefault="003D2560" w:rsidP="000C5594">
            <w:pPr>
              <w:spacing w:line="280" w:lineRule="exact"/>
              <w:jc w:val="center"/>
              <w:rPr>
                <w:rFonts w:asciiTheme="minorEastAsia" w:hAnsiTheme="minorEastAsia"/>
              </w:rPr>
            </w:pPr>
          </w:p>
        </w:tc>
        <w:tc>
          <w:tcPr>
            <w:tcW w:w="992" w:type="dxa"/>
            <w:shd w:val="clear" w:color="auto" w:fill="EDEDED" w:themeFill="accent3" w:themeFillTint="33"/>
          </w:tcPr>
          <w:p w14:paraId="6FE9903A" w14:textId="77777777" w:rsidR="003D2560" w:rsidRPr="00213D75" w:rsidRDefault="003D2560" w:rsidP="000C5594">
            <w:pPr>
              <w:spacing w:line="280" w:lineRule="exact"/>
              <w:jc w:val="center"/>
              <w:rPr>
                <w:rFonts w:asciiTheme="minorEastAsia" w:hAnsiTheme="minorEastAsia"/>
              </w:rPr>
            </w:pPr>
            <w:r w:rsidRPr="00213D75">
              <w:rPr>
                <w:rFonts w:asciiTheme="minorEastAsia" w:hAnsiTheme="minorEastAsia" w:hint="eastAsia"/>
              </w:rPr>
              <w:t>計画数</w:t>
            </w:r>
          </w:p>
        </w:tc>
        <w:tc>
          <w:tcPr>
            <w:tcW w:w="993" w:type="dxa"/>
            <w:shd w:val="clear" w:color="auto" w:fill="EDEDED" w:themeFill="accent3" w:themeFillTint="33"/>
          </w:tcPr>
          <w:p w14:paraId="6E4F00D2" w14:textId="77777777" w:rsidR="003D2560" w:rsidRPr="00213D75" w:rsidRDefault="003D2560" w:rsidP="000C5594">
            <w:pPr>
              <w:spacing w:line="280" w:lineRule="exact"/>
              <w:jc w:val="center"/>
              <w:rPr>
                <w:rFonts w:asciiTheme="minorEastAsia" w:hAnsiTheme="minorEastAsia"/>
              </w:rPr>
            </w:pPr>
            <w:r w:rsidRPr="00213D75">
              <w:rPr>
                <w:rFonts w:asciiTheme="minorEastAsia" w:hAnsiTheme="minorEastAsia" w:hint="eastAsia"/>
              </w:rPr>
              <w:t>選定数</w:t>
            </w:r>
          </w:p>
        </w:tc>
        <w:tc>
          <w:tcPr>
            <w:tcW w:w="1134" w:type="dxa"/>
            <w:shd w:val="clear" w:color="auto" w:fill="EDEDED" w:themeFill="accent3" w:themeFillTint="33"/>
          </w:tcPr>
          <w:p w14:paraId="67DF6CF3" w14:textId="77777777" w:rsidR="003D2560" w:rsidRPr="00213D75" w:rsidRDefault="003D2560" w:rsidP="000C5594">
            <w:pPr>
              <w:spacing w:line="280" w:lineRule="exact"/>
              <w:jc w:val="center"/>
              <w:rPr>
                <w:rFonts w:asciiTheme="minorEastAsia" w:hAnsiTheme="minorEastAsia"/>
              </w:rPr>
            </w:pPr>
            <w:r>
              <w:rPr>
                <w:rFonts w:asciiTheme="minorEastAsia" w:hAnsiTheme="minorEastAsia" w:hint="eastAsia"/>
              </w:rPr>
              <w:t>計画数</w:t>
            </w:r>
          </w:p>
        </w:tc>
        <w:tc>
          <w:tcPr>
            <w:tcW w:w="992" w:type="dxa"/>
            <w:tcBorders>
              <w:right w:val="single" w:sz="12" w:space="0" w:color="auto"/>
            </w:tcBorders>
            <w:shd w:val="clear" w:color="auto" w:fill="EDEDED" w:themeFill="accent3" w:themeFillTint="33"/>
          </w:tcPr>
          <w:p w14:paraId="01639F71" w14:textId="77777777" w:rsidR="003D2560" w:rsidRPr="00213D75" w:rsidRDefault="003D2560" w:rsidP="000C5594">
            <w:pPr>
              <w:spacing w:line="280" w:lineRule="exact"/>
              <w:jc w:val="center"/>
              <w:rPr>
                <w:rFonts w:asciiTheme="minorEastAsia" w:hAnsiTheme="minorEastAsia"/>
              </w:rPr>
            </w:pPr>
            <w:r>
              <w:rPr>
                <w:rFonts w:asciiTheme="minorEastAsia" w:hAnsiTheme="minorEastAsia" w:hint="eastAsia"/>
              </w:rPr>
              <w:t>選定数</w:t>
            </w:r>
          </w:p>
        </w:tc>
        <w:tc>
          <w:tcPr>
            <w:tcW w:w="992" w:type="dxa"/>
            <w:tcBorders>
              <w:left w:val="single" w:sz="12" w:space="0" w:color="auto"/>
            </w:tcBorders>
            <w:shd w:val="clear" w:color="auto" w:fill="EDEDED" w:themeFill="accent3" w:themeFillTint="33"/>
          </w:tcPr>
          <w:p w14:paraId="65E85A83" w14:textId="77777777" w:rsidR="003D2560" w:rsidRPr="00213D75" w:rsidRDefault="003D2560" w:rsidP="000C5594">
            <w:pPr>
              <w:spacing w:line="280" w:lineRule="exact"/>
              <w:jc w:val="center"/>
              <w:rPr>
                <w:rFonts w:asciiTheme="minorEastAsia" w:hAnsiTheme="minorEastAsia"/>
              </w:rPr>
            </w:pPr>
            <w:r>
              <w:rPr>
                <w:rFonts w:asciiTheme="minorEastAsia" w:hAnsiTheme="minorEastAsia" w:hint="eastAsia"/>
              </w:rPr>
              <w:t>計画数</w:t>
            </w:r>
          </w:p>
        </w:tc>
        <w:tc>
          <w:tcPr>
            <w:tcW w:w="992" w:type="dxa"/>
            <w:tcBorders>
              <w:right w:val="single" w:sz="12" w:space="0" w:color="auto"/>
            </w:tcBorders>
            <w:shd w:val="clear" w:color="auto" w:fill="EDEDED" w:themeFill="accent3" w:themeFillTint="33"/>
          </w:tcPr>
          <w:p w14:paraId="1DE530BB" w14:textId="77777777" w:rsidR="003D2560" w:rsidRPr="00213D75" w:rsidRDefault="003D2560" w:rsidP="000C5594">
            <w:pPr>
              <w:spacing w:line="280" w:lineRule="exact"/>
              <w:jc w:val="center"/>
              <w:rPr>
                <w:rFonts w:asciiTheme="minorEastAsia" w:hAnsiTheme="minorEastAsia"/>
              </w:rPr>
            </w:pPr>
            <w:r>
              <w:rPr>
                <w:rFonts w:asciiTheme="minorEastAsia" w:hAnsiTheme="minorEastAsia" w:hint="eastAsia"/>
              </w:rPr>
              <w:t>選定数</w:t>
            </w:r>
          </w:p>
        </w:tc>
      </w:tr>
      <w:tr w:rsidR="003D2560" w:rsidRPr="00213D75" w14:paraId="2749BA04" w14:textId="77777777" w:rsidTr="000C5594">
        <w:tc>
          <w:tcPr>
            <w:tcW w:w="3260" w:type="dxa"/>
          </w:tcPr>
          <w:p w14:paraId="02336DA6" w14:textId="77777777" w:rsidR="003D2560" w:rsidRPr="00213D75" w:rsidRDefault="003D2560" w:rsidP="000C5594">
            <w:pPr>
              <w:spacing w:line="280" w:lineRule="exact"/>
              <w:rPr>
                <w:rFonts w:asciiTheme="minorEastAsia" w:hAnsiTheme="minorEastAsia"/>
              </w:rPr>
            </w:pPr>
            <w:r w:rsidRPr="00213D75">
              <w:rPr>
                <w:rFonts w:asciiTheme="minorEastAsia" w:hAnsiTheme="minorEastAsia" w:hint="eastAsia"/>
              </w:rPr>
              <w:t>地域密着型介護老人福祉施設入所者生活介護（ミニ特養）</w:t>
            </w:r>
          </w:p>
        </w:tc>
        <w:tc>
          <w:tcPr>
            <w:tcW w:w="992" w:type="dxa"/>
          </w:tcPr>
          <w:p w14:paraId="0A022118" w14:textId="77777777" w:rsidR="003D2560" w:rsidRPr="00213D75" w:rsidRDefault="003D2560" w:rsidP="000C5594">
            <w:pPr>
              <w:spacing w:line="280" w:lineRule="exact"/>
              <w:jc w:val="right"/>
              <w:rPr>
                <w:rFonts w:asciiTheme="minorEastAsia" w:hAnsiTheme="minorEastAsia"/>
              </w:rPr>
            </w:pPr>
            <w:r w:rsidRPr="00213D75">
              <w:rPr>
                <w:rFonts w:asciiTheme="minorEastAsia" w:hAnsiTheme="minorEastAsia" w:hint="eastAsia"/>
              </w:rPr>
              <w:t>４</w:t>
            </w:r>
          </w:p>
        </w:tc>
        <w:tc>
          <w:tcPr>
            <w:tcW w:w="993" w:type="dxa"/>
          </w:tcPr>
          <w:p w14:paraId="0EBC5A82" w14:textId="77777777" w:rsidR="003D2560" w:rsidRPr="00213D75" w:rsidRDefault="003D2560" w:rsidP="000C5594">
            <w:pPr>
              <w:spacing w:line="280" w:lineRule="exact"/>
              <w:jc w:val="right"/>
              <w:rPr>
                <w:rFonts w:asciiTheme="minorEastAsia" w:hAnsiTheme="minorEastAsia"/>
              </w:rPr>
            </w:pPr>
            <w:r w:rsidRPr="00213D75">
              <w:rPr>
                <w:rFonts w:asciiTheme="minorEastAsia" w:hAnsiTheme="minorEastAsia" w:hint="eastAsia"/>
              </w:rPr>
              <w:t>０</w:t>
            </w:r>
          </w:p>
        </w:tc>
        <w:tc>
          <w:tcPr>
            <w:tcW w:w="1134" w:type="dxa"/>
          </w:tcPr>
          <w:p w14:paraId="6AE8EDF4" w14:textId="77777777" w:rsidR="003D2560" w:rsidRPr="00213D75" w:rsidRDefault="003D2560" w:rsidP="000C5594">
            <w:pPr>
              <w:spacing w:line="280" w:lineRule="exact"/>
              <w:jc w:val="right"/>
              <w:rPr>
                <w:rFonts w:asciiTheme="minorEastAsia" w:hAnsiTheme="minorEastAsia"/>
              </w:rPr>
            </w:pPr>
            <w:r>
              <w:rPr>
                <w:rFonts w:asciiTheme="minorEastAsia" w:hAnsiTheme="minorEastAsia" w:hint="eastAsia"/>
              </w:rPr>
              <w:t>４</w:t>
            </w:r>
          </w:p>
        </w:tc>
        <w:tc>
          <w:tcPr>
            <w:tcW w:w="992" w:type="dxa"/>
            <w:tcBorders>
              <w:right w:val="single" w:sz="12" w:space="0" w:color="auto"/>
            </w:tcBorders>
          </w:tcPr>
          <w:p w14:paraId="04FD9834" w14:textId="77777777" w:rsidR="003D2560" w:rsidRPr="00213D75" w:rsidRDefault="003D2560" w:rsidP="000C5594">
            <w:pPr>
              <w:spacing w:line="280" w:lineRule="exact"/>
              <w:jc w:val="right"/>
              <w:rPr>
                <w:rFonts w:asciiTheme="minorEastAsia" w:hAnsiTheme="minorEastAsia"/>
              </w:rPr>
            </w:pPr>
            <w:r>
              <w:rPr>
                <w:rFonts w:asciiTheme="minorEastAsia" w:hAnsiTheme="minorEastAsia" w:hint="eastAsia"/>
              </w:rPr>
              <w:t>０</w:t>
            </w:r>
          </w:p>
        </w:tc>
        <w:tc>
          <w:tcPr>
            <w:tcW w:w="992" w:type="dxa"/>
            <w:tcBorders>
              <w:left w:val="single" w:sz="12" w:space="0" w:color="auto"/>
            </w:tcBorders>
          </w:tcPr>
          <w:p w14:paraId="0FC4A3A3" w14:textId="77777777" w:rsidR="003D2560" w:rsidRPr="00213D75" w:rsidRDefault="003D2560" w:rsidP="000C5594">
            <w:pPr>
              <w:spacing w:line="280" w:lineRule="exact"/>
              <w:jc w:val="right"/>
              <w:rPr>
                <w:rFonts w:asciiTheme="minorEastAsia" w:hAnsiTheme="minorEastAsia"/>
              </w:rPr>
            </w:pPr>
            <w:r>
              <w:rPr>
                <w:rFonts w:asciiTheme="minorEastAsia" w:hAnsiTheme="minorEastAsia" w:hint="eastAsia"/>
              </w:rPr>
              <w:t>４</w:t>
            </w:r>
          </w:p>
        </w:tc>
        <w:tc>
          <w:tcPr>
            <w:tcW w:w="992" w:type="dxa"/>
            <w:tcBorders>
              <w:right w:val="single" w:sz="12" w:space="0" w:color="auto"/>
            </w:tcBorders>
          </w:tcPr>
          <w:p w14:paraId="05C66628" w14:textId="77777777" w:rsidR="003D2560" w:rsidRPr="00213D75" w:rsidRDefault="003D2560" w:rsidP="000C5594">
            <w:pPr>
              <w:spacing w:line="280" w:lineRule="exact"/>
              <w:jc w:val="right"/>
              <w:rPr>
                <w:rFonts w:asciiTheme="minorEastAsia" w:hAnsiTheme="minorEastAsia"/>
              </w:rPr>
            </w:pPr>
            <w:r>
              <w:rPr>
                <w:rFonts w:asciiTheme="minorEastAsia" w:hAnsiTheme="minorEastAsia" w:hint="eastAsia"/>
              </w:rPr>
              <w:t>２</w:t>
            </w:r>
          </w:p>
        </w:tc>
      </w:tr>
      <w:tr w:rsidR="003D2560" w:rsidRPr="00213D75" w14:paraId="1BA539A4" w14:textId="77777777" w:rsidTr="000C5594">
        <w:tc>
          <w:tcPr>
            <w:tcW w:w="3260" w:type="dxa"/>
          </w:tcPr>
          <w:p w14:paraId="5271E8BE" w14:textId="77777777" w:rsidR="003D2560" w:rsidRPr="00213D75" w:rsidRDefault="003D2560" w:rsidP="000C5594">
            <w:pPr>
              <w:spacing w:line="280" w:lineRule="exact"/>
              <w:rPr>
                <w:rFonts w:asciiTheme="minorEastAsia" w:hAnsiTheme="minorEastAsia"/>
              </w:rPr>
            </w:pPr>
            <w:r w:rsidRPr="00213D75">
              <w:rPr>
                <w:rFonts w:asciiTheme="minorEastAsia" w:hAnsiTheme="minorEastAsia" w:hint="eastAsia"/>
              </w:rPr>
              <w:t>認知症対応型共同生活介護（グループホーム）</w:t>
            </w:r>
          </w:p>
        </w:tc>
        <w:tc>
          <w:tcPr>
            <w:tcW w:w="992" w:type="dxa"/>
          </w:tcPr>
          <w:p w14:paraId="76FAB130" w14:textId="77777777" w:rsidR="003D2560" w:rsidRPr="00213D75" w:rsidRDefault="003D2560" w:rsidP="000C5594">
            <w:pPr>
              <w:spacing w:line="280" w:lineRule="exact"/>
              <w:jc w:val="right"/>
              <w:rPr>
                <w:rFonts w:asciiTheme="minorEastAsia" w:hAnsiTheme="minorEastAsia"/>
              </w:rPr>
            </w:pPr>
            <w:r w:rsidRPr="00213D75">
              <w:rPr>
                <w:rFonts w:asciiTheme="minorEastAsia" w:hAnsiTheme="minorEastAsia" w:hint="eastAsia"/>
              </w:rPr>
              <w:t>４</w:t>
            </w:r>
          </w:p>
        </w:tc>
        <w:tc>
          <w:tcPr>
            <w:tcW w:w="993" w:type="dxa"/>
          </w:tcPr>
          <w:p w14:paraId="0A6C7B6C" w14:textId="77777777" w:rsidR="003D2560" w:rsidRPr="00213D75" w:rsidRDefault="003D2560" w:rsidP="000C5594">
            <w:pPr>
              <w:spacing w:line="280" w:lineRule="exact"/>
              <w:jc w:val="right"/>
              <w:rPr>
                <w:rFonts w:asciiTheme="minorEastAsia" w:hAnsiTheme="minorEastAsia"/>
              </w:rPr>
            </w:pPr>
            <w:r w:rsidRPr="00213D75">
              <w:rPr>
                <w:rFonts w:asciiTheme="minorEastAsia" w:hAnsiTheme="minorEastAsia" w:hint="eastAsia"/>
              </w:rPr>
              <w:t>４</w:t>
            </w:r>
          </w:p>
        </w:tc>
        <w:tc>
          <w:tcPr>
            <w:tcW w:w="1134" w:type="dxa"/>
          </w:tcPr>
          <w:p w14:paraId="7EC790CF" w14:textId="77777777" w:rsidR="003D2560" w:rsidRPr="00213D75" w:rsidRDefault="003D2560" w:rsidP="000C5594">
            <w:pPr>
              <w:spacing w:line="280" w:lineRule="exact"/>
              <w:jc w:val="right"/>
              <w:rPr>
                <w:rFonts w:asciiTheme="minorEastAsia" w:hAnsiTheme="minorEastAsia"/>
              </w:rPr>
            </w:pPr>
            <w:r>
              <w:rPr>
                <w:rFonts w:asciiTheme="minorEastAsia" w:hAnsiTheme="minorEastAsia" w:hint="eastAsia"/>
              </w:rPr>
              <w:t>３</w:t>
            </w:r>
          </w:p>
        </w:tc>
        <w:tc>
          <w:tcPr>
            <w:tcW w:w="992" w:type="dxa"/>
            <w:tcBorders>
              <w:right w:val="single" w:sz="12" w:space="0" w:color="auto"/>
            </w:tcBorders>
          </w:tcPr>
          <w:p w14:paraId="490B4657" w14:textId="77777777" w:rsidR="003D2560" w:rsidRPr="00213D75" w:rsidRDefault="003D2560" w:rsidP="000C5594">
            <w:pPr>
              <w:spacing w:line="280" w:lineRule="exact"/>
              <w:jc w:val="right"/>
              <w:rPr>
                <w:rFonts w:asciiTheme="minorEastAsia" w:hAnsiTheme="minorEastAsia"/>
              </w:rPr>
            </w:pPr>
            <w:r>
              <w:rPr>
                <w:rFonts w:asciiTheme="minorEastAsia" w:hAnsiTheme="minorEastAsia" w:hint="eastAsia"/>
              </w:rPr>
              <w:t>１</w:t>
            </w:r>
          </w:p>
        </w:tc>
        <w:tc>
          <w:tcPr>
            <w:tcW w:w="992" w:type="dxa"/>
            <w:tcBorders>
              <w:left w:val="single" w:sz="12" w:space="0" w:color="auto"/>
            </w:tcBorders>
          </w:tcPr>
          <w:p w14:paraId="50965C3C" w14:textId="77777777" w:rsidR="003D2560" w:rsidRPr="00213D75" w:rsidRDefault="003D2560" w:rsidP="000C5594">
            <w:pPr>
              <w:spacing w:line="280" w:lineRule="exact"/>
              <w:jc w:val="right"/>
              <w:rPr>
                <w:rFonts w:asciiTheme="minorEastAsia" w:hAnsiTheme="minorEastAsia"/>
              </w:rPr>
            </w:pPr>
            <w:r>
              <w:rPr>
                <w:rFonts w:asciiTheme="minorEastAsia" w:hAnsiTheme="minorEastAsia" w:hint="eastAsia"/>
              </w:rPr>
              <w:t>２</w:t>
            </w:r>
          </w:p>
        </w:tc>
        <w:tc>
          <w:tcPr>
            <w:tcW w:w="992" w:type="dxa"/>
            <w:tcBorders>
              <w:right w:val="single" w:sz="12" w:space="0" w:color="auto"/>
            </w:tcBorders>
          </w:tcPr>
          <w:p w14:paraId="335D4177" w14:textId="77777777" w:rsidR="003D2560" w:rsidRPr="00213D75" w:rsidRDefault="003D2560" w:rsidP="000C5594">
            <w:pPr>
              <w:spacing w:line="280" w:lineRule="exact"/>
              <w:jc w:val="right"/>
              <w:rPr>
                <w:rFonts w:asciiTheme="minorEastAsia" w:hAnsiTheme="minorEastAsia"/>
              </w:rPr>
            </w:pPr>
            <w:r>
              <w:rPr>
                <w:rFonts w:asciiTheme="minorEastAsia" w:hAnsiTheme="minorEastAsia" w:hint="eastAsia"/>
              </w:rPr>
              <w:t>０</w:t>
            </w:r>
          </w:p>
        </w:tc>
      </w:tr>
      <w:tr w:rsidR="003D2560" w:rsidRPr="00213D75" w14:paraId="002BF97C" w14:textId="77777777" w:rsidTr="000C5594">
        <w:tc>
          <w:tcPr>
            <w:tcW w:w="3260" w:type="dxa"/>
          </w:tcPr>
          <w:p w14:paraId="2CA10007" w14:textId="77777777" w:rsidR="003D2560" w:rsidRPr="00213D75" w:rsidRDefault="003D2560" w:rsidP="000C5594">
            <w:pPr>
              <w:spacing w:line="280" w:lineRule="exact"/>
              <w:rPr>
                <w:rFonts w:asciiTheme="minorEastAsia" w:hAnsiTheme="minorEastAsia"/>
              </w:rPr>
            </w:pPr>
            <w:r>
              <w:rPr>
                <w:rFonts w:asciiTheme="minorEastAsia" w:hAnsiTheme="minorEastAsia" w:hint="eastAsia"/>
              </w:rPr>
              <w:t>地域密着型特定施設入居者生活介護</w:t>
            </w:r>
          </w:p>
        </w:tc>
        <w:tc>
          <w:tcPr>
            <w:tcW w:w="992" w:type="dxa"/>
          </w:tcPr>
          <w:p w14:paraId="378ACFE8" w14:textId="77777777" w:rsidR="003D2560" w:rsidRPr="00213D75" w:rsidRDefault="003D2560" w:rsidP="000C5594">
            <w:pPr>
              <w:spacing w:line="280" w:lineRule="exact"/>
              <w:jc w:val="right"/>
              <w:rPr>
                <w:rFonts w:asciiTheme="minorEastAsia" w:hAnsiTheme="minorEastAsia"/>
              </w:rPr>
            </w:pPr>
            <w:r>
              <w:rPr>
                <w:rFonts w:asciiTheme="minorEastAsia" w:hAnsiTheme="minorEastAsia" w:hint="eastAsia"/>
              </w:rPr>
              <w:t>-</w:t>
            </w:r>
          </w:p>
        </w:tc>
        <w:tc>
          <w:tcPr>
            <w:tcW w:w="993" w:type="dxa"/>
          </w:tcPr>
          <w:p w14:paraId="6356B612" w14:textId="77777777" w:rsidR="003D2560" w:rsidRPr="00213D75" w:rsidRDefault="003D2560" w:rsidP="000C5594">
            <w:pPr>
              <w:spacing w:line="280" w:lineRule="exact"/>
              <w:jc w:val="right"/>
              <w:rPr>
                <w:rFonts w:asciiTheme="minorEastAsia" w:hAnsiTheme="minorEastAsia"/>
              </w:rPr>
            </w:pPr>
            <w:r>
              <w:rPr>
                <w:rFonts w:asciiTheme="minorEastAsia" w:hAnsiTheme="minorEastAsia" w:hint="eastAsia"/>
              </w:rPr>
              <w:t>-</w:t>
            </w:r>
          </w:p>
        </w:tc>
        <w:tc>
          <w:tcPr>
            <w:tcW w:w="1134" w:type="dxa"/>
          </w:tcPr>
          <w:p w14:paraId="1093B2A0" w14:textId="77777777" w:rsidR="003D2560" w:rsidRDefault="003D2560" w:rsidP="000C5594">
            <w:pPr>
              <w:spacing w:line="280" w:lineRule="exact"/>
              <w:jc w:val="right"/>
              <w:rPr>
                <w:rFonts w:asciiTheme="minorEastAsia" w:hAnsiTheme="minorEastAsia"/>
              </w:rPr>
            </w:pPr>
            <w:r>
              <w:rPr>
                <w:rFonts w:asciiTheme="minorEastAsia" w:hAnsiTheme="minorEastAsia" w:hint="eastAsia"/>
              </w:rPr>
              <w:t>２</w:t>
            </w:r>
          </w:p>
        </w:tc>
        <w:tc>
          <w:tcPr>
            <w:tcW w:w="992" w:type="dxa"/>
            <w:tcBorders>
              <w:right w:val="single" w:sz="12" w:space="0" w:color="auto"/>
            </w:tcBorders>
          </w:tcPr>
          <w:p w14:paraId="0D384EB0" w14:textId="77777777" w:rsidR="003D2560" w:rsidRDefault="003D2560" w:rsidP="000C5594">
            <w:pPr>
              <w:spacing w:line="280" w:lineRule="exact"/>
              <w:jc w:val="right"/>
              <w:rPr>
                <w:rFonts w:asciiTheme="minorEastAsia" w:hAnsiTheme="minorEastAsia"/>
              </w:rPr>
            </w:pPr>
            <w:r>
              <w:rPr>
                <w:rFonts w:asciiTheme="minorEastAsia" w:hAnsiTheme="minorEastAsia" w:hint="eastAsia"/>
              </w:rPr>
              <w:t>１</w:t>
            </w:r>
          </w:p>
        </w:tc>
        <w:tc>
          <w:tcPr>
            <w:tcW w:w="992" w:type="dxa"/>
            <w:tcBorders>
              <w:left w:val="single" w:sz="12" w:space="0" w:color="auto"/>
            </w:tcBorders>
          </w:tcPr>
          <w:p w14:paraId="442F7002" w14:textId="77777777" w:rsidR="003D2560" w:rsidRDefault="003D2560" w:rsidP="000C5594">
            <w:pPr>
              <w:spacing w:line="280" w:lineRule="exact"/>
              <w:jc w:val="right"/>
              <w:rPr>
                <w:rFonts w:asciiTheme="minorEastAsia" w:hAnsiTheme="minorEastAsia"/>
              </w:rPr>
            </w:pPr>
            <w:r>
              <w:rPr>
                <w:rFonts w:asciiTheme="minorEastAsia" w:hAnsiTheme="minorEastAsia" w:hint="eastAsia"/>
              </w:rPr>
              <w:t>１</w:t>
            </w:r>
          </w:p>
        </w:tc>
        <w:tc>
          <w:tcPr>
            <w:tcW w:w="992" w:type="dxa"/>
            <w:tcBorders>
              <w:right w:val="single" w:sz="12" w:space="0" w:color="auto"/>
            </w:tcBorders>
          </w:tcPr>
          <w:p w14:paraId="6AE8CDCC" w14:textId="77777777" w:rsidR="003D2560" w:rsidRPr="00213D75" w:rsidRDefault="003D2560" w:rsidP="000C5594">
            <w:pPr>
              <w:spacing w:line="280" w:lineRule="exact"/>
              <w:jc w:val="right"/>
              <w:rPr>
                <w:rFonts w:asciiTheme="minorEastAsia" w:hAnsiTheme="minorEastAsia"/>
              </w:rPr>
            </w:pPr>
            <w:r>
              <w:rPr>
                <w:rFonts w:asciiTheme="minorEastAsia" w:hAnsiTheme="minorEastAsia" w:hint="eastAsia"/>
              </w:rPr>
              <w:t>０</w:t>
            </w:r>
          </w:p>
        </w:tc>
      </w:tr>
      <w:tr w:rsidR="003D2560" w:rsidRPr="00213D75" w14:paraId="4A1E702F" w14:textId="77777777" w:rsidTr="000C5594">
        <w:tc>
          <w:tcPr>
            <w:tcW w:w="3260" w:type="dxa"/>
          </w:tcPr>
          <w:p w14:paraId="320EAC97" w14:textId="77777777" w:rsidR="003D2560" w:rsidRPr="00213D75" w:rsidRDefault="003D2560" w:rsidP="000C5594">
            <w:pPr>
              <w:spacing w:line="280" w:lineRule="exact"/>
              <w:rPr>
                <w:rFonts w:asciiTheme="minorEastAsia" w:hAnsiTheme="minorEastAsia"/>
              </w:rPr>
            </w:pPr>
            <w:r w:rsidRPr="00213D75">
              <w:rPr>
                <w:rFonts w:asciiTheme="minorEastAsia" w:hAnsiTheme="minorEastAsia" w:hint="eastAsia"/>
              </w:rPr>
              <w:t>小規模多機能型居宅介護</w:t>
            </w:r>
          </w:p>
        </w:tc>
        <w:tc>
          <w:tcPr>
            <w:tcW w:w="992" w:type="dxa"/>
          </w:tcPr>
          <w:p w14:paraId="77FFEC94" w14:textId="77777777" w:rsidR="003D2560" w:rsidRPr="00213D75" w:rsidRDefault="003D2560" w:rsidP="000C5594">
            <w:pPr>
              <w:spacing w:line="280" w:lineRule="exact"/>
              <w:jc w:val="right"/>
              <w:rPr>
                <w:rFonts w:asciiTheme="minorEastAsia" w:hAnsiTheme="minorEastAsia"/>
              </w:rPr>
            </w:pPr>
            <w:r w:rsidRPr="00213D75">
              <w:rPr>
                <w:rFonts w:asciiTheme="minorEastAsia" w:hAnsiTheme="minorEastAsia" w:hint="eastAsia"/>
              </w:rPr>
              <w:t>４</w:t>
            </w:r>
          </w:p>
        </w:tc>
        <w:tc>
          <w:tcPr>
            <w:tcW w:w="993" w:type="dxa"/>
          </w:tcPr>
          <w:p w14:paraId="3023DC2F" w14:textId="77777777" w:rsidR="003D2560" w:rsidRPr="00213D75" w:rsidRDefault="003D2560" w:rsidP="000C5594">
            <w:pPr>
              <w:spacing w:line="280" w:lineRule="exact"/>
              <w:jc w:val="right"/>
              <w:rPr>
                <w:rFonts w:asciiTheme="minorEastAsia" w:hAnsiTheme="minorEastAsia"/>
              </w:rPr>
            </w:pPr>
            <w:r w:rsidRPr="00213D75">
              <w:rPr>
                <w:rFonts w:asciiTheme="minorEastAsia" w:hAnsiTheme="minorEastAsia" w:hint="eastAsia"/>
              </w:rPr>
              <w:t>１</w:t>
            </w:r>
          </w:p>
        </w:tc>
        <w:tc>
          <w:tcPr>
            <w:tcW w:w="1134" w:type="dxa"/>
          </w:tcPr>
          <w:p w14:paraId="6AC2B8A2" w14:textId="77777777" w:rsidR="003D2560" w:rsidRPr="00213D75" w:rsidRDefault="003D2560" w:rsidP="000C5594">
            <w:pPr>
              <w:spacing w:line="280" w:lineRule="exact"/>
              <w:jc w:val="right"/>
              <w:rPr>
                <w:rFonts w:asciiTheme="minorEastAsia" w:hAnsiTheme="minorEastAsia"/>
              </w:rPr>
            </w:pPr>
            <w:r>
              <w:rPr>
                <w:rFonts w:asciiTheme="minorEastAsia" w:hAnsiTheme="minorEastAsia" w:hint="eastAsia"/>
              </w:rPr>
              <w:t>３</w:t>
            </w:r>
          </w:p>
        </w:tc>
        <w:tc>
          <w:tcPr>
            <w:tcW w:w="992" w:type="dxa"/>
            <w:tcBorders>
              <w:right w:val="single" w:sz="12" w:space="0" w:color="auto"/>
            </w:tcBorders>
          </w:tcPr>
          <w:p w14:paraId="4B321C95" w14:textId="77777777" w:rsidR="003D2560" w:rsidRPr="00213D75" w:rsidRDefault="003D2560" w:rsidP="000C5594">
            <w:pPr>
              <w:spacing w:line="280" w:lineRule="exact"/>
              <w:jc w:val="right"/>
              <w:rPr>
                <w:rFonts w:asciiTheme="minorEastAsia" w:hAnsiTheme="minorEastAsia"/>
              </w:rPr>
            </w:pPr>
            <w:r>
              <w:rPr>
                <w:rFonts w:asciiTheme="minorEastAsia" w:hAnsiTheme="minorEastAsia" w:hint="eastAsia"/>
              </w:rPr>
              <w:t>０</w:t>
            </w:r>
          </w:p>
        </w:tc>
        <w:tc>
          <w:tcPr>
            <w:tcW w:w="992" w:type="dxa"/>
            <w:tcBorders>
              <w:left w:val="single" w:sz="12" w:space="0" w:color="auto"/>
            </w:tcBorders>
          </w:tcPr>
          <w:p w14:paraId="5C7F5206" w14:textId="77777777" w:rsidR="003D2560" w:rsidRPr="00213D75" w:rsidRDefault="003D2560" w:rsidP="000C5594">
            <w:pPr>
              <w:spacing w:line="280" w:lineRule="exact"/>
              <w:jc w:val="right"/>
              <w:rPr>
                <w:rFonts w:asciiTheme="minorEastAsia" w:hAnsiTheme="minorEastAsia"/>
              </w:rPr>
            </w:pPr>
            <w:r>
              <w:rPr>
                <w:rFonts w:asciiTheme="minorEastAsia" w:hAnsiTheme="minorEastAsia" w:hint="eastAsia"/>
              </w:rPr>
              <w:t>２</w:t>
            </w:r>
          </w:p>
        </w:tc>
        <w:tc>
          <w:tcPr>
            <w:tcW w:w="992" w:type="dxa"/>
            <w:tcBorders>
              <w:right w:val="single" w:sz="12" w:space="0" w:color="auto"/>
            </w:tcBorders>
          </w:tcPr>
          <w:p w14:paraId="1B7A9E7A" w14:textId="77777777" w:rsidR="003D2560" w:rsidRPr="00213D75" w:rsidRDefault="003D2560" w:rsidP="000C5594">
            <w:pPr>
              <w:spacing w:line="280" w:lineRule="exact"/>
              <w:jc w:val="right"/>
              <w:rPr>
                <w:rFonts w:asciiTheme="minorEastAsia" w:hAnsiTheme="minorEastAsia"/>
              </w:rPr>
            </w:pPr>
            <w:r>
              <w:rPr>
                <w:rFonts w:asciiTheme="minorEastAsia" w:hAnsiTheme="minorEastAsia" w:hint="eastAsia"/>
              </w:rPr>
              <w:t>１</w:t>
            </w:r>
          </w:p>
        </w:tc>
      </w:tr>
      <w:tr w:rsidR="003D2560" w:rsidRPr="00213D75" w14:paraId="2742BEE8" w14:textId="77777777" w:rsidTr="000C5594">
        <w:tc>
          <w:tcPr>
            <w:tcW w:w="3260" w:type="dxa"/>
          </w:tcPr>
          <w:p w14:paraId="0CC287F4" w14:textId="77777777" w:rsidR="003D2560" w:rsidRPr="00213D75" w:rsidRDefault="003D2560" w:rsidP="000C5594">
            <w:pPr>
              <w:spacing w:line="280" w:lineRule="exact"/>
              <w:rPr>
                <w:rFonts w:asciiTheme="minorEastAsia" w:hAnsiTheme="minorEastAsia"/>
              </w:rPr>
            </w:pPr>
            <w:r w:rsidRPr="00213D75">
              <w:rPr>
                <w:rFonts w:asciiTheme="minorEastAsia" w:hAnsiTheme="minorEastAsia" w:hint="eastAsia"/>
              </w:rPr>
              <w:t>看護小規模多機能型居宅介護</w:t>
            </w:r>
          </w:p>
        </w:tc>
        <w:tc>
          <w:tcPr>
            <w:tcW w:w="992" w:type="dxa"/>
          </w:tcPr>
          <w:p w14:paraId="1DE65D0E" w14:textId="77777777" w:rsidR="003D2560" w:rsidRPr="00213D75" w:rsidRDefault="003D2560" w:rsidP="000C5594">
            <w:pPr>
              <w:spacing w:line="280" w:lineRule="exact"/>
              <w:jc w:val="right"/>
              <w:rPr>
                <w:rFonts w:asciiTheme="minorEastAsia" w:hAnsiTheme="minorEastAsia"/>
              </w:rPr>
            </w:pPr>
            <w:r w:rsidRPr="00213D75">
              <w:rPr>
                <w:rFonts w:asciiTheme="minorEastAsia" w:hAnsiTheme="minorEastAsia" w:hint="eastAsia"/>
              </w:rPr>
              <w:t>１</w:t>
            </w:r>
          </w:p>
        </w:tc>
        <w:tc>
          <w:tcPr>
            <w:tcW w:w="993" w:type="dxa"/>
          </w:tcPr>
          <w:p w14:paraId="298CAB84" w14:textId="77777777" w:rsidR="003D2560" w:rsidRPr="00213D75" w:rsidRDefault="003D2560" w:rsidP="000C5594">
            <w:pPr>
              <w:spacing w:line="280" w:lineRule="exact"/>
              <w:jc w:val="right"/>
              <w:rPr>
                <w:rFonts w:asciiTheme="minorEastAsia" w:hAnsiTheme="minorEastAsia"/>
              </w:rPr>
            </w:pPr>
            <w:r w:rsidRPr="00213D75">
              <w:rPr>
                <w:rFonts w:asciiTheme="minorEastAsia" w:hAnsiTheme="minorEastAsia" w:hint="eastAsia"/>
              </w:rPr>
              <w:t>０</w:t>
            </w:r>
          </w:p>
        </w:tc>
        <w:tc>
          <w:tcPr>
            <w:tcW w:w="1134" w:type="dxa"/>
          </w:tcPr>
          <w:p w14:paraId="149CC118" w14:textId="77777777" w:rsidR="003D2560" w:rsidRPr="00213D75" w:rsidRDefault="003D2560" w:rsidP="000C5594">
            <w:pPr>
              <w:spacing w:line="280" w:lineRule="exact"/>
              <w:jc w:val="right"/>
              <w:rPr>
                <w:rFonts w:asciiTheme="minorEastAsia" w:hAnsiTheme="minorEastAsia"/>
              </w:rPr>
            </w:pPr>
            <w:r>
              <w:rPr>
                <w:rFonts w:asciiTheme="minorEastAsia" w:hAnsiTheme="minorEastAsia" w:hint="eastAsia"/>
              </w:rPr>
              <w:t>１</w:t>
            </w:r>
          </w:p>
        </w:tc>
        <w:tc>
          <w:tcPr>
            <w:tcW w:w="992" w:type="dxa"/>
            <w:tcBorders>
              <w:right w:val="single" w:sz="12" w:space="0" w:color="auto"/>
            </w:tcBorders>
          </w:tcPr>
          <w:p w14:paraId="5CA87CE6" w14:textId="77777777" w:rsidR="003D2560" w:rsidRPr="00213D75" w:rsidRDefault="003D2560" w:rsidP="000C5594">
            <w:pPr>
              <w:spacing w:line="280" w:lineRule="exact"/>
              <w:jc w:val="right"/>
              <w:rPr>
                <w:rFonts w:asciiTheme="minorEastAsia" w:hAnsiTheme="minorEastAsia"/>
              </w:rPr>
            </w:pPr>
            <w:r>
              <w:rPr>
                <w:rFonts w:asciiTheme="minorEastAsia" w:hAnsiTheme="minorEastAsia" w:hint="eastAsia"/>
              </w:rPr>
              <w:t>１</w:t>
            </w:r>
          </w:p>
        </w:tc>
        <w:tc>
          <w:tcPr>
            <w:tcW w:w="992" w:type="dxa"/>
            <w:tcBorders>
              <w:left w:val="single" w:sz="12" w:space="0" w:color="auto"/>
            </w:tcBorders>
          </w:tcPr>
          <w:p w14:paraId="46CC72D3" w14:textId="77777777" w:rsidR="003D2560" w:rsidRPr="00213D75" w:rsidRDefault="003D2560" w:rsidP="000C5594">
            <w:pPr>
              <w:spacing w:line="280" w:lineRule="exact"/>
              <w:jc w:val="right"/>
              <w:rPr>
                <w:rFonts w:asciiTheme="minorEastAsia" w:hAnsiTheme="minorEastAsia"/>
              </w:rPr>
            </w:pPr>
            <w:r>
              <w:rPr>
                <w:rFonts w:asciiTheme="minorEastAsia" w:hAnsiTheme="minorEastAsia" w:hint="eastAsia"/>
              </w:rPr>
              <w:t>２</w:t>
            </w:r>
          </w:p>
        </w:tc>
        <w:tc>
          <w:tcPr>
            <w:tcW w:w="992" w:type="dxa"/>
            <w:tcBorders>
              <w:right w:val="single" w:sz="12" w:space="0" w:color="auto"/>
            </w:tcBorders>
          </w:tcPr>
          <w:p w14:paraId="2C5DD861" w14:textId="77777777" w:rsidR="003D2560" w:rsidRPr="00213D75" w:rsidRDefault="003D2560" w:rsidP="000C5594">
            <w:pPr>
              <w:spacing w:line="280" w:lineRule="exact"/>
              <w:jc w:val="right"/>
              <w:rPr>
                <w:rFonts w:asciiTheme="minorEastAsia" w:hAnsiTheme="minorEastAsia"/>
              </w:rPr>
            </w:pPr>
            <w:r>
              <w:rPr>
                <w:rFonts w:asciiTheme="minorEastAsia" w:hAnsiTheme="minorEastAsia" w:hint="eastAsia"/>
              </w:rPr>
              <w:t>０</w:t>
            </w:r>
          </w:p>
        </w:tc>
      </w:tr>
      <w:tr w:rsidR="003D2560" w:rsidRPr="00213D75" w14:paraId="58C3F7F6" w14:textId="77777777" w:rsidTr="000C5594">
        <w:tc>
          <w:tcPr>
            <w:tcW w:w="3260" w:type="dxa"/>
          </w:tcPr>
          <w:p w14:paraId="46A29090" w14:textId="77777777" w:rsidR="003D2560" w:rsidRPr="00213D75" w:rsidRDefault="003D2560" w:rsidP="000C5594">
            <w:pPr>
              <w:spacing w:line="280" w:lineRule="exact"/>
              <w:rPr>
                <w:rFonts w:asciiTheme="minorEastAsia" w:hAnsiTheme="minorEastAsia"/>
              </w:rPr>
            </w:pPr>
            <w:r w:rsidRPr="00213D75">
              <w:rPr>
                <w:rFonts w:asciiTheme="minorEastAsia" w:hAnsiTheme="minorEastAsia" w:hint="eastAsia"/>
              </w:rPr>
              <w:t>定期巡回・随時対応型訪問介護看護</w:t>
            </w:r>
          </w:p>
        </w:tc>
        <w:tc>
          <w:tcPr>
            <w:tcW w:w="992" w:type="dxa"/>
          </w:tcPr>
          <w:p w14:paraId="6590CCB0" w14:textId="77777777" w:rsidR="003D2560" w:rsidRPr="00213D75" w:rsidRDefault="003D2560" w:rsidP="000C5594">
            <w:pPr>
              <w:spacing w:line="280" w:lineRule="exact"/>
              <w:jc w:val="right"/>
              <w:rPr>
                <w:rFonts w:asciiTheme="minorEastAsia" w:hAnsiTheme="minorEastAsia"/>
              </w:rPr>
            </w:pPr>
            <w:r w:rsidRPr="00213D75">
              <w:rPr>
                <w:rFonts w:asciiTheme="minorEastAsia" w:hAnsiTheme="minorEastAsia" w:hint="eastAsia"/>
              </w:rPr>
              <w:t>１</w:t>
            </w:r>
          </w:p>
        </w:tc>
        <w:tc>
          <w:tcPr>
            <w:tcW w:w="993" w:type="dxa"/>
          </w:tcPr>
          <w:p w14:paraId="7F0956BF" w14:textId="77777777" w:rsidR="003D2560" w:rsidRPr="00213D75" w:rsidRDefault="003D2560" w:rsidP="000C5594">
            <w:pPr>
              <w:spacing w:line="280" w:lineRule="exact"/>
              <w:jc w:val="right"/>
              <w:rPr>
                <w:rFonts w:asciiTheme="minorEastAsia" w:hAnsiTheme="minorEastAsia"/>
              </w:rPr>
            </w:pPr>
            <w:r w:rsidRPr="00213D75">
              <w:rPr>
                <w:rFonts w:asciiTheme="minorEastAsia" w:hAnsiTheme="minorEastAsia" w:hint="eastAsia"/>
              </w:rPr>
              <w:t>１</w:t>
            </w:r>
          </w:p>
        </w:tc>
        <w:tc>
          <w:tcPr>
            <w:tcW w:w="1134" w:type="dxa"/>
          </w:tcPr>
          <w:p w14:paraId="2451E349" w14:textId="77777777" w:rsidR="003D2560" w:rsidRPr="00213D75" w:rsidRDefault="003D2560" w:rsidP="000C5594">
            <w:pPr>
              <w:spacing w:line="280" w:lineRule="exact"/>
              <w:jc w:val="right"/>
              <w:rPr>
                <w:rFonts w:asciiTheme="minorEastAsia" w:hAnsiTheme="minorEastAsia"/>
              </w:rPr>
            </w:pPr>
            <w:r>
              <w:rPr>
                <w:rFonts w:asciiTheme="minorEastAsia" w:hAnsiTheme="minorEastAsia" w:hint="eastAsia"/>
              </w:rPr>
              <w:t>２</w:t>
            </w:r>
          </w:p>
        </w:tc>
        <w:tc>
          <w:tcPr>
            <w:tcW w:w="992" w:type="dxa"/>
            <w:tcBorders>
              <w:right w:val="single" w:sz="12" w:space="0" w:color="auto"/>
            </w:tcBorders>
          </w:tcPr>
          <w:p w14:paraId="748931C5" w14:textId="77777777" w:rsidR="003D2560" w:rsidRPr="00213D75" w:rsidRDefault="003D2560" w:rsidP="000C5594">
            <w:pPr>
              <w:spacing w:line="280" w:lineRule="exact"/>
              <w:jc w:val="right"/>
              <w:rPr>
                <w:rFonts w:asciiTheme="minorEastAsia" w:hAnsiTheme="minorEastAsia"/>
              </w:rPr>
            </w:pPr>
            <w:r>
              <w:rPr>
                <w:rFonts w:asciiTheme="minorEastAsia" w:hAnsiTheme="minorEastAsia" w:hint="eastAsia"/>
              </w:rPr>
              <w:t>２</w:t>
            </w:r>
          </w:p>
        </w:tc>
        <w:tc>
          <w:tcPr>
            <w:tcW w:w="992" w:type="dxa"/>
            <w:tcBorders>
              <w:left w:val="single" w:sz="12" w:space="0" w:color="auto"/>
            </w:tcBorders>
          </w:tcPr>
          <w:p w14:paraId="4E4752FE" w14:textId="77777777" w:rsidR="003D2560" w:rsidRPr="00213D75" w:rsidRDefault="003D2560" w:rsidP="000C5594">
            <w:pPr>
              <w:spacing w:line="280" w:lineRule="exact"/>
              <w:jc w:val="right"/>
              <w:rPr>
                <w:rFonts w:asciiTheme="minorEastAsia" w:hAnsiTheme="minorEastAsia"/>
              </w:rPr>
            </w:pPr>
            <w:r>
              <w:rPr>
                <w:rFonts w:asciiTheme="minorEastAsia" w:hAnsiTheme="minorEastAsia" w:hint="eastAsia"/>
              </w:rPr>
              <w:t>２</w:t>
            </w:r>
          </w:p>
        </w:tc>
        <w:tc>
          <w:tcPr>
            <w:tcW w:w="992" w:type="dxa"/>
            <w:tcBorders>
              <w:right w:val="single" w:sz="12" w:space="0" w:color="auto"/>
            </w:tcBorders>
          </w:tcPr>
          <w:p w14:paraId="2147C101" w14:textId="77777777" w:rsidR="003D2560" w:rsidRPr="00213D75" w:rsidRDefault="003D2560" w:rsidP="000C5594">
            <w:pPr>
              <w:spacing w:line="280" w:lineRule="exact"/>
              <w:jc w:val="right"/>
              <w:rPr>
                <w:rFonts w:asciiTheme="minorEastAsia" w:hAnsiTheme="minorEastAsia"/>
              </w:rPr>
            </w:pPr>
            <w:r>
              <w:rPr>
                <w:rFonts w:asciiTheme="minorEastAsia" w:hAnsiTheme="minorEastAsia" w:hint="eastAsia"/>
              </w:rPr>
              <w:t>０</w:t>
            </w:r>
          </w:p>
        </w:tc>
      </w:tr>
      <w:tr w:rsidR="003D2560" w:rsidRPr="00213D75" w14:paraId="60BEE09B" w14:textId="77777777" w:rsidTr="000C5594">
        <w:tc>
          <w:tcPr>
            <w:tcW w:w="3260" w:type="dxa"/>
          </w:tcPr>
          <w:p w14:paraId="710C85D6" w14:textId="77777777" w:rsidR="003D2560" w:rsidRPr="00213D75" w:rsidRDefault="003D2560" w:rsidP="000C5594">
            <w:pPr>
              <w:spacing w:line="280" w:lineRule="exact"/>
              <w:jc w:val="center"/>
              <w:rPr>
                <w:rFonts w:asciiTheme="minorEastAsia" w:hAnsiTheme="minorEastAsia"/>
              </w:rPr>
            </w:pPr>
            <w:r w:rsidRPr="00213D75">
              <w:rPr>
                <w:rFonts w:asciiTheme="minorEastAsia" w:hAnsiTheme="minorEastAsia" w:hint="eastAsia"/>
              </w:rPr>
              <w:t>計</w:t>
            </w:r>
          </w:p>
        </w:tc>
        <w:tc>
          <w:tcPr>
            <w:tcW w:w="992" w:type="dxa"/>
          </w:tcPr>
          <w:p w14:paraId="08774B0C" w14:textId="77777777" w:rsidR="003D2560" w:rsidRPr="00213D75" w:rsidRDefault="003D2560" w:rsidP="000C5594">
            <w:pPr>
              <w:spacing w:line="280" w:lineRule="exact"/>
              <w:jc w:val="right"/>
              <w:rPr>
                <w:rFonts w:asciiTheme="minorEastAsia" w:hAnsiTheme="minorEastAsia"/>
              </w:rPr>
            </w:pPr>
            <w:r w:rsidRPr="00213D75">
              <w:rPr>
                <w:rFonts w:asciiTheme="minorEastAsia" w:hAnsiTheme="minorEastAsia" w:hint="eastAsia"/>
              </w:rPr>
              <w:t>１４</w:t>
            </w:r>
          </w:p>
        </w:tc>
        <w:tc>
          <w:tcPr>
            <w:tcW w:w="993" w:type="dxa"/>
          </w:tcPr>
          <w:p w14:paraId="6386B8D7" w14:textId="77777777" w:rsidR="003D2560" w:rsidRPr="00213D75" w:rsidRDefault="003D2560" w:rsidP="000C5594">
            <w:pPr>
              <w:spacing w:line="280" w:lineRule="exact"/>
              <w:jc w:val="right"/>
              <w:rPr>
                <w:rFonts w:asciiTheme="minorEastAsia" w:hAnsiTheme="minorEastAsia"/>
              </w:rPr>
            </w:pPr>
            <w:r w:rsidRPr="00213D75">
              <w:rPr>
                <w:rFonts w:asciiTheme="minorEastAsia" w:hAnsiTheme="minorEastAsia" w:hint="eastAsia"/>
              </w:rPr>
              <w:t>６</w:t>
            </w:r>
          </w:p>
        </w:tc>
        <w:tc>
          <w:tcPr>
            <w:tcW w:w="1134" w:type="dxa"/>
          </w:tcPr>
          <w:p w14:paraId="426DF3C3" w14:textId="77777777" w:rsidR="003D2560" w:rsidRPr="00213D75" w:rsidRDefault="003D2560" w:rsidP="000C5594">
            <w:pPr>
              <w:spacing w:line="280" w:lineRule="exact"/>
              <w:jc w:val="right"/>
              <w:rPr>
                <w:rFonts w:asciiTheme="minorEastAsia" w:hAnsiTheme="minorEastAsia"/>
              </w:rPr>
            </w:pPr>
            <w:r>
              <w:rPr>
                <w:rFonts w:asciiTheme="minorEastAsia" w:hAnsiTheme="minorEastAsia" w:hint="eastAsia"/>
              </w:rPr>
              <w:t>１５</w:t>
            </w:r>
          </w:p>
        </w:tc>
        <w:tc>
          <w:tcPr>
            <w:tcW w:w="992" w:type="dxa"/>
            <w:tcBorders>
              <w:right w:val="single" w:sz="12" w:space="0" w:color="auto"/>
            </w:tcBorders>
          </w:tcPr>
          <w:p w14:paraId="0F2D49A6" w14:textId="77777777" w:rsidR="003D2560" w:rsidRPr="00213D75" w:rsidRDefault="003D2560" w:rsidP="000C5594">
            <w:pPr>
              <w:spacing w:line="280" w:lineRule="exact"/>
              <w:jc w:val="right"/>
              <w:rPr>
                <w:rFonts w:asciiTheme="minorEastAsia" w:hAnsiTheme="minorEastAsia"/>
              </w:rPr>
            </w:pPr>
            <w:r>
              <w:rPr>
                <w:rFonts w:asciiTheme="minorEastAsia" w:hAnsiTheme="minorEastAsia" w:hint="eastAsia"/>
              </w:rPr>
              <w:t>５</w:t>
            </w:r>
          </w:p>
        </w:tc>
        <w:tc>
          <w:tcPr>
            <w:tcW w:w="992" w:type="dxa"/>
            <w:tcBorders>
              <w:left w:val="single" w:sz="12" w:space="0" w:color="auto"/>
              <w:bottom w:val="single" w:sz="12" w:space="0" w:color="auto"/>
            </w:tcBorders>
          </w:tcPr>
          <w:p w14:paraId="576F158F" w14:textId="77777777" w:rsidR="003D2560" w:rsidRPr="00213D75" w:rsidRDefault="003D2560" w:rsidP="000C5594">
            <w:pPr>
              <w:spacing w:line="280" w:lineRule="exact"/>
              <w:jc w:val="right"/>
              <w:rPr>
                <w:rFonts w:asciiTheme="minorEastAsia" w:hAnsiTheme="minorEastAsia"/>
              </w:rPr>
            </w:pPr>
            <w:r>
              <w:rPr>
                <w:rFonts w:asciiTheme="minorEastAsia" w:hAnsiTheme="minorEastAsia" w:hint="eastAsia"/>
              </w:rPr>
              <w:t>１３</w:t>
            </w:r>
          </w:p>
        </w:tc>
        <w:tc>
          <w:tcPr>
            <w:tcW w:w="992" w:type="dxa"/>
            <w:tcBorders>
              <w:bottom w:val="single" w:sz="12" w:space="0" w:color="auto"/>
              <w:right w:val="single" w:sz="12" w:space="0" w:color="auto"/>
            </w:tcBorders>
          </w:tcPr>
          <w:p w14:paraId="5B9AE7E3" w14:textId="77777777" w:rsidR="003D2560" w:rsidRPr="00213D75" w:rsidRDefault="003D2560" w:rsidP="000C5594">
            <w:pPr>
              <w:spacing w:line="280" w:lineRule="exact"/>
              <w:jc w:val="right"/>
              <w:rPr>
                <w:rFonts w:asciiTheme="minorEastAsia" w:hAnsiTheme="minorEastAsia"/>
              </w:rPr>
            </w:pPr>
            <w:r>
              <w:rPr>
                <w:rFonts w:asciiTheme="minorEastAsia" w:hAnsiTheme="minorEastAsia" w:hint="eastAsia"/>
              </w:rPr>
              <w:t>３</w:t>
            </w:r>
          </w:p>
        </w:tc>
      </w:tr>
    </w:tbl>
    <w:p w14:paraId="4FCC59E3" w14:textId="77777777" w:rsidR="003C2506" w:rsidRDefault="003C2506" w:rsidP="000C5594">
      <w:pPr>
        <w:spacing w:line="340" w:lineRule="exact"/>
        <w:jc w:val="left"/>
        <w:rPr>
          <w:rFonts w:ascii="ＭＳ 明朝" w:hAnsi="ＭＳ 明朝"/>
          <w:sz w:val="22"/>
          <w:szCs w:val="22"/>
        </w:rPr>
      </w:pPr>
      <w:bookmarkStart w:id="0" w:name="_Hlk227222282"/>
    </w:p>
    <w:bookmarkEnd w:id="0"/>
    <w:p w14:paraId="392D8C4E" w14:textId="6C0A9C37" w:rsidR="003C2506" w:rsidRPr="009E351B" w:rsidRDefault="000C5594" w:rsidP="003C2506">
      <w:pPr>
        <w:rPr>
          <w:rFonts w:ascii="ＭＳ ゴシック" w:eastAsia="ＭＳ ゴシック" w:hAnsi="ＭＳ ゴシック"/>
          <w:b/>
          <w:sz w:val="24"/>
        </w:rPr>
      </w:pPr>
      <w:r>
        <w:rPr>
          <w:rFonts w:ascii="ＭＳ ゴシック" w:eastAsia="ＭＳ ゴシック" w:hAnsi="ＭＳ ゴシック" w:hint="eastAsia"/>
          <w:b/>
          <w:sz w:val="24"/>
        </w:rPr>
        <w:t>２</w:t>
      </w:r>
      <w:r w:rsidR="003C2506" w:rsidRPr="009E351B">
        <w:rPr>
          <w:rFonts w:ascii="ＭＳ ゴシック" w:eastAsia="ＭＳ ゴシック" w:hAnsi="ＭＳ ゴシック" w:hint="eastAsia"/>
          <w:b/>
          <w:sz w:val="24"/>
        </w:rPr>
        <w:t xml:space="preserve">　</w:t>
      </w:r>
      <w:r w:rsidR="003C2506">
        <w:rPr>
          <w:rFonts w:ascii="ＭＳ ゴシック" w:eastAsia="ＭＳ ゴシック" w:hAnsi="ＭＳ ゴシック" w:hint="eastAsia"/>
          <w:b/>
          <w:sz w:val="24"/>
        </w:rPr>
        <w:t>第10期計画以降の</w:t>
      </w:r>
      <w:r w:rsidR="003C2506" w:rsidRPr="00F744D5">
        <w:rPr>
          <w:rFonts w:ascii="ＭＳ ゴシック" w:eastAsia="ＭＳ ゴシック" w:hAnsi="ＭＳ ゴシック" w:hint="eastAsia"/>
          <w:b/>
          <w:sz w:val="24"/>
        </w:rPr>
        <w:t>地域密着型サービス事業者の公募</w:t>
      </w:r>
      <w:r w:rsidR="003C2506" w:rsidRPr="009E351B">
        <w:rPr>
          <w:rFonts w:ascii="ＭＳ ゴシック" w:eastAsia="ＭＳ ゴシック" w:hAnsi="ＭＳ ゴシック" w:hint="eastAsia"/>
          <w:b/>
          <w:sz w:val="24"/>
        </w:rPr>
        <w:t>について</w:t>
      </w:r>
    </w:p>
    <w:p w14:paraId="51CCC9AD" w14:textId="5CC1A6CE" w:rsidR="003C2506" w:rsidRDefault="003C2506" w:rsidP="003C2506">
      <w:pPr>
        <w:spacing w:beforeLines="50" w:before="172" w:line="360" w:lineRule="exact"/>
        <w:ind w:left="578" w:hangingChars="300" w:hanging="578"/>
        <w:rPr>
          <w:rFonts w:ascii="ＭＳ 明朝" w:hAnsi="ＭＳ 明朝"/>
          <w:sz w:val="22"/>
          <w:szCs w:val="22"/>
        </w:rPr>
      </w:pPr>
      <w:r>
        <w:rPr>
          <w:rFonts w:ascii="ＭＳ 明朝" w:hAnsi="ＭＳ 明朝" w:hint="eastAsia"/>
          <w:szCs w:val="21"/>
        </w:rPr>
        <w:t xml:space="preserve">　　</w:t>
      </w:r>
      <w:r w:rsidRPr="00B671E2">
        <w:rPr>
          <w:rFonts w:ascii="ＭＳ 明朝" w:hAnsi="ＭＳ 明朝" w:hint="eastAsia"/>
          <w:sz w:val="22"/>
          <w:szCs w:val="22"/>
        </w:rPr>
        <w:t>〇</w:t>
      </w:r>
      <w:r w:rsidRPr="00486534">
        <w:rPr>
          <w:rFonts w:ascii="ＭＳ 明朝" w:hAnsi="ＭＳ 明朝" w:hint="eastAsia"/>
          <w:sz w:val="22"/>
          <w:szCs w:val="22"/>
        </w:rPr>
        <w:t>近年の応募低迷は、</w:t>
      </w:r>
      <w:r w:rsidRPr="003C2506">
        <w:rPr>
          <w:rFonts w:ascii="ＭＳ 明朝" w:hAnsi="ＭＳ 明朝" w:hint="eastAsia"/>
          <w:sz w:val="22"/>
          <w:szCs w:val="22"/>
          <w:u w:val="single"/>
        </w:rPr>
        <w:t>「介護人材の確保困難」</w:t>
      </w:r>
      <w:r w:rsidR="00AD095F">
        <w:rPr>
          <w:rFonts w:ascii="ＭＳ 明朝" w:hAnsi="ＭＳ 明朝" w:hint="eastAsia"/>
          <w:sz w:val="22"/>
          <w:szCs w:val="22"/>
        </w:rPr>
        <w:t>及び</w:t>
      </w:r>
      <w:r w:rsidRPr="003C2506">
        <w:rPr>
          <w:rFonts w:ascii="ＭＳ 明朝" w:hAnsi="ＭＳ 明朝" w:hint="eastAsia"/>
          <w:sz w:val="22"/>
          <w:szCs w:val="22"/>
          <w:u w:val="single"/>
        </w:rPr>
        <w:t>「建設資材・物価高騰による整備コストの上昇」が主因であると分析</w:t>
      </w:r>
      <w:r w:rsidRPr="00486534">
        <w:rPr>
          <w:rFonts w:ascii="ＭＳ 明朝" w:hAnsi="ＭＳ 明朝" w:hint="eastAsia"/>
          <w:sz w:val="22"/>
          <w:szCs w:val="22"/>
        </w:rPr>
        <w:t>している。</w:t>
      </w:r>
    </w:p>
    <w:p w14:paraId="4CE9286A" w14:textId="07CA54BE" w:rsidR="00CB44F9" w:rsidRDefault="003C2506" w:rsidP="003C2506">
      <w:pPr>
        <w:spacing w:beforeLines="50" w:before="172" w:line="360" w:lineRule="exact"/>
        <w:ind w:leftChars="200" w:left="589" w:hangingChars="100" w:hanging="203"/>
        <w:rPr>
          <w:rFonts w:ascii="ＭＳ 明朝" w:hAnsi="ＭＳ 明朝"/>
          <w:sz w:val="22"/>
          <w:szCs w:val="22"/>
        </w:rPr>
      </w:pPr>
      <w:r>
        <w:rPr>
          <w:rFonts w:ascii="ＭＳ 明朝" w:hAnsi="ＭＳ 明朝" w:hint="eastAsia"/>
          <w:sz w:val="22"/>
          <w:szCs w:val="22"/>
        </w:rPr>
        <w:t>〇</w:t>
      </w:r>
      <w:r w:rsidRPr="00486534">
        <w:rPr>
          <w:rFonts w:ascii="ＭＳ 明朝" w:hAnsi="ＭＳ 明朝" w:hint="eastAsia"/>
          <w:sz w:val="22"/>
          <w:szCs w:val="22"/>
        </w:rPr>
        <w:t>今後、「第10期</w:t>
      </w:r>
      <w:r w:rsidR="00EF7F9F">
        <w:rPr>
          <w:rFonts w:ascii="ＭＳ 明朝" w:hAnsi="ＭＳ 明朝" w:hint="eastAsia"/>
          <w:sz w:val="22"/>
          <w:szCs w:val="22"/>
        </w:rPr>
        <w:t>の</w:t>
      </w:r>
      <w:r>
        <w:rPr>
          <w:rFonts w:ascii="ＭＳ 明朝" w:hAnsi="ＭＳ 明朝" w:hint="eastAsia"/>
          <w:sz w:val="22"/>
          <w:szCs w:val="22"/>
        </w:rPr>
        <w:t>介護保険事業</w:t>
      </w:r>
      <w:r w:rsidRPr="00486534">
        <w:rPr>
          <w:rFonts w:ascii="ＭＳ 明朝" w:hAnsi="ＭＳ 明朝" w:hint="eastAsia"/>
          <w:sz w:val="22"/>
          <w:szCs w:val="22"/>
        </w:rPr>
        <w:t>計画</w:t>
      </w:r>
      <w:r w:rsidR="00EF7F9F" w:rsidRPr="00486534">
        <w:rPr>
          <w:rFonts w:ascii="ＭＳ 明朝" w:hAnsi="ＭＳ 明朝" w:hint="eastAsia"/>
          <w:sz w:val="22"/>
          <w:szCs w:val="22"/>
        </w:rPr>
        <w:t>（R9～R11）</w:t>
      </w:r>
      <w:r w:rsidRPr="00486534">
        <w:rPr>
          <w:rFonts w:ascii="ＭＳ 明朝" w:hAnsi="ＭＳ 明朝" w:hint="eastAsia"/>
          <w:sz w:val="22"/>
          <w:szCs w:val="22"/>
        </w:rPr>
        <w:t>」の策定において、</w:t>
      </w:r>
      <w:r w:rsidRPr="00486534">
        <w:rPr>
          <w:rFonts w:ascii="ＭＳ 明朝" w:hAnsi="ＭＳ 明朝" w:hint="eastAsia"/>
          <w:sz w:val="22"/>
          <w:szCs w:val="22"/>
          <w:u w:val="single"/>
        </w:rPr>
        <w:t>「実効性のある施設整備数への見直し」</w:t>
      </w:r>
      <w:r w:rsidR="00EF7F9F">
        <w:rPr>
          <w:rFonts w:ascii="ＭＳ 明朝" w:hAnsi="ＭＳ 明朝" w:hint="eastAsia"/>
          <w:sz w:val="22"/>
          <w:szCs w:val="22"/>
          <w:u w:val="single"/>
        </w:rPr>
        <w:t>、</w:t>
      </w:r>
      <w:r w:rsidRPr="00486534">
        <w:rPr>
          <w:rFonts w:ascii="ＭＳ 明朝" w:hAnsi="ＭＳ 明朝" w:hint="eastAsia"/>
          <w:sz w:val="22"/>
          <w:szCs w:val="22"/>
          <w:u w:val="single"/>
        </w:rPr>
        <w:t>「公募・選定プロセスの柔軟化」など</w:t>
      </w:r>
      <w:r>
        <w:rPr>
          <w:rFonts w:ascii="ＭＳ 明朝" w:hAnsi="ＭＳ 明朝" w:hint="eastAsia"/>
          <w:sz w:val="22"/>
          <w:szCs w:val="22"/>
          <w:u w:val="single"/>
        </w:rPr>
        <w:t>の</w:t>
      </w:r>
      <w:r w:rsidRPr="00486534">
        <w:rPr>
          <w:rFonts w:ascii="ＭＳ 明朝" w:hAnsi="ＭＳ 明朝" w:hint="eastAsia"/>
          <w:sz w:val="22"/>
          <w:szCs w:val="22"/>
          <w:u w:val="single"/>
        </w:rPr>
        <w:t>対策を検討していく</w:t>
      </w:r>
      <w:r w:rsidRPr="00486534">
        <w:rPr>
          <w:rFonts w:ascii="ＭＳ 明朝" w:hAnsi="ＭＳ 明朝" w:hint="eastAsia"/>
          <w:sz w:val="22"/>
          <w:szCs w:val="22"/>
        </w:rPr>
        <w:t>。</w:t>
      </w:r>
    </w:p>
    <w:p w14:paraId="19B9A152" w14:textId="2AF9FD17" w:rsidR="000C5594" w:rsidRDefault="000C5594" w:rsidP="003C2506">
      <w:pPr>
        <w:spacing w:beforeLines="50" w:before="172" w:line="360" w:lineRule="exact"/>
        <w:ind w:leftChars="200" w:left="589" w:hangingChars="100" w:hanging="203"/>
        <w:rPr>
          <w:rFonts w:ascii="ＭＳ 明朝" w:hAnsi="ＭＳ 明朝"/>
          <w:sz w:val="22"/>
          <w:szCs w:val="22"/>
        </w:rPr>
      </w:pPr>
    </w:p>
    <w:p w14:paraId="0A3C815F" w14:textId="33BC006A" w:rsidR="000C5594" w:rsidRDefault="005F5DE9" w:rsidP="000C5594">
      <w:pPr>
        <w:spacing w:line="340" w:lineRule="exact"/>
        <w:rPr>
          <w:rFonts w:ascii="ＭＳ ゴシック" w:eastAsia="ＭＳ ゴシック" w:hAnsi="ＭＳ ゴシック"/>
          <w:b/>
          <w:sz w:val="24"/>
        </w:rPr>
      </w:pPr>
      <w:r w:rsidRPr="003C2506">
        <w:rPr>
          <w:rFonts w:ascii="ＭＳ 明朝" w:hAnsi="ＭＳ 明朝" w:hint="eastAsia"/>
          <w:b/>
          <w:bCs/>
          <w:sz w:val="24"/>
        </w:rPr>
        <w:t>【参考</w:t>
      </w:r>
      <w:r>
        <w:rPr>
          <w:rFonts w:ascii="ＭＳ 明朝" w:hAnsi="ＭＳ 明朝" w:hint="eastAsia"/>
          <w:b/>
          <w:bCs/>
          <w:sz w:val="24"/>
        </w:rPr>
        <w:t>１</w:t>
      </w:r>
      <w:r w:rsidRPr="003C2506">
        <w:rPr>
          <w:rFonts w:ascii="ＭＳ 明朝" w:hAnsi="ＭＳ 明朝" w:hint="eastAsia"/>
          <w:b/>
          <w:bCs/>
          <w:sz w:val="24"/>
        </w:rPr>
        <w:t>】</w:t>
      </w:r>
      <w:r w:rsidR="000C5594" w:rsidRPr="00261EE0">
        <w:rPr>
          <w:rFonts w:ascii="ＭＳ ゴシック" w:eastAsia="ＭＳ ゴシック" w:hAnsi="ＭＳ ゴシック" w:hint="eastAsia"/>
          <w:b/>
          <w:sz w:val="24"/>
        </w:rPr>
        <w:t>県の地域医療介護総合確保基金を活用した補助金額の推移</w:t>
      </w:r>
    </w:p>
    <w:p w14:paraId="4E3BDC4F" w14:textId="427F1CAF" w:rsidR="000C5594" w:rsidRDefault="000C5594" w:rsidP="000C5594">
      <w:pPr>
        <w:spacing w:line="340" w:lineRule="exact"/>
        <w:ind w:left="224" w:hangingChars="100" w:hanging="224"/>
        <w:jc w:val="left"/>
        <w:rPr>
          <w:rFonts w:ascii="ＭＳ 明朝" w:hAnsi="ＭＳ 明朝"/>
          <w:sz w:val="22"/>
          <w:szCs w:val="22"/>
        </w:rPr>
      </w:pPr>
      <w:r>
        <w:rPr>
          <w:rFonts w:ascii="ＭＳ ゴシック" w:eastAsia="ＭＳ ゴシック" w:hAnsi="ＭＳ ゴシック" w:hint="eastAsia"/>
          <w:b/>
          <w:sz w:val="24"/>
        </w:rPr>
        <w:t xml:space="preserve">　</w:t>
      </w:r>
      <w:r>
        <w:rPr>
          <w:rFonts w:ascii="ＭＳ 明朝" w:hAnsi="ＭＳ 明朝" w:hint="eastAsia"/>
          <w:sz w:val="22"/>
          <w:szCs w:val="22"/>
        </w:rPr>
        <w:t>〇県の補助金は令和5年度から5％～9％程度上昇している。</w:t>
      </w:r>
    </w:p>
    <w:p w14:paraId="0ABC7805" w14:textId="187528CC" w:rsidR="000C5594" w:rsidRDefault="000C5594" w:rsidP="000C5594">
      <w:pPr>
        <w:spacing w:line="340" w:lineRule="exact"/>
        <w:ind w:left="203" w:hangingChars="100" w:hanging="203"/>
        <w:jc w:val="left"/>
        <w:rPr>
          <w:rFonts w:ascii="ＭＳ 明朝" w:hAnsi="ＭＳ 明朝"/>
          <w:sz w:val="22"/>
          <w:szCs w:val="22"/>
        </w:rPr>
      </w:pPr>
    </w:p>
    <w:p w14:paraId="09348732" w14:textId="215AD8C1" w:rsidR="000C5594" w:rsidRDefault="004E0DB4" w:rsidP="000C5594">
      <w:pPr>
        <w:spacing w:line="340" w:lineRule="exact"/>
        <w:ind w:leftChars="100" w:left="193"/>
        <w:jc w:val="left"/>
        <w:rPr>
          <w:rFonts w:ascii="ＭＳ 明朝" w:hAnsi="ＭＳ 明朝"/>
          <w:sz w:val="22"/>
          <w:szCs w:val="22"/>
        </w:rPr>
      </w:pPr>
      <w:r w:rsidRPr="004E0DB4">
        <w:rPr>
          <w:noProof/>
        </w:rPr>
        <w:drawing>
          <wp:anchor distT="0" distB="0" distL="114300" distR="114300" simplePos="0" relativeHeight="251666432" behindDoc="0" locked="0" layoutInCell="1" allowOverlap="1" wp14:anchorId="7766AC1A" wp14:editId="0501B965">
            <wp:simplePos x="0" y="0"/>
            <wp:positionH relativeFrom="margin">
              <wp:align>right</wp:align>
            </wp:positionH>
            <wp:positionV relativeFrom="paragraph">
              <wp:posOffset>79375</wp:posOffset>
            </wp:positionV>
            <wp:extent cx="6263640" cy="3295015"/>
            <wp:effectExtent l="0" t="0" r="3810" b="63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63640" cy="3295015"/>
                    </a:xfrm>
                    <a:prstGeom prst="rect">
                      <a:avLst/>
                    </a:prstGeom>
                    <a:noFill/>
                    <a:ln>
                      <a:noFill/>
                    </a:ln>
                  </pic:spPr>
                </pic:pic>
              </a:graphicData>
            </a:graphic>
            <wp14:sizeRelH relativeFrom="page">
              <wp14:pctWidth>0</wp14:pctWidth>
            </wp14:sizeRelH>
            <wp14:sizeRelV relativeFrom="page">
              <wp14:pctHeight>0</wp14:pctHeight>
            </wp14:sizeRelV>
          </wp:anchor>
        </w:drawing>
      </w:r>
      <w:r w:rsidR="000C5594" w:rsidRPr="000C5594">
        <w:rPr>
          <w:rFonts w:ascii="ＭＳ 明朝" w:hAnsi="ＭＳ 明朝" w:hint="eastAsia"/>
          <w:sz w:val="22"/>
          <w:szCs w:val="22"/>
        </w:rPr>
        <w:t>①施設整備費補助（建物整備に係る補助金）</w:t>
      </w:r>
    </w:p>
    <w:p w14:paraId="09187491" w14:textId="10C6453C" w:rsidR="000C5594" w:rsidRPr="004E0DB4" w:rsidRDefault="000C5594" w:rsidP="000C5594">
      <w:pPr>
        <w:spacing w:beforeLines="50" w:before="172" w:line="360" w:lineRule="exact"/>
        <w:rPr>
          <w:rFonts w:ascii="ＭＳ 明朝" w:hAnsi="ＭＳ 明朝"/>
          <w:sz w:val="22"/>
          <w:szCs w:val="22"/>
        </w:rPr>
      </w:pPr>
    </w:p>
    <w:p w14:paraId="12E17F7A" w14:textId="5E76A3E8" w:rsidR="000C5594" w:rsidRDefault="000C5594" w:rsidP="000C5594">
      <w:pPr>
        <w:spacing w:beforeLines="50" w:before="172" w:line="360" w:lineRule="exact"/>
        <w:rPr>
          <w:rFonts w:ascii="ＭＳ 明朝" w:hAnsi="ＭＳ 明朝"/>
          <w:sz w:val="22"/>
          <w:szCs w:val="22"/>
        </w:rPr>
      </w:pPr>
    </w:p>
    <w:p w14:paraId="1CCC11CD" w14:textId="77777777" w:rsidR="000C5594" w:rsidRDefault="000C5594" w:rsidP="000C5594">
      <w:pPr>
        <w:spacing w:beforeLines="50" w:before="172" w:line="360" w:lineRule="exact"/>
        <w:rPr>
          <w:rFonts w:ascii="ＭＳ 明朝" w:hAnsi="ＭＳ 明朝"/>
          <w:sz w:val="22"/>
          <w:szCs w:val="22"/>
        </w:rPr>
      </w:pPr>
    </w:p>
    <w:p w14:paraId="6359C903" w14:textId="77777777" w:rsidR="000C5594" w:rsidRDefault="000C5594" w:rsidP="000C5594">
      <w:pPr>
        <w:spacing w:beforeLines="50" w:before="172" w:line="360" w:lineRule="exact"/>
        <w:rPr>
          <w:rFonts w:ascii="ＭＳ 明朝" w:hAnsi="ＭＳ 明朝"/>
          <w:sz w:val="22"/>
          <w:szCs w:val="22"/>
        </w:rPr>
      </w:pPr>
    </w:p>
    <w:p w14:paraId="2C0E13AB" w14:textId="77777777" w:rsidR="000C5594" w:rsidRDefault="000C5594" w:rsidP="000C5594">
      <w:pPr>
        <w:spacing w:beforeLines="50" w:before="172" w:line="360" w:lineRule="exact"/>
        <w:rPr>
          <w:rFonts w:ascii="ＭＳ 明朝" w:hAnsi="ＭＳ 明朝"/>
          <w:sz w:val="22"/>
          <w:szCs w:val="22"/>
        </w:rPr>
      </w:pPr>
    </w:p>
    <w:p w14:paraId="515BC6E8" w14:textId="77777777" w:rsidR="000C5594" w:rsidRDefault="000C5594" w:rsidP="000C5594">
      <w:pPr>
        <w:spacing w:beforeLines="50" w:before="172" w:line="360" w:lineRule="exact"/>
        <w:rPr>
          <w:rFonts w:ascii="ＭＳ 明朝" w:hAnsi="ＭＳ 明朝"/>
          <w:sz w:val="22"/>
          <w:szCs w:val="22"/>
        </w:rPr>
      </w:pPr>
    </w:p>
    <w:p w14:paraId="6B52F8CF" w14:textId="77777777" w:rsidR="000C5594" w:rsidRDefault="000C5594" w:rsidP="000C5594">
      <w:pPr>
        <w:spacing w:beforeLines="50" w:before="172" w:line="360" w:lineRule="exact"/>
        <w:rPr>
          <w:rFonts w:ascii="ＭＳ 明朝" w:hAnsi="ＭＳ 明朝"/>
          <w:sz w:val="22"/>
          <w:szCs w:val="22"/>
        </w:rPr>
      </w:pPr>
    </w:p>
    <w:p w14:paraId="0BFE793E" w14:textId="77777777" w:rsidR="000C5594" w:rsidRDefault="000C5594" w:rsidP="000C5594">
      <w:pPr>
        <w:spacing w:beforeLines="50" w:before="172" w:line="360" w:lineRule="exact"/>
        <w:rPr>
          <w:rFonts w:ascii="ＭＳ 明朝" w:hAnsi="ＭＳ 明朝"/>
          <w:sz w:val="22"/>
          <w:szCs w:val="22"/>
        </w:rPr>
      </w:pPr>
    </w:p>
    <w:p w14:paraId="486FA6B2" w14:textId="77777777" w:rsidR="000C5594" w:rsidRDefault="000C5594" w:rsidP="000C5594">
      <w:pPr>
        <w:spacing w:beforeLines="50" w:before="172" w:line="360" w:lineRule="exact"/>
        <w:rPr>
          <w:rFonts w:ascii="ＭＳ 明朝" w:hAnsi="ＭＳ 明朝"/>
          <w:sz w:val="22"/>
          <w:szCs w:val="22"/>
        </w:rPr>
      </w:pPr>
    </w:p>
    <w:p w14:paraId="7DEA86C8" w14:textId="39F275DF" w:rsidR="000C5594" w:rsidRDefault="000C5594" w:rsidP="001E2A58">
      <w:pPr>
        <w:spacing w:beforeLines="50" w:before="172" w:line="360" w:lineRule="exact"/>
        <w:ind w:firstLineChars="100" w:firstLine="193"/>
        <w:rPr>
          <w:rFonts w:ascii="ＭＳ 明朝" w:hAnsi="ＭＳ 明朝"/>
          <w:sz w:val="22"/>
          <w:szCs w:val="22"/>
        </w:rPr>
      </w:pPr>
      <w:r w:rsidRPr="000C5594">
        <w:rPr>
          <w:noProof/>
        </w:rPr>
        <w:lastRenderedPageBreak/>
        <w:drawing>
          <wp:anchor distT="0" distB="0" distL="114300" distR="114300" simplePos="0" relativeHeight="251665408" behindDoc="0" locked="0" layoutInCell="1" allowOverlap="1" wp14:anchorId="0BE70B2D" wp14:editId="25A0B90A">
            <wp:simplePos x="0" y="0"/>
            <wp:positionH relativeFrom="margin">
              <wp:align>right</wp:align>
            </wp:positionH>
            <wp:positionV relativeFrom="paragraph">
              <wp:posOffset>161290</wp:posOffset>
            </wp:positionV>
            <wp:extent cx="6263640" cy="3295015"/>
            <wp:effectExtent l="0" t="0" r="3810" b="63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63640" cy="3295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5594">
        <w:rPr>
          <w:rFonts w:ascii="ＭＳ 明朝" w:hAnsi="ＭＳ 明朝" w:hint="eastAsia"/>
          <w:sz w:val="22"/>
          <w:szCs w:val="22"/>
        </w:rPr>
        <w:t>②施設開設準備経費補助（開設準備に必要な備品等への補助）</w:t>
      </w:r>
    </w:p>
    <w:p w14:paraId="55F31FF2" w14:textId="5504F331" w:rsidR="000C5594" w:rsidRDefault="000C5594" w:rsidP="000C5594">
      <w:pPr>
        <w:spacing w:beforeLines="50" w:before="172" w:line="360" w:lineRule="exact"/>
        <w:rPr>
          <w:rFonts w:ascii="ＭＳ 明朝" w:hAnsi="ＭＳ 明朝"/>
          <w:sz w:val="22"/>
          <w:szCs w:val="22"/>
        </w:rPr>
      </w:pPr>
    </w:p>
    <w:p w14:paraId="5E1C453B" w14:textId="6F999D0C" w:rsidR="000C5594" w:rsidRDefault="000C5594" w:rsidP="000C5594">
      <w:pPr>
        <w:spacing w:beforeLines="50" w:before="172" w:line="360" w:lineRule="exact"/>
        <w:rPr>
          <w:rFonts w:ascii="ＭＳ 明朝" w:hAnsi="ＭＳ 明朝"/>
          <w:sz w:val="22"/>
          <w:szCs w:val="22"/>
        </w:rPr>
      </w:pPr>
    </w:p>
    <w:p w14:paraId="7927778A" w14:textId="77777777" w:rsidR="000C5594" w:rsidRDefault="000C5594" w:rsidP="000C5594">
      <w:pPr>
        <w:spacing w:beforeLines="50" w:before="172" w:line="360" w:lineRule="exact"/>
        <w:rPr>
          <w:rFonts w:ascii="ＭＳ 明朝" w:hAnsi="ＭＳ 明朝"/>
          <w:sz w:val="22"/>
          <w:szCs w:val="22"/>
        </w:rPr>
      </w:pPr>
    </w:p>
    <w:p w14:paraId="0226B83D" w14:textId="77777777" w:rsidR="000C5594" w:rsidRDefault="000C5594" w:rsidP="000C5594">
      <w:pPr>
        <w:spacing w:beforeLines="50" w:before="172" w:line="360" w:lineRule="exact"/>
        <w:rPr>
          <w:rFonts w:ascii="ＭＳ 明朝" w:hAnsi="ＭＳ 明朝"/>
          <w:sz w:val="22"/>
          <w:szCs w:val="22"/>
        </w:rPr>
      </w:pPr>
    </w:p>
    <w:p w14:paraId="3BE6ECCA" w14:textId="77777777" w:rsidR="000C5594" w:rsidRDefault="000C5594" w:rsidP="000C5594">
      <w:pPr>
        <w:spacing w:beforeLines="50" w:before="172" w:line="360" w:lineRule="exact"/>
        <w:rPr>
          <w:rFonts w:ascii="ＭＳ 明朝" w:hAnsi="ＭＳ 明朝"/>
          <w:sz w:val="22"/>
          <w:szCs w:val="22"/>
        </w:rPr>
      </w:pPr>
    </w:p>
    <w:p w14:paraId="78804FE7" w14:textId="77777777" w:rsidR="000C5594" w:rsidRDefault="000C5594" w:rsidP="000C5594">
      <w:pPr>
        <w:spacing w:beforeLines="50" w:before="172" w:line="360" w:lineRule="exact"/>
        <w:rPr>
          <w:rFonts w:ascii="ＭＳ 明朝" w:hAnsi="ＭＳ 明朝"/>
          <w:sz w:val="22"/>
          <w:szCs w:val="22"/>
        </w:rPr>
      </w:pPr>
    </w:p>
    <w:p w14:paraId="537014C4" w14:textId="77777777" w:rsidR="000C5594" w:rsidRDefault="000C5594" w:rsidP="000C5594">
      <w:pPr>
        <w:spacing w:beforeLines="50" w:before="172" w:line="360" w:lineRule="exact"/>
        <w:rPr>
          <w:rFonts w:ascii="ＭＳ 明朝" w:hAnsi="ＭＳ 明朝"/>
          <w:sz w:val="22"/>
          <w:szCs w:val="22"/>
        </w:rPr>
      </w:pPr>
    </w:p>
    <w:p w14:paraId="6CD552B3" w14:textId="77777777" w:rsidR="000C5594" w:rsidRDefault="000C5594" w:rsidP="000C5594">
      <w:pPr>
        <w:spacing w:beforeLines="50" w:before="172" w:line="360" w:lineRule="exact"/>
        <w:rPr>
          <w:rFonts w:ascii="ＭＳ 明朝" w:hAnsi="ＭＳ 明朝"/>
          <w:sz w:val="22"/>
          <w:szCs w:val="22"/>
        </w:rPr>
      </w:pPr>
    </w:p>
    <w:p w14:paraId="304BE801" w14:textId="77777777" w:rsidR="000C5594" w:rsidRDefault="000C5594" w:rsidP="000C5594">
      <w:pPr>
        <w:spacing w:beforeLines="50" w:before="172" w:line="360" w:lineRule="exact"/>
        <w:rPr>
          <w:rFonts w:ascii="ＭＳ 明朝" w:hAnsi="ＭＳ 明朝"/>
          <w:sz w:val="22"/>
          <w:szCs w:val="22"/>
        </w:rPr>
      </w:pPr>
    </w:p>
    <w:p w14:paraId="2E18A38C" w14:textId="77777777" w:rsidR="000C5594" w:rsidRDefault="000C5594" w:rsidP="000C5594">
      <w:pPr>
        <w:spacing w:beforeLines="50" w:before="172" w:line="360" w:lineRule="exact"/>
        <w:rPr>
          <w:rFonts w:ascii="ＭＳ 明朝" w:hAnsi="ＭＳ 明朝"/>
          <w:sz w:val="22"/>
          <w:szCs w:val="22"/>
        </w:rPr>
      </w:pPr>
    </w:p>
    <w:p w14:paraId="33C39BB3" w14:textId="77777777" w:rsidR="000C5594" w:rsidRDefault="000C5594" w:rsidP="000C5594">
      <w:pPr>
        <w:spacing w:beforeLines="50" w:before="172" w:line="360" w:lineRule="exact"/>
        <w:rPr>
          <w:rFonts w:ascii="ＭＳ 明朝" w:hAnsi="ＭＳ 明朝"/>
          <w:sz w:val="22"/>
          <w:szCs w:val="22"/>
        </w:rPr>
      </w:pPr>
    </w:p>
    <w:p w14:paraId="0972DBF9" w14:textId="7BFFAD4E" w:rsidR="000C5594" w:rsidRPr="003C2506" w:rsidRDefault="000C5594" w:rsidP="000C5594">
      <w:pPr>
        <w:spacing w:line="340" w:lineRule="exact"/>
        <w:ind w:left="224" w:hangingChars="100" w:hanging="224"/>
        <w:jc w:val="left"/>
        <w:rPr>
          <w:rFonts w:ascii="ＭＳ 明朝" w:hAnsi="ＭＳ 明朝"/>
          <w:b/>
          <w:bCs/>
          <w:sz w:val="24"/>
        </w:rPr>
      </w:pPr>
      <w:r w:rsidRPr="003C2506">
        <w:rPr>
          <w:rFonts w:ascii="ＭＳ 明朝" w:hAnsi="ＭＳ 明朝" w:hint="eastAsia"/>
          <w:b/>
          <w:bCs/>
          <w:sz w:val="24"/>
        </w:rPr>
        <w:t>【参考</w:t>
      </w:r>
      <w:r w:rsidR="005F5DE9">
        <w:rPr>
          <w:rFonts w:ascii="ＭＳ 明朝" w:hAnsi="ＭＳ 明朝" w:hint="eastAsia"/>
          <w:b/>
          <w:bCs/>
          <w:sz w:val="24"/>
        </w:rPr>
        <w:t>２</w:t>
      </w:r>
      <w:r w:rsidRPr="003C2506">
        <w:rPr>
          <w:rFonts w:ascii="ＭＳ 明朝" w:hAnsi="ＭＳ 明朝" w:hint="eastAsia"/>
          <w:b/>
          <w:bCs/>
          <w:sz w:val="24"/>
        </w:rPr>
        <w:t>】特別養護老人ホームすこやか苑の事業廃止について</w:t>
      </w:r>
    </w:p>
    <w:p w14:paraId="166D9DA6" w14:textId="77777777" w:rsidR="000C5594" w:rsidRPr="003C2506" w:rsidRDefault="000C5594" w:rsidP="000C5594">
      <w:pPr>
        <w:spacing w:line="340" w:lineRule="exact"/>
        <w:ind w:left="224" w:hangingChars="100" w:hanging="224"/>
        <w:jc w:val="left"/>
        <w:rPr>
          <w:rFonts w:ascii="ＭＳ ゴシック" w:eastAsia="ＭＳ ゴシック" w:hAnsi="ＭＳ ゴシック"/>
          <w:b/>
          <w:sz w:val="24"/>
        </w:rPr>
      </w:pPr>
      <w:r>
        <w:rPr>
          <w:rFonts w:ascii="ＭＳ ゴシック" w:eastAsia="ＭＳ ゴシック" w:hAnsi="ＭＳ ゴシック" w:hint="eastAsia"/>
          <w:b/>
          <w:sz w:val="24"/>
        </w:rPr>
        <w:t>■概要</w:t>
      </w:r>
    </w:p>
    <w:p w14:paraId="0645BA02" w14:textId="77777777" w:rsidR="000C5594" w:rsidRDefault="000C5594" w:rsidP="000C5594">
      <w:pPr>
        <w:spacing w:line="340" w:lineRule="exact"/>
        <w:ind w:leftChars="100" w:left="193"/>
        <w:jc w:val="left"/>
        <w:rPr>
          <w:rFonts w:ascii="ＭＳ 明朝" w:hAnsi="ＭＳ 明朝"/>
          <w:sz w:val="22"/>
          <w:szCs w:val="22"/>
        </w:rPr>
      </w:pPr>
      <w:r>
        <w:rPr>
          <w:rFonts w:ascii="ＭＳ 明朝" w:hAnsi="ＭＳ 明朝" w:hint="eastAsia"/>
          <w:sz w:val="22"/>
          <w:szCs w:val="22"/>
        </w:rPr>
        <w:t xml:space="preserve">　平成２４年度の公募において選定し、平成２６年１２月１日に指定した（</w:t>
      </w:r>
      <w:r w:rsidRPr="00550442">
        <w:rPr>
          <w:rFonts w:ascii="ＭＳ 明朝" w:hAnsi="ＭＳ 明朝" w:hint="eastAsia"/>
          <w:sz w:val="22"/>
          <w:szCs w:val="22"/>
        </w:rPr>
        <w:t>地域密着型介護老人福祉施設入所者生活介護</w:t>
      </w:r>
      <w:r>
        <w:rPr>
          <w:rFonts w:ascii="ＭＳ 明朝" w:hAnsi="ＭＳ 明朝" w:hint="eastAsia"/>
          <w:sz w:val="22"/>
          <w:szCs w:val="22"/>
        </w:rPr>
        <w:t>（ミニ特養）の）「</w:t>
      </w:r>
      <w:r w:rsidRPr="00550442">
        <w:rPr>
          <w:rFonts w:ascii="ＭＳ 明朝" w:hAnsi="ＭＳ 明朝" w:hint="eastAsia"/>
          <w:sz w:val="22"/>
          <w:szCs w:val="22"/>
        </w:rPr>
        <w:t>特別養護老人ホームすこやか苑</w:t>
      </w:r>
      <w:r>
        <w:rPr>
          <w:rFonts w:ascii="ＭＳ 明朝" w:hAnsi="ＭＳ 明朝" w:hint="eastAsia"/>
          <w:sz w:val="22"/>
          <w:szCs w:val="22"/>
        </w:rPr>
        <w:t>」（</w:t>
      </w:r>
      <w:r w:rsidRPr="00531ED7">
        <w:rPr>
          <w:rFonts w:ascii="ＭＳ 明朝" w:hAnsi="ＭＳ 明朝" w:hint="eastAsia"/>
          <w:sz w:val="22"/>
          <w:szCs w:val="22"/>
        </w:rPr>
        <w:t>社会福祉法人青森県すこやか福祉事業団</w:t>
      </w:r>
      <w:r>
        <w:rPr>
          <w:rFonts w:ascii="ＭＳ 明朝" w:hAnsi="ＭＳ 明朝" w:hint="eastAsia"/>
          <w:sz w:val="22"/>
          <w:szCs w:val="22"/>
        </w:rPr>
        <w:t>）について、</w:t>
      </w:r>
      <w:r w:rsidRPr="00531ED7">
        <w:rPr>
          <w:rFonts w:ascii="ＭＳ 明朝" w:hAnsi="ＭＳ 明朝" w:hint="eastAsia"/>
          <w:sz w:val="22"/>
          <w:szCs w:val="22"/>
        </w:rPr>
        <w:t>厳しい経営</w:t>
      </w:r>
      <w:r>
        <w:rPr>
          <w:rFonts w:ascii="ＭＳ 明朝" w:hAnsi="ＭＳ 明朝" w:hint="eastAsia"/>
          <w:sz w:val="22"/>
          <w:szCs w:val="22"/>
        </w:rPr>
        <w:t>状況や介護人材不足など</w:t>
      </w:r>
      <w:r w:rsidRPr="00531ED7">
        <w:rPr>
          <w:rFonts w:ascii="ＭＳ 明朝" w:hAnsi="ＭＳ 明朝" w:hint="eastAsia"/>
          <w:sz w:val="22"/>
          <w:szCs w:val="22"/>
        </w:rPr>
        <w:t>の状況から</w:t>
      </w:r>
      <w:r>
        <w:rPr>
          <w:rFonts w:ascii="ＭＳ 明朝" w:hAnsi="ＭＳ 明朝" w:hint="eastAsia"/>
          <w:sz w:val="22"/>
          <w:szCs w:val="22"/>
        </w:rPr>
        <w:t>法人として令和９年度末をもって事業を終了する方針が決定したと市に報告があった。</w:t>
      </w:r>
    </w:p>
    <w:p w14:paraId="3BFD83E4" w14:textId="77777777" w:rsidR="000C5594" w:rsidRPr="003C2506" w:rsidRDefault="000C5594" w:rsidP="000C5594">
      <w:pPr>
        <w:spacing w:line="340" w:lineRule="exact"/>
        <w:ind w:left="203" w:hangingChars="100" w:hanging="203"/>
        <w:jc w:val="left"/>
        <w:rPr>
          <w:rFonts w:ascii="ＭＳ 明朝" w:hAnsi="ＭＳ 明朝"/>
          <w:sz w:val="22"/>
          <w:szCs w:val="22"/>
        </w:rPr>
      </w:pPr>
    </w:p>
    <w:p w14:paraId="07B99F44" w14:textId="77777777" w:rsidR="000C5594" w:rsidRDefault="000C5594" w:rsidP="000C5594">
      <w:pPr>
        <w:spacing w:line="340" w:lineRule="exact"/>
        <w:ind w:left="224" w:hangingChars="100" w:hanging="224"/>
        <w:jc w:val="left"/>
        <w:rPr>
          <w:rFonts w:ascii="ＭＳ ゴシック" w:eastAsia="ＭＳ ゴシック" w:hAnsi="ＭＳ ゴシック"/>
          <w:b/>
          <w:sz w:val="24"/>
        </w:rPr>
      </w:pPr>
      <w:r>
        <w:rPr>
          <w:rFonts w:ascii="ＭＳ ゴシック" w:eastAsia="ＭＳ ゴシック" w:hAnsi="ＭＳ ゴシック" w:hint="eastAsia"/>
          <w:b/>
          <w:sz w:val="24"/>
        </w:rPr>
        <w:t>■今後のスケジュール</w:t>
      </w:r>
    </w:p>
    <w:p w14:paraId="771FBA95" w14:textId="77777777" w:rsidR="000C5594" w:rsidRDefault="000C5594" w:rsidP="000C5594">
      <w:pPr>
        <w:spacing w:line="340" w:lineRule="exact"/>
        <w:ind w:left="224" w:hangingChars="100" w:hanging="224"/>
        <w:jc w:val="left"/>
        <w:rPr>
          <w:rFonts w:ascii="ＭＳ 明朝" w:hAnsi="ＭＳ 明朝"/>
          <w:sz w:val="22"/>
          <w:szCs w:val="22"/>
        </w:rPr>
      </w:pPr>
      <w:r>
        <w:rPr>
          <w:rFonts w:ascii="ＭＳ ゴシック" w:eastAsia="ＭＳ ゴシック" w:hAnsi="ＭＳ ゴシック" w:hint="eastAsia"/>
          <w:b/>
          <w:sz w:val="24"/>
        </w:rPr>
        <w:t xml:space="preserve">　</w:t>
      </w:r>
      <w:r w:rsidRPr="004B12C6">
        <w:rPr>
          <w:rFonts w:ascii="ＭＳ 明朝" w:hAnsi="ＭＳ 明朝" w:hint="eastAsia"/>
          <w:sz w:val="22"/>
          <w:szCs w:val="22"/>
        </w:rPr>
        <w:t xml:space="preserve">　以下のとおり</w:t>
      </w:r>
      <w:r>
        <w:rPr>
          <w:rFonts w:ascii="ＭＳ 明朝" w:hAnsi="ＭＳ 明朝" w:hint="eastAsia"/>
          <w:sz w:val="22"/>
          <w:szCs w:val="22"/>
        </w:rPr>
        <w:t>入所者の</w:t>
      </w:r>
      <w:r w:rsidRPr="00531ED7">
        <w:rPr>
          <w:rFonts w:ascii="ＭＳ 明朝" w:hAnsi="ＭＳ 明朝" w:hint="eastAsia"/>
          <w:sz w:val="22"/>
          <w:szCs w:val="22"/>
        </w:rPr>
        <w:t>転居支援を</w:t>
      </w:r>
      <w:r>
        <w:rPr>
          <w:rFonts w:ascii="ＭＳ 明朝" w:hAnsi="ＭＳ 明朝" w:hint="eastAsia"/>
          <w:sz w:val="22"/>
          <w:szCs w:val="22"/>
        </w:rPr>
        <w:t>進めながら、段階的に縮小し、令和９年１２月末を目途に入所者０名となる見込み。</w:t>
      </w:r>
    </w:p>
    <w:p w14:paraId="1745DFE4" w14:textId="77777777" w:rsidR="000C5594" w:rsidRDefault="000C5594" w:rsidP="000C5594">
      <w:pPr>
        <w:spacing w:line="340" w:lineRule="exact"/>
        <w:ind w:left="203" w:hangingChars="100" w:hanging="203"/>
        <w:jc w:val="left"/>
        <w:rPr>
          <w:rFonts w:ascii="ＭＳ 明朝" w:hAnsi="ＭＳ 明朝"/>
          <w:sz w:val="22"/>
          <w:szCs w:val="22"/>
        </w:rPr>
      </w:pPr>
      <w:r>
        <w:rPr>
          <w:rFonts w:ascii="ＭＳ 明朝" w:hAnsi="ＭＳ 明朝" w:hint="eastAsia"/>
          <w:sz w:val="22"/>
          <w:szCs w:val="22"/>
        </w:rPr>
        <w:t xml:space="preserve">　　すこやか苑の建物については、養護老人ホーム安生園を移転し活用する方向であり、今後、廃止に向けた手続きを進めていく予定。</w:t>
      </w:r>
    </w:p>
    <w:p w14:paraId="04BA0844" w14:textId="77777777" w:rsidR="00B01143" w:rsidRDefault="00B01143" w:rsidP="000C5594">
      <w:pPr>
        <w:spacing w:line="340" w:lineRule="exact"/>
        <w:ind w:left="203" w:hangingChars="100" w:hanging="203"/>
        <w:jc w:val="left"/>
        <w:rPr>
          <w:rFonts w:ascii="ＭＳ 明朝" w:hAnsi="ＭＳ 明朝" w:hint="eastAsia"/>
          <w:sz w:val="22"/>
          <w:szCs w:val="22"/>
        </w:rPr>
      </w:pPr>
    </w:p>
    <w:p w14:paraId="6EAAE7BF" w14:textId="77777777" w:rsidR="000C5594" w:rsidRDefault="000C5594" w:rsidP="000C5594">
      <w:pPr>
        <w:spacing w:line="340" w:lineRule="exact"/>
        <w:ind w:left="203" w:hangingChars="100" w:hanging="203"/>
        <w:jc w:val="left"/>
        <w:rPr>
          <w:rFonts w:ascii="ＭＳ 明朝" w:hAnsi="ＭＳ 明朝"/>
          <w:sz w:val="22"/>
          <w:szCs w:val="22"/>
        </w:rPr>
      </w:pPr>
      <w:r>
        <w:rPr>
          <w:rFonts w:ascii="ＭＳ 明朝" w:hAnsi="ＭＳ 明朝" w:hint="eastAsia"/>
          <w:sz w:val="22"/>
          <w:szCs w:val="22"/>
        </w:rPr>
        <w:t xml:space="preserve">　　　◇今後２年間の運営スケジュール（令和7年度第６回運営推進会議資料より）</w:t>
      </w:r>
    </w:p>
    <w:tbl>
      <w:tblPr>
        <w:tblStyle w:val="a9"/>
        <w:tblW w:w="8847" w:type="dxa"/>
        <w:tblInd w:w="646" w:type="dxa"/>
        <w:tblLook w:val="04A0" w:firstRow="1" w:lastRow="0" w:firstColumn="1" w:lastColumn="0" w:noHBand="0" w:noVBand="1"/>
      </w:tblPr>
      <w:tblGrid>
        <w:gridCol w:w="3318"/>
        <w:gridCol w:w="2127"/>
        <w:gridCol w:w="2126"/>
        <w:gridCol w:w="1276"/>
      </w:tblGrid>
      <w:tr w:rsidR="000C5594" w14:paraId="12624C3F" w14:textId="77777777" w:rsidTr="00131587">
        <w:tc>
          <w:tcPr>
            <w:tcW w:w="3318" w:type="dxa"/>
            <w:shd w:val="clear" w:color="auto" w:fill="D9D9D9" w:themeFill="background1" w:themeFillShade="D9"/>
          </w:tcPr>
          <w:p w14:paraId="2D8973E3" w14:textId="77777777" w:rsidR="000C5594" w:rsidRDefault="000C5594" w:rsidP="00131587">
            <w:pPr>
              <w:spacing w:line="340" w:lineRule="exact"/>
              <w:jc w:val="center"/>
              <w:rPr>
                <w:rFonts w:ascii="ＭＳ 明朝" w:hAnsi="ＭＳ 明朝"/>
                <w:sz w:val="22"/>
                <w:szCs w:val="22"/>
              </w:rPr>
            </w:pPr>
            <w:r>
              <w:rPr>
                <w:rFonts w:ascii="ＭＳ 明朝" w:hAnsi="ＭＳ 明朝" w:hint="eastAsia"/>
                <w:sz w:val="22"/>
                <w:szCs w:val="22"/>
              </w:rPr>
              <w:t>時期</w:t>
            </w:r>
          </w:p>
        </w:tc>
        <w:tc>
          <w:tcPr>
            <w:tcW w:w="2127" w:type="dxa"/>
            <w:shd w:val="clear" w:color="auto" w:fill="D9D9D9" w:themeFill="background1" w:themeFillShade="D9"/>
          </w:tcPr>
          <w:p w14:paraId="0D2F9BB7" w14:textId="77777777" w:rsidR="000C5594" w:rsidRDefault="000C5594" w:rsidP="00131587">
            <w:pPr>
              <w:spacing w:line="340" w:lineRule="exact"/>
              <w:jc w:val="center"/>
              <w:rPr>
                <w:rFonts w:ascii="ＭＳ 明朝" w:hAnsi="ＭＳ 明朝"/>
                <w:sz w:val="22"/>
                <w:szCs w:val="22"/>
              </w:rPr>
            </w:pPr>
            <w:r>
              <w:rPr>
                <w:rFonts w:ascii="ＭＳ 明朝" w:hAnsi="ＭＳ 明朝" w:hint="eastAsia"/>
                <w:sz w:val="22"/>
                <w:szCs w:val="22"/>
              </w:rPr>
              <w:t>入居者の目安</w:t>
            </w:r>
          </w:p>
        </w:tc>
        <w:tc>
          <w:tcPr>
            <w:tcW w:w="2126" w:type="dxa"/>
            <w:shd w:val="clear" w:color="auto" w:fill="D9D9D9" w:themeFill="background1" w:themeFillShade="D9"/>
          </w:tcPr>
          <w:p w14:paraId="7675838F" w14:textId="77777777" w:rsidR="000C5594" w:rsidRDefault="000C5594" w:rsidP="00131587">
            <w:pPr>
              <w:spacing w:line="340" w:lineRule="exact"/>
              <w:jc w:val="center"/>
              <w:rPr>
                <w:rFonts w:ascii="ＭＳ 明朝" w:hAnsi="ＭＳ 明朝"/>
                <w:sz w:val="22"/>
                <w:szCs w:val="22"/>
              </w:rPr>
            </w:pPr>
            <w:r>
              <w:rPr>
                <w:rFonts w:ascii="ＭＳ 明朝" w:hAnsi="ＭＳ 明朝" w:hint="eastAsia"/>
                <w:sz w:val="22"/>
                <w:szCs w:val="22"/>
              </w:rPr>
              <w:t>ユニット体制</w:t>
            </w:r>
          </w:p>
        </w:tc>
        <w:tc>
          <w:tcPr>
            <w:tcW w:w="1276" w:type="dxa"/>
            <w:shd w:val="clear" w:color="auto" w:fill="D9D9D9" w:themeFill="background1" w:themeFillShade="D9"/>
          </w:tcPr>
          <w:p w14:paraId="1544FB1D" w14:textId="77777777" w:rsidR="000C5594" w:rsidRDefault="000C5594" w:rsidP="00131587">
            <w:pPr>
              <w:spacing w:line="340" w:lineRule="exact"/>
              <w:jc w:val="center"/>
              <w:rPr>
                <w:rFonts w:ascii="ＭＳ 明朝" w:hAnsi="ＭＳ 明朝"/>
                <w:sz w:val="22"/>
                <w:szCs w:val="22"/>
              </w:rPr>
            </w:pPr>
            <w:r>
              <w:rPr>
                <w:rFonts w:ascii="ＭＳ 明朝" w:hAnsi="ＭＳ 明朝" w:hint="eastAsia"/>
                <w:sz w:val="22"/>
                <w:szCs w:val="22"/>
              </w:rPr>
              <w:t>備考</w:t>
            </w:r>
          </w:p>
        </w:tc>
      </w:tr>
      <w:tr w:rsidR="000C5594" w14:paraId="7092A701" w14:textId="77777777" w:rsidTr="00131587">
        <w:tc>
          <w:tcPr>
            <w:tcW w:w="3318" w:type="dxa"/>
          </w:tcPr>
          <w:p w14:paraId="6013D604" w14:textId="77777777" w:rsidR="000C5594" w:rsidRDefault="000C5594" w:rsidP="00131587">
            <w:pPr>
              <w:spacing w:line="340" w:lineRule="exact"/>
              <w:jc w:val="left"/>
              <w:rPr>
                <w:rFonts w:ascii="ＭＳ 明朝" w:hAnsi="ＭＳ 明朝"/>
                <w:sz w:val="22"/>
                <w:szCs w:val="22"/>
              </w:rPr>
            </w:pPr>
            <w:r>
              <w:rPr>
                <w:rFonts w:ascii="ＭＳ 明朝" w:hAnsi="ＭＳ 明朝" w:hint="eastAsia"/>
                <w:sz w:val="22"/>
                <w:szCs w:val="22"/>
              </w:rPr>
              <w:t>現在～R8.6頃</w:t>
            </w:r>
            <w:r w:rsidRPr="006B4F2E">
              <w:rPr>
                <w:rFonts w:ascii="ＭＳ 明朝" w:hAnsi="ＭＳ 明朝" w:hint="eastAsia"/>
                <w:sz w:val="20"/>
                <w:szCs w:val="20"/>
              </w:rPr>
              <w:t>（第１四半期を目安）</w:t>
            </w:r>
          </w:p>
        </w:tc>
        <w:tc>
          <w:tcPr>
            <w:tcW w:w="2127" w:type="dxa"/>
          </w:tcPr>
          <w:p w14:paraId="74063C14" w14:textId="798C7CB2" w:rsidR="000C5594" w:rsidRDefault="000C5594" w:rsidP="00131587">
            <w:pPr>
              <w:spacing w:line="340" w:lineRule="exact"/>
              <w:jc w:val="center"/>
              <w:rPr>
                <w:rFonts w:ascii="ＭＳ 明朝" w:hAnsi="ＭＳ 明朝"/>
                <w:sz w:val="22"/>
                <w:szCs w:val="22"/>
              </w:rPr>
            </w:pPr>
            <w:r>
              <w:rPr>
                <w:rFonts w:ascii="ＭＳ 明朝" w:hAnsi="ＭＳ 明朝" w:hint="eastAsia"/>
                <w:sz w:val="22"/>
                <w:szCs w:val="22"/>
              </w:rPr>
              <w:t>20名程度</w:t>
            </w:r>
          </w:p>
        </w:tc>
        <w:tc>
          <w:tcPr>
            <w:tcW w:w="2126" w:type="dxa"/>
          </w:tcPr>
          <w:p w14:paraId="2E3BC94C" w14:textId="77777777" w:rsidR="000C5594" w:rsidRDefault="000C5594" w:rsidP="00131587">
            <w:pPr>
              <w:spacing w:line="340" w:lineRule="exact"/>
              <w:jc w:val="center"/>
              <w:rPr>
                <w:rFonts w:ascii="ＭＳ 明朝" w:hAnsi="ＭＳ 明朝"/>
                <w:sz w:val="22"/>
                <w:szCs w:val="22"/>
              </w:rPr>
            </w:pPr>
            <w:r>
              <w:rPr>
                <w:rFonts w:ascii="ＭＳ 明朝" w:hAnsi="ＭＳ 明朝" w:hint="eastAsia"/>
                <w:sz w:val="22"/>
                <w:szCs w:val="22"/>
              </w:rPr>
              <w:t>3ユニット</w:t>
            </w:r>
          </w:p>
        </w:tc>
        <w:tc>
          <w:tcPr>
            <w:tcW w:w="1276" w:type="dxa"/>
          </w:tcPr>
          <w:p w14:paraId="46A6302A" w14:textId="77777777" w:rsidR="000C5594" w:rsidRDefault="000C5594" w:rsidP="00131587">
            <w:pPr>
              <w:spacing w:line="340" w:lineRule="exact"/>
              <w:jc w:val="left"/>
              <w:rPr>
                <w:rFonts w:ascii="ＭＳ 明朝" w:hAnsi="ＭＳ 明朝"/>
                <w:sz w:val="22"/>
                <w:szCs w:val="22"/>
              </w:rPr>
            </w:pPr>
          </w:p>
        </w:tc>
      </w:tr>
      <w:tr w:rsidR="000C5594" w14:paraId="05511FFF" w14:textId="77777777" w:rsidTr="00131587">
        <w:tc>
          <w:tcPr>
            <w:tcW w:w="3318" w:type="dxa"/>
          </w:tcPr>
          <w:p w14:paraId="451DB2D8" w14:textId="77777777" w:rsidR="000C5594" w:rsidRDefault="000C5594" w:rsidP="00131587">
            <w:pPr>
              <w:spacing w:line="340" w:lineRule="exact"/>
              <w:jc w:val="left"/>
              <w:rPr>
                <w:rFonts w:ascii="ＭＳ 明朝" w:hAnsi="ＭＳ 明朝"/>
                <w:sz w:val="22"/>
                <w:szCs w:val="22"/>
              </w:rPr>
            </w:pPr>
            <w:r>
              <w:rPr>
                <w:rFonts w:ascii="ＭＳ 明朝" w:hAnsi="ＭＳ 明朝" w:hint="eastAsia"/>
                <w:sz w:val="22"/>
                <w:szCs w:val="22"/>
              </w:rPr>
              <w:t>R8.7～</w:t>
            </w:r>
            <w:r w:rsidRPr="006B4F2E">
              <w:rPr>
                <w:rFonts w:ascii="ＭＳ 明朝" w:hAnsi="ＭＳ 明朝" w:hint="eastAsia"/>
                <w:sz w:val="18"/>
                <w:szCs w:val="18"/>
              </w:rPr>
              <w:t>（第２四半期以降を目安として）</w:t>
            </w:r>
          </w:p>
        </w:tc>
        <w:tc>
          <w:tcPr>
            <w:tcW w:w="2127" w:type="dxa"/>
          </w:tcPr>
          <w:p w14:paraId="1F62EE73" w14:textId="77777777" w:rsidR="000C5594" w:rsidRDefault="000C5594" w:rsidP="00131587">
            <w:pPr>
              <w:spacing w:line="340" w:lineRule="exact"/>
              <w:jc w:val="center"/>
              <w:rPr>
                <w:rFonts w:ascii="ＭＳ 明朝" w:hAnsi="ＭＳ 明朝"/>
                <w:sz w:val="22"/>
                <w:szCs w:val="22"/>
              </w:rPr>
            </w:pPr>
            <w:r>
              <w:rPr>
                <w:rFonts w:ascii="ＭＳ 明朝" w:hAnsi="ＭＳ 明朝" w:hint="eastAsia"/>
                <w:sz w:val="22"/>
                <w:szCs w:val="22"/>
              </w:rPr>
              <w:t>20～16名</w:t>
            </w:r>
          </w:p>
        </w:tc>
        <w:tc>
          <w:tcPr>
            <w:tcW w:w="2126" w:type="dxa"/>
          </w:tcPr>
          <w:p w14:paraId="31626D6C" w14:textId="77777777" w:rsidR="000C5594" w:rsidRDefault="000C5594" w:rsidP="00131587">
            <w:pPr>
              <w:spacing w:line="340" w:lineRule="exact"/>
              <w:jc w:val="center"/>
              <w:rPr>
                <w:rFonts w:ascii="ＭＳ 明朝" w:hAnsi="ＭＳ 明朝"/>
                <w:sz w:val="22"/>
                <w:szCs w:val="22"/>
              </w:rPr>
            </w:pPr>
            <w:r>
              <w:rPr>
                <w:rFonts w:ascii="ＭＳ 明朝" w:hAnsi="ＭＳ 明朝" w:hint="eastAsia"/>
                <w:sz w:val="22"/>
                <w:szCs w:val="22"/>
              </w:rPr>
              <w:t>2ユニット</w:t>
            </w:r>
          </w:p>
        </w:tc>
        <w:tc>
          <w:tcPr>
            <w:tcW w:w="1276" w:type="dxa"/>
          </w:tcPr>
          <w:p w14:paraId="280C9231" w14:textId="77777777" w:rsidR="000C5594" w:rsidRDefault="000C5594" w:rsidP="00131587">
            <w:pPr>
              <w:spacing w:line="340" w:lineRule="exact"/>
              <w:jc w:val="left"/>
              <w:rPr>
                <w:rFonts w:ascii="ＭＳ 明朝" w:hAnsi="ＭＳ 明朝"/>
                <w:sz w:val="22"/>
                <w:szCs w:val="22"/>
              </w:rPr>
            </w:pPr>
          </w:p>
        </w:tc>
      </w:tr>
      <w:tr w:rsidR="000C5594" w14:paraId="436E2B82" w14:textId="77777777" w:rsidTr="00131587">
        <w:tc>
          <w:tcPr>
            <w:tcW w:w="3318" w:type="dxa"/>
          </w:tcPr>
          <w:p w14:paraId="144523F9" w14:textId="77777777" w:rsidR="000C5594" w:rsidRDefault="000C5594" w:rsidP="00131587">
            <w:pPr>
              <w:spacing w:line="340" w:lineRule="exact"/>
              <w:jc w:val="left"/>
              <w:rPr>
                <w:rFonts w:ascii="ＭＳ 明朝" w:hAnsi="ＭＳ 明朝"/>
                <w:sz w:val="22"/>
                <w:szCs w:val="22"/>
              </w:rPr>
            </w:pPr>
            <w:r>
              <w:rPr>
                <w:rFonts w:ascii="ＭＳ 明朝" w:hAnsi="ＭＳ 明朝" w:hint="eastAsia"/>
                <w:sz w:val="22"/>
                <w:szCs w:val="22"/>
              </w:rPr>
              <w:t>R9.7～</w:t>
            </w:r>
          </w:p>
        </w:tc>
        <w:tc>
          <w:tcPr>
            <w:tcW w:w="2127" w:type="dxa"/>
          </w:tcPr>
          <w:p w14:paraId="3B81D2FC" w14:textId="77777777" w:rsidR="000C5594" w:rsidRDefault="000C5594" w:rsidP="00131587">
            <w:pPr>
              <w:spacing w:line="340" w:lineRule="exact"/>
              <w:jc w:val="center"/>
              <w:rPr>
                <w:rFonts w:ascii="ＭＳ 明朝" w:hAnsi="ＭＳ 明朝"/>
                <w:sz w:val="22"/>
                <w:szCs w:val="22"/>
              </w:rPr>
            </w:pPr>
            <w:r>
              <w:rPr>
                <w:rFonts w:ascii="ＭＳ 明朝" w:hAnsi="ＭＳ 明朝" w:hint="eastAsia"/>
                <w:sz w:val="22"/>
                <w:szCs w:val="22"/>
              </w:rPr>
              <w:t>10～0名</w:t>
            </w:r>
          </w:p>
        </w:tc>
        <w:tc>
          <w:tcPr>
            <w:tcW w:w="2126" w:type="dxa"/>
          </w:tcPr>
          <w:p w14:paraId="7E87EAFB" w14:textId="77777777" w:rsidR="000C5594" w:rsidRDefault="000C5594" w:rsidP="00131587">
            <w:pPr>
              <w:spacing w:line="340" w:lineRule="exact"/>
              <w:jc w:val="center"/>
              <w:rPr>
                <w:rFonts w:ascii="ＭＳ 明朝" w:hAnsi="ＭＳ 明朝"/>
                <w:sz w:val="22"/>
                <w:szCs w:val="22"/>
              </w:rPr>
            </w:pPr>
            <w:r>
              <w:rPr>
                <w:rFonts w:ascii="ＭＳ 明朝" w:hAnsi="ＭＳ 明朝" w:hint="eastAsia"/>
                <w:sz w:val="22"/>
                <w:szCs w:val="22"/>
              </w:rPr>
              <w:t>1ユニット</w:t>
            </w:r>
          </w:p>
        </w:tc>
        <w:tc>
          <w:tcPr>
            <w:tcW w:w="1276" w:type="dxa"/>
          </w:tcPr>
          <w:p w14:paraId="3F4E8C6E" w14:textId="77777777" w:rsidR="000C5594" w:rsidRDefault="000C5594" w:rsidP="00131587">
            <w:pPr>
              <w:spacing w:line="340" w:lineRule="exact"/>
              <w:jc w:val="left"/>
              <w:rPr>
                <w:rFonts w:ascii="ＭＳ 明朝" w:hAnsi="ＭＳ 明朝"/>
                <w:sz w:val="22"/>
                <w:szCs w:val="22"/>
              </w:rPr>
            </w:pPr>
          </w:p>
        </w:tc>
      </w:tr>
      <w:tr w:rsidR="000C5594" w14:paraId="4A01118A" w14:textId="77777777" w:rsidTr="00131587">
        <w:tc>
          <w:tcPr>
            <w:tcW w:w="3318" w:type="dxa"/>
          </w:tcPr>
          <w:p w14:paraId="7487E201" w14:textId="77777777" w:rsidR="000C5594" w:rsidRDefault="000C5594" w:rsidP="00131587">
            <w:pPr>
              <w:spacing w:line="340" w:lineRule="exact"/>
              <w:jc w:val="left"/>
              <w:rPr>
                <w:rFonts w:ascii="ＭＳ 明朝" w:hAnsi="ＭＳ 明朝"/>
                <w:sz w:val="22"/>
                <w:szCs w:val="22"/>
              </w:rPr>
            </w:pPr>
            <w:r>
              <w:rPr>
                <w:rFonts w:ascii="ＭＳ 明朝" w:hAnsi="ＭＳ 明朝" w:hint="eastAsia"/>
                <w:sz w:val="22"/>
                <w:szCs w:val="22"/>
              </w:rPr>
              <w:t>R9.12末（目途に）</w:t>
            </w:r>
          </w:p>
        </w:tc>
        <w:tc>
          <w:tcPr>
            <w:tcW w:w="2127" w:type="dxa"/>
          </w:tcPr>
          <w:p w14:paraId="1BF64105" w14:textId="77777777" w:rsidR="000C5594" w:rsidRDefault="000C5594" w:rsidP="00131587">
            <w:pPr>
              <w:spacing w:line="340" w:lineRule="exact"/>
              <w:jc w:val="center"/>
              <w:rPr>
                <w:rFonts w:ascii="ＭＳ 明朝" w:hAnsi="ＭＳ 明朝"/>
                <w:sz w:val="22"/>
                <w:szCs w:val="22"/>
              </w:rPr>
            </w:pPr>
            <w:r>
              <w:rPr>
                <w:rFonts w:ascii="ＭＳ 明朝" w:hAnsi="ＭＳ 明朝" w:hint="eastAsia"/>
                <w:sz w:val="22"/>
                <w:szCs w:val="22"/>
              </w:rPr>
              <w:t>0名</w:t>
            </w:r>
          </w:p>
        </w:tc>
        <w:tc>
          <w:tcPr>
            <w:tcW w:w="2126" w:type="dxa"/>
          </w:tcPr>
          <w:p w14:paraId="51290BA5" w14:textId="77777777" w:rsidR="000C5594" w:rsidRDefault="000C5594" w:rsidP="00131587">
            <w:pPr>
              <w:spacing w:line="340" w:lineRule="exact"/>
              <w:jc w:val="center"/>
              <w:rPr>
                <w:rFonts w:ascii="ＭＳ 明朝" w:hAnsi="ＭＳ 明朝"/>
                <w:sz w:val="22"/>
                <w:szCs w:val="22"/>
              </w:rPr>
            </w:pPr>
            <w:r>
              <w:rPr>
                <w:rFonts w:ascii="ＭＳ 明朝" w:hAnsi="ＭＳ 明朝" w:hint="eastAsia"/>
                <w:sz w:val="22"/>
                <w:szCs w:val="22"/>
              </w:rPr>
              <w:t>事業廃止</w:t>
            </w:r>
          </w:p>
        </w:tc>
        <w:tc>
          <w:tcPr>
            <w:tcW w:w="1276" w:type="dxa"/>
          </w:tcPr>
          <w:p w14:paraId="2EB0A6F0" w14:textId="77777777" w:rsidR="000C5594" w:rsidRDefault="000C5594" w:rsidP="00131587">
            <w:pPr>
              <w:spacing w:line="340" w:lineRule="exact"/>
              <w:jc w:val="left"/>
              <w:rPr>
                <w:rFonts w:ascii="ＭＳ 明朝" w:hAnsi="ＭＳ 明朝"/>
                <w:sz w:val="22"/>
                <w:szCs w:val="22"/>
              </w:rPr>
            </w:pPr>
          </w:p>
        </w:tc>
      </w:tr>
    </w:tbl>
    <w:p w14:paraId="66C0B1D3" w14:textId="77777777" w:rsidR="000C5594" w:rsidRPr="000C5594" w:rsidRDefault="000C5594" w:rsidP="000C5594">
      <w:pPr>
        <w:spacing w:beforeLines="50" w:before="172" w:line="360" w:lineRule="exact"/>
        <w:rPr>
          <w:rFonts w:ascii="ＭＳ 明朝" w:hAnsi="ＭＳ 明朝"/>
          <w:sz w:val="22"/>
          <w:szCs w:val="22"/>
        </w:rPr>
      </w:pPr>
    </w:p>
    <w:sectPr w:rsidR="000C5594" w:rsidRPr="000C5594" w:rsidSect="003D2560">
      <w:footerReference w:type="default" r:id="rId10"/>
      <w:pgSz w:w="11906" w:h="16838" w:code="9"/>
      <w:pgMar w:top="1021" w:right="1021" w:bottom="567" w:left="1021" w:header="737" w:footer="284" w:gutter="0"/>
      <w:cols w:space="425"/>
      <w:docGrid w:type="linesAndChars" w:linePitch="344"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3C548" w14:textId="77777777" w:rsidR="006F6C31" w:rsidRDefault="006F6C31" w:rsidP="00F90598">
      <w:r>
        <w:separator/>
      </w:r>
    </w:p>
  </w:endnote>
  <w:endnote w:type="continuationSeparator" w:id="0">
    <w:p w14:paraId="66B8CC10" w14:textId="77777777" w:rsidR="006F6C31" w:rsidRDefault="006F6C31" w:rsidP="00F90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5508D" w14:textId="77777777" w:rsidR="00CB44F9" w:rsidRPr="00FA148E" w:rsidRDefault="00CB44F9" w:rsidP="00FA148E">
    <w:pPr>
      <w:pStyle w:val="a5"/>
      <w:jc w:val="center"/>
      <w:rPr>
        <w:rFonts w:ascii="ＭＳ 明朝" w:hAnsi="ＭＳ 明朝"/>
      </w:rPr>
    </w:pPr>
    <w:r w:rsidRPr="00FA148E">
      <w:rPr>
        <w:rFonts w:ascii="ＭＳ 明朝" w:hAnsi="ＭＳ 明朝"/>
      </w:rPr>
      <w:fldChar w:fldCharType="begin"/>
    </w:r>
    <w:r w:rsidRPr="00FA148E">
      <w:rPr>
        <w:rFonts w:ascii="ＭＳ 明朝" w:hAnsi="ＭＳ 明朝"/>
      </w:rPr>
      <w:instrText>PAGE   \* MERGEFORMAT</w:instrText>
    </w:r>
    <w:r w:rsidRPr="00FA148E">
      <w:rPr>
        <w:rFonts w:ascii="ＭＳ 明朝" w:hAnsi="ＭＳ 明朝"/>
      </w:rPr>
      <w:fldChar w:fldCharType="separate"/>
    </w:r>
    <w:r w:rsidR="0018241B" w:rsidRPr="0018241B">
      <w:rPr>
        <w:rFonts w:ascii="ＭＳ 明朝" w:hAnsi="ＭＳ 明朝"/>
        <w:noProof/>
        <w:lang w:val="ja-JP"/>
      </w:rPr>
      <w:t>2</w:t>
    </w:r>
    <w:r w:rsidRPr="00FA148E">
      <w:rPr>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FB7CC" w14:textId="77777777" w:rsidR="006F6C31" w:rsidRDefault="006F6C31" w:rsidP="00F90598">
      <w:r>
        <w:separator/>
      </w:r>
    </w:p>
  </w:footnote>
  <w:footnote w:type="continuationSeparator" w:id="0">
    <w:p w14:paraId="6F26D21C" w14:textId="77777777" w:rsidR="006F6C31" w:rsidRDefault="006F6C31" w:rsidP="00F905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2053"/>
    <w:multiLevelType w:val="hybridMultilevel"/>
    <w:tmpl w:val="7326190A"/>
    <w:lvl w:ilvl="0" w:tplc="AC829F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6B37AE"/>
    <w:multiLevelType w:val="hybridMultilevel"/>
    <w:tmpl w:val="688ACDDE"/>
    <w:lvl w:ilvl="0" w:tplc="A2E0E7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A269F7"/>
    <w:multiLevelType w:val="hybridMultilevel"/>
    <w:tmpl w:val="ADECC2B8"/>
    <w:lvl w:ilvl="0" w:tplc="A5A083B2">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20BC71A5"/>
    <w:multiLevelType w:val="hybridMultilevel"/>
    <w:tmpl w:val="813A379E"/>
    <w:lvl w:ilvl="0" w:tplc="D7E651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917864"/>
    <w:multiLevelType w:val="hybridMultilevel"/>
    <w:tmpl w:val="89782884"/>
    <w:lvl w:ilvl="0" w:tplc="7A3821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7927424"/>
    <w:multiLevelType w:val="hybridMultilevel"/>
    <w:tmpl w:val="EF32FC64"/>
    <w:lvl w:ilvl="0" w:tplc="EAF8E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050F4B"/>
    <w:multiLevelType w:val="hybridMultilevel"/>
    <w:tmpl w:val="F508EAE2"/>
    <w:lvl w:ilvl="0" w:tplc="092ADB70">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7" w15:restartNumberingAfterBreak="0">
    <w:nsid w:val="50370B85"/>
    <w:multiLevelType w:val="hybridMultilevel"/>
    <w:tmpl w:val="CE52B9C8"/>
    <w:lvl w:ilvl="0" w:tplc="AE08D952">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15:restartNumberingAfterBreak="0">
    <w:nsid w:val="68E60F9C"/>
    <w:multiLevelType w:val="hybridMultilevel"/>
    <w:tmpl w:val="6D1066B0"/>
    <w:lvl w:ilvl="0" w:tplc="897018B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69F80E82"/>
    <w:multiLevelType w:val="hybridMultilevel"/>
    <w:tmpl w:val="68ECAA40"/>
    <w:lvl w:ilvl="0" w:tplc="4F30665C">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0" w15:restartNumberingAfterBreak="0">
    <w:nsid w:val="6B3E013D"/>
    <w:multiLevelType w:val="hybridMultilevel"/>
    <w:tmpl w:val="F4FC3246"/>
    <w:lvl w:ilvl="0" w:tplc="9C98169E">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452352A"/>
    <w:multiLevelType w:val="hybridMultilevel"/>
    <w:tmpl w:val="389C4042"/>
    <w:lvl w:ilvl="0" w:tplc="895C13EA">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16cid:durableId="260259288">
    <w:abstractNumId w:val="10"/>
  </w:num>
  <w:num w:numId="2" w16cid:durableId="751582666">
    <w:abstractNumId w:val="0"/>
  </w:num>
  <w:num w:numId="3" w16cid:durableId="894270890">
    <w:abstractNumId w:val="3"/>
  </w:num>
  <w:num w:numId="4" w16cid:durableId="901520367">
    <w:abstractNumId w:val="0"/>
  </w:num>
  <w:num w:numId="5" w16cid:durableId="156312003">
    <w:abstractNumId w:val="1"/>
  </w:num>
  <w:num w:numId="6" w16cid:durableId="1978023418">
    <w:abstractNumId w:val="4"/>
  </w:num>
  <w:num w:numId="7" w16cid:durableId="537470024">
    <w:abstractNumId w:val="11"/>
  </w:num>
  <w:num w:numId="8" w16cid:durableId="287323241">
    <w:abstractNumId w:val="7"/>
  </w:num>
  <w:num w:numId="9" w16cid:durableId="1737044576">
    <w:abstractNumId w:val="5"/>
  </w:num>
  <w:num w:numId="10" w16cid:durableId="1383561098">
    <w:abstractNumId w:val="2"/>
  </w:num>
  <w:num w:numId="11" w16cid:durableId="228079406">
    <w:abstractNumId w:val="6"/>
  </w:num>
  <w:num w:numId="12" w16cid:durableId="1972663103">
    <w:abstractNumId w:val="9"/>
  </w:num>
  <w:num w:numId="13" w16cid:durableId="19799181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172"/>
  <w:displayHorizontalDrawingGridEvery w:val="0"/>
  <w:displayVerticalDrawingGridEvery w:val="2"/>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D55"/>
    <w:rsid w:val="00013AEE"/>
    <w:rsid w:val="00014B15"/>
    <w:rsid w:val="0002000E"/>
    <w:rsid w:val="00040EE9"/>
    <w:rsid w:val="00040F89"/>
    <w:rsid w:val="0004658F"/>
    <w:rsid w:val="00046869"/>
    <w:rsid w:val="00051F69"/>
    <w:rsid w:val="000523B5"/>
    <w:rsid w:val="00052EA6"/>
    <w:rsid w:val="00052F55"/>
    <w:rsid w:val="0007507D"/>
    <w:rsid w:val="00082B34"/>
    <w:rsid w:val="00084B8F"/>
    <w:rsid w:val="00085739"/>
    <w:rsid w:val="00086791"/>
    <w:rsid w:val="00097220"/>
    <w:rsid w:val="000A1090"/>
    <w:rsid w:val="000A69C3"/>
    <w:rsid w:val="000B0158"/>
    <w:rsid w:val="000B0252"/>
    <w:rsid w:val="000C5594"/>
    <w:rsid w:val="000C60E3"/>
    <w:rsid w:val="000C631D"/>
    <w:rsid w:val="000D76AB"/>
    <w:rsid w:val="000F322F"/>
    <w:rsid w:val="000F4853"/>
    <w:rsid w:val="00105B73"/>
    <w:rsid w:val="00112C11"/>
    <w:rsid w:val="00114A0E"/>
    <w:rsid w:val="00126D3B"/>
    <w:rsid w:val="0013481C"/>
    <w:rsid w:val="001369AE"/>
    <w:rsid w:val="00154E7B"/>
    <w:rsid w:val="001708DD"/>
    <w:rsid w:val="0018241B"/>
    <w:rsid w:val="00184230"/>
    <w:rsid w:val="00195435"/>
    <w:rsid w:val="001A03C5"/>
    <w:rsid w:val="001A2B82"/>
    <w:rsid w:val="001B118D"/>
    <w:rsid w:val="001B4ACB"/>
    <w:rsid w:val="001D0BCD"/>
    <w:rsid w:val="001E2A58"/>
    <w:rsid w:val="001E6816"/>
    <w:rsid w:val="001F0464"/>
    <w:rsid w:val="001F4D04"/>
    <w:rsid w:val="001F530D"/>
    <w:rsid w:val="00201256"/>
    <w:rsid w:val="00206ED8"/>
    <w:rsid w:val="002125F2"/>
    <w:rsid w:val="00235720"/>
    <w:rsid w:val="002448B4"/>
    <w:rsid w:val="00246911"/>
    <w:rsid w:val="00255C2B"/>
    <w:rsid w:val="00261EE0"/>
    <w:rsid w:val="0026571B"/>
    <w:rsid w:val="002676D2"/>
    <w:rsid w:val="00275DDA"/>
    <w:rsid w:val="00291BC8"/>
    <w:rsid w:val="002A376F"/>
    <w:rsid w:val="002A521E"/>
    <w:rsid w:val="002B0FD8"/>
    <w:rsid w:val="002D7CC7"/>
    <w:rsid w:val="002E6652"/>
    <w:rsid w:val="00310AA7"/>
    <w:rsid w:val="0031162F"/>
    <w:rsid w:val="00313364"/>
    <w:rsid w:val="00327A83"/>
    <w:rsid w:val="0033452D"/>
    <w:rsid w:val="00345397"/>
    <w:rsid w:val="003525F6"/>
    <w:rsid w:val="00354922"/>
    <w:rsid w:val="0035791A"/>
    <w:rsid w:val="0036477D"/>
    <w:rsid w:val="00365684"/>
    <w:rsid w:val="00365F13"/>
    <w:rsid w:val="00370BFE"/>
    <w:rsid w:val="00385655"/>
    <w:rsid w:val="00387B47"/>
    <w:rsid w:val="003A5C6A"/>
    <w:rsid w:val="003B3B8F"/>
    <w:rsid w:val="003B51B5"/>
    <w:rsid w:val="003B51D8"/>
    <w:rsid w:val="003C2506"/>
    <w:rsid w:val="003C62F9"/>
    <w:rsid w:val="003D2560"/>
    <w:rsid w:val="003E2DCE"/>
    <w:rsid w:val="00400C92"/>
    <w:rsid w:val="00421957"/>
    <w:rsid w:val="00426E3C"/>
    <w:rsid w:val="00427142"/>
    <w:rsid w:val="00427B33"/>
    <w:rsid w:val="00433907"/>
    <w:rsid w:val="004435BE"/>
    <w:rsid w:val="00464E20"/>
    <w:rsid w:val="00483017"/>
    <w:rsid w:val="00485C34"/>
    <w:rsid w:val="00486CAB"/>
    <w:rsid w:val="0049257E"/>
    <w:rsid w:val="004A26E4"/>
    <w:rsid w:val="004A6E4F"/>
    <w:rsid w:val="004B106F"/>
    <w:rsid w:val="004B12C6"/>
    <w:rsid w:val="004C0E90"/>
    <w:rsid w:val="004C7DA2"/>
    <w:rsid w:val="004E0DB4"/>
    <w:rsid w:val="004E62CB"/>
    <w:rsid w:val="004F6901"/>
    <w:rsid w:val="00505E17"/>
    <w:rsid w:val="00515C04"/>
    <w:rsid w:val="00531C97"/>
    <w:rsid w:val="00531ED7"/>
    <w:rsid w:val="005321D4"/>
    <w:rsid w:val="00546662"/>
    <w:rsid w:val="00547F56"/>
    <w:rsid w:val="00550442"/>
    <w:rsid w:val="00551E3A"/>
    <w:rsid w:val="00553A47"/>
    <w:rsid w:val="00555C04"/>
    <w:rsid w:val="00557ACF"/>
    <w:rsid w:val="00560A54"/>
    <w:rsid w:val="005651E4"/>
    <w:rsid w:val="00567FE1"/>
    <w:rsid w:val="00575E78"/>
    <w:rsid w:val="005810F9"/>
    <w:rsid w:val="00584C8C"/>
    <w:rsid w:val="005931A1"/>
    <w:rsid w:val="0059685D"/>
    <w:rsid w:val="005A2F58"/>
    <w:rsid w:val="005B0975"/>
    <w:rsid w:val="005B2EED"/>
    <w:rsid w:val="005C178B"/>
    <w:rsid w:val="005D0728"/>
    <w:rsid w:val="005D61D1"/>
    <w:rsid w:val="005E00CD"/>
    <w:rsid w:val="005F0697"/>
    <w:rsid w:val="005F3B9F"/>
    <w:rsid w:val="005F5DE9"/>
    <w:rsid w:val="00600C46"/>
    <w:rsid w:val="00615AC3"/>
    <w:rsid w:val="00620EA9"/>
    <w:rsid w:val="0062304B"/>
    <w:rsid w:val="00630761"/>
    <w:rsid w:val="00632B43"/>
    <w:rsid w:val="00640E43"/>
    <w:rsid w:val="006443F2"/>
    <w:rsid w:val="00650ECB"/>
    <w:rsid w:val="00652FBA"/>
    <w:rsid w:val="00655808"/>
    <w:rsid w:val="006565FF"/>
    <w:rsid w:val="0066329C"/>
    <w:rsid w:val="00671DC2"/>
    <w:rsid w:val="006730CF"/>
    <w:rsid w:val="00676B98"/>
    <w:rsid w:val="00694AA4"/>
    <w:rsid w:val="00696B9C"/>
    <w:rsid w:val="006A163D"/>
    <w:rsid w:val="006B028F"/>
    <w:rsid w:val="006B4F2E"/>
    <w:rsid w:val="006B7A88"/>
    <w:rsid w:val="006B7CC8"/>
    <w:rsid w:val="006C76D3"/>
    <w:rsid w:val="006D11EA"/>
    <w:rsid w:val="006F0B97"/>
    <w:rsid w:val="006F6C31"/>
    <w:rsid w:val="00712DCA"/>
    <w:rsid w:val="00714ABA"/>
    <w:rsid w:val="00726104"/>
    <w:rsid w:val="00730077"/>
    <w:rsid w:val="0074029F"/>
    <w:rsid w:val="00750997"/>
    <w:rsid w:val="007545B2"/>
    <w:rsid w:val="00757235"/>
    <w:rsid w:val="00793D05"/>
    <w:rsid w:val="007A02F5"/>
    <w:rsid w:val="007B0E50"/>
    <w:rsid w:val="007B62A5"/>
    <w:rsid w:val="007C50BB"/>
    <w:rsid w:val="007D4EC6"/>
    <w:rsid w:val="007E1E53"/>
    <w:rsid w:val="007E3E17"/>
    <w:rsid w:val="007F35E8"/>
    <w:rsid w:val="00811776"/>
    <w:rsid w:val="00825C28"/>
    <w:rsid w:val="00827455"/>
    <w:rsid w:val="00835E2B"/>
    <w:rsid w:val="00836E08"/>
    <w:rsid w:val="0084454C"/>
    <w:rsid w:val="00847E71"/>
    <w:rsid w:val="0086402A"/>
    <w:rsid w:val="00876144"/>
    <w:rsid w:val="008873CE"/>
    <w:rsid w:val="0089288D"/>
    <w:rsid w:val="0089323D"/>
    <w:rsid w:val="0089770C"/>
    <w:rsid w:val="00897FC7"/>
    <w:rsid w:val="008A017C"/>
    <w:rsid w:val="008B089E"/>
    <w:rsid w:val="008B182B"/>
    <w:rsid w:val="008D2BCD"/>
    <w:rsid w:val="008E2A8D"/>
    <w:rsid w:val="008F1F51"/>
    <w:rsid w:val="008F2D80"/>
    <w:rsid w:val="008F7F45"/>
    <w:rsid w:val="009141C8"/>
    <w:rsid w:val="00914E57"/>
    <w:rsid w:val="00915A72"/>
    <w:rsid w:val="009212CB"/>
    <w:rsid w:val="00944E1C"/>
    <w:rsid w:val="00970DF4"/>
    <w:rsid w:val="0097207D"/>
    <w:rsid w:val="00983238"/>
    <w:rsid w:val="00985C32"/>
    <w:rsid w:val="00985D73"/>
    <w:rsid w:val="0098622F"/>
    <w:rsid w:val="00986294"/>
    <w:rsid w:val="009A2461"/>
    <w:rsid w:val="009A4270"/>
    <w:rsid w:val="009A4FA5"/>
    <w:rsid w:val="009B4AE6"/>
    <w:rsid w:val="009B69D8"/>
    <w:rsid w:val="009C650E"/>
    <w:rsid w:val="009C696B"/>
    <w:rsid w:val="009D7769"/>
    <w:rsid w:val="009E0121"/>
    <w:rsid w:val="009E351B"/>
    <w:rsid w:val="009F4470"/>
    <w:rsid w:val="009F6BB9"/>
    <w:rsid w:val="00A00B53"/>
    <w:rsid w:val="00A13FF6"/>
    <w:rsid w:val="00A248EF"/>
    <w:rsid w:val="00A42976"/>
    <w:rsid w:val="00A52651"/>
    <w:rsid w:val="00A56AE7"/>
    <w:rsid w:val="00A56D02"/>
    <w:rsid w:val="00A62623"/>
    <w:rsid w:val="00A71074"/>
    <w:rsid w:val="00A73A78"/>
    <w:rsid w:val="00A74E9F"/>
    <w:rsid w:val="00A751E1"/>
    <w:rsid w:val="00A84630"/>
    <w:rsid w:val="00AA34F9"/>
    <w:rsid w:val="00AA4925"/>
    <w:rsid w:val="00AA5632"/>
    <w:rsid w:val="00AB011C"/>
    <w:rsid w:val="00AB6E1F"/>
    <w:rsid w:val="00AC16C3"/>
    <w:rsid w:val="00AC3C9C"/>
    <w:rsid w:val="00AC4309"/>
    <w:rsid w:val="00AD006E"/>
    <w:rsid w:val="00AD095F"/>
    <w:rsid w:val="00AD50A3"/>
    <w:rsid w:val="00AD7467"/>
    <w:rsid w:val="00AE1C0A"/>
    <w:rsid w:val="00AE4DD8"/>
    <w:rsid w:val="00AF25A3"/>
    <w:rsid w:val="00B01143"/>
    <w:rsid w:val="00B0247A"/>
    <w:rsid w:val="00B059F2"/>
    <w:rsid w:val="00B17435"/>
    <w:rsid w:val="00B17884"/>
    <w:rsid w:val="00B24D6F"/>
    <w:rsid w:val="00B32403"/>
    <w:rsid w:val="00B372BF"/>
    <w:rsid w:val="00B66427"/>
    <w:rsid w:val="00B671E2"/>
    <w:rsid w:val="00B737DA"/>
    <w:rsid w:val="00B770BC"/>
    <w:rsid w:val="00B77DC6"/>
    <w:rsid w:val="00B81A4E"/>
    <w:rsid w:val="00B824EB"/>
    <w:rsid w:val="00B829AD"/>
    <w:rsid w:val="00B85075"/>
    <w:rsid w:val="00B86CBE"/>
    <w:rsid w:val="00BB0EC5"/>
    <w:rsid w:val="00BD463D"/>
    <w:rsid w:val="00BD6213"/>
    <w:rsid w:val="00BE05FF"/>
    <w:rsid w:val="00BE1D55"/>
    <w:rsid w:val="00BF0118"/>
    <w:rsid w:val="00BF5EFD"/>
    <w:rsid w:val="00C02523"/>
    <w:rsid w:val="00C02AA8"/>
    <w:rsid w:val="00C06B37"/>
    <w:rsid w:val="00C17E6A"/>
    <w:rsid w:val="00C23EA4"/>
    <w:rsid w:val="00C32B93"/>
    <w:rsid w:val="00C32C0D"/>
    <w:rsid w:val="00C370CC"/>
    <w:rsid w:val="00C47C8D"/>
    <w:rsid w:val="00C53979"/>
    <w:rsid w:val="00C62E90"/>
    <w:rsid w:val="00C74823"/>
    <w:rsid w:val="00C76304"/>
    <w:rsid w:val="00C83ECF"/>
    <w:rsid w:val="00C8451E"/>
    <w:rsid w:val="00C96B42"/>
    <w:rsid w:val="00CA32D1"/>
    <w:rsid w:val="00CA4272"/>
    <w:rsid w:val="00CB2568"/>
    <w:rsid w:val="00CB44F9"/>
    <w:rsid w:val="00CB5395"/>
    <w:rsid w:val="00CB7CCE"/>
    <w:rsid w:val="00CC5F7C"/>
    <w:rsid w:val="00CC7B92"/>
    <w:rsid w:val="00CD4105"/>
    <w:rsid w:val="00CD4358"/>
    <w:rsid w:val="00CD4370"/>
    <w:rsid w:val="00CD6A26"/>
    <w:rsid w:val="00D048E8"/>
    <w:rsid w:val="00D13B5F"/>
    <w:rsid w:val="00D25A43"/>
    <w:rsid w:val="00D26B78"/>
    <w:rsid w:val="00D2785A"/>
    <w:rsid w:val="00D27C5B"/>
    <w:rsid w:val="00D27F2B"/>
    <w:rsid w:val="00D35FE4"/>
    <w:rsid w:val="00D361AE"/>
    <w:rsid w:val="00D37996"/>
    <w:rsid w:val="00D53C52"/>
    <w:rsid w:val="00D7355F"/>
    <w:rsid w:val="00D90DAE"/>
    <w:rsid w:val="00D93066"/>
    <w:rsid w:val="00D94C4C"/>
    <w:rsid w:val="00DA1BF7"/>
    <w:rsid w:val="00DB2630"/>
    <w:rsid w:val="00DB278F"/>
    <w:rsid w:val="00DC3EA2"/>
    <w:rsid w:val="00DD2180"/>
    <w:rsid w:val="00DD4E93"/>
    <w:rsid w:val="00DD5DA3"/>
    <w:rsid w:val="00DD60BE"/>
    <w:rsid w:val="00DF2CF1"/>
    <w:rsid w:val="00DF3E0D"/>
    <w:rsid w:val="00DF6A41"/>
    <w:rsid w:val="00E061FB"/>
    <w:rsid w:val="00E150F0"/>
    <w:rsid w:val="00E162DD"/>
    <w:rsid w:val="00E20E51"/>
    <w:rsid w:val="00E22C0C"/>
    <w:rsid w:val="00E24FCC"/>
    <w:rsid w:val="00E34AF6"/>
    <w:rsid w:val="00E36B47"/>
    <w:rsid w:val="00E61A0E"/>
    <w:rsid w:val="00E730CF"/>
    <w:rsid w:val="00E731DE"/>
    <w:rsid w:val="00E73C0E"/>
    <w:rsid w:val="00E9165C"/>
    <w:rsid w:val="00E93C4A"/>
    <w:rsid w:val="00E977BD"/>
    <w:rsid w:val="00EB5C69"/>
    <w:rsid w:val="00EC567A"/>
    <w:rsid w:val="00ED3C21"/>
    <w:rsid w:val="00ED60B5"/>
    <w:rsid w:val="00ED6C5F"/>
    <w:rsid w:val="00EE1556"/>
    <w:rsid w:val="00EF19AF"/>
    <w:rsid w:val="00EF5551"/>
    <w:rsid w:val="00EF77C6"/>
    <w:rsid w:val="00EF7F9F"/>
    <w:rsid w:val="00F31FF1"/>
    <w:rsid w:val="00F33A2B"/>
    <w:rsid w:val="00F47058"/>
    <w:rsid w:val="00F57879"/>
    <w:rsid w:val="00F73BA8"/>
    <w:rsid w:val="00F744D5"/>
    <w:rsid w:val="00F750E2"/>
    <w:rsid w:val="00F90598"/>
    <w:rsid w:val="00F9724D"/>
    <w:rsid w:val="00FA0A51"/>
    <w:rsid w:val="00FA0DAE"/>
    <w:rsid w:val="00FA1106"/>
    <w:rsid w:val="00FA148E"/>
    <w:rsid w:val="00FA2A44"/>
    <w:rsid w:val="00FA6C3D"/>
    <w:rsid w:val="00FA7004"/>
    <w:rsid w:val="00FB19BF"/>
    <w:rsid w:val="00FD392F"/>
    <w:rsid w:val="00FD5DAD"/>
    <w:rsid w:val="00FE2A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2945">
      <v:textbox inset="5.85pt,.7pt,5.85pt,.7pt"/>
    </o:shapedefaults>
    <o:shapelayout v:ext="edit">
      <o:idmap v:ext="edit" data="1"/>
    </o:shapelayout>
  </w:shapeDefaults>
  <w:decimalSymbol w:val="."/>
  <w:listSeparator w:val=","/>
  <w14:docId w14:val="0771866A"/>
  <w15:chartTrackingRefBased/>
  <w15:docId w15:val="{65CFD4E8-23B0-489A-A606-EEFDF127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44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GSM10pt">
    <w:name w:val="スタイル HGSｺﾞｼｯｸM 10 pt"/>
    <w:rsid w:val="00BE1D55"/>
    <w:rPr>
      <w:rFonts w:ascii="HGSｺﾞｼｯｸM" w:eastAsia="HGSｺﾞｼｯｸM" w:hAnsi="HGSｺﾞｼｯｸM" w:hint="eastAsia"/>
      <w:sz w:val="20"/>
    </w:rPr>
  </w:style>
  <w:style w:type="paragraph" w:customStyle="1" w:styleId="Default">
    <w:name w:val="Default"/>
    <w:rsid w:val="00BE1D55"/>
    <w:pPr>
      <w:widowControl w:val="0"/>
      <w:autoSpaceDE w:val="0"/>
      <w:autoSpaceDN w:val="0"/>
      <w:adjustRightInd w:val="0"/>
    </w:pPr>
    <w:rPr>
      <w:rFonts w:ascii="ＭＳ 明朝" w:cs="ＭＳ 明朝"/>
      <w:color w:val="000000"/>
      <w:sz w:val="24"/>
      <w:szCs w:val="24"/>
    </w:rPr>
  </w:style>
  <w:style w:type="paragraph" w:styleId="a3">
    <w:name w:val="header"/>
    <w:basedOn w:val="a"/>
    <w:link w:val="a4"/>
    <w:uiPriority w:val="99"/>
    <w:unhideWhenUsed/>
    <w:rsid w:val="00F90598"/>
    <w:pPr>
      <w:tabs>
        <w:tab w:val="center" w:pos="4252"/>
        <w:tab w:val="right" w:pos="8504"/>
      </w:tabs>
      <w:snapToGrid w:val="0"/>
    </w:pPr>
  </w:style>
  <w:style w:type="character" w:customStyle="1" w:styleId="a4">
    <w:name w:val="ヘッダー (文字)"/>
    <w:link w:val="a3"/>
    <w:uiPriority w:val="99"/>
    <w:rsid w:val="00F90598"/>
    <w:rPr>
      <w:rFonts w:ascii="Century" w:eastAsia="ＭＳ 明朝" w:hAnsi="Century" w:cs="Times New Roman"/>
      <w:szCs w:val="24"/>
    </w:rPr>
  </w:style>
  <w:style w:type="paragraph" w:styleId="a5">
    <w:name w:val="footer"/>
    <w:basedOn w:val="a"/>
    <w:link w:val="a6"/>
    <w:uiPriority w:val="99"/>
    <w:unhideWhenUsed/>
    <w:rsid w:val="00F90598"/>
    <w:pPr>
      <w:tabs>
        <w:tab w:val="center" w:pos="4252"/>
        <w:tab w:val="right" w:pos="8504"/>
      </w:tabs>
      <w:snapToGrid w:val="0"/>
    </w:pPr>
  </w:style>
  <w:style w:type="character" w:customStyle="1" w:styleId="a6">
    <w:name w:val="フッター (文字)"/>
    <w:link w:val="a5"/>
    <w:uiPriority w:val="99"/>
    <w:rsid w:val="00F90598"/>
    <w:rPr>
      <w:rFonts w:ascii="Century" w:eastAsia="ＭＳ 明朝" w:hAnsi="Century" w:cs="Times New Roman"/>
      <w:szCs w:val="24"/>
    </w:rPr>
  </w:style>
  <w:style w:type="paragraph" w:styleId="a7">
    <w:name w:val="Balloon Text"/>
    <w:basedOn w:val="a"/>
    <w:link w:val="a8"/>
    <w:uiPriority w:val="99"/>
    <w:semiHidden/>
    <w:unhideWhenUsed/>
    <w:rsid w:val="00730077"/>
    <w:rPr>
      <w:rFonts w:ascii="Arial" w:eastAsia="ＭＳ ゴシック" w:hAnsi="Arial"/>
      <w:sz w:val="18"/>
      <w:szCs w:val="18"/>
    </w:rPr>
  </w:style>
  <w:style w:type="character" w:customStyle="1" w:styleId="a8">
    <w:name w:val="吹き出し (文字)"/>
    <w:link w:val="a7"/>
    <w:uiPriority w:val="99"/>
    <w:semiHidden/>
    <w:rsid w:val="00730077"/>
    <w:rPr>
      <w:rFonts w:ascii="Arial" w:eastAsia="ＭＳ ゴシック" w:hAnsi="Arial" w:cs="Times New Roman"/>
      <w:kern w:val="2"/>
      <w:sz w:val="18"/>
      <w:szCs w:val="18"/>
    </w:rPr>
  </w:style>
  <w:style w:type="table" w:styleId="a9">
    <w:name w:val="Table Grid"/>
    <w:basedOn w:val="a1"/>
    <w:uiPriority w:val="39"/>
    <w:rsid w:val="00B0247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DB278F"/>
  </w:style>
  <w:style w:type="character" w:customStyle="1" w:styleId="ab">
    <w:name w:val="日付 (文字)"/>
    <w:link w:val="aa"/>
    <w:uiPriority w:val="99"/>
    <w:semiHidden/>
    <w:rsid w:val="00DB278F"/>
    <w:rPr>
      <w:kern w:val="2"/>
      <w:sz w:val="21"/>
      <w:szCs w:val="24"/>
    </w:rPr>
  </w:style>
  <w:style w:type="paragraph" w:styleId="ac">
    <w:name w:val="List Paragraph"/>
    <w:basedOn w:val="a"/>
    <w:uiPriority w:val="34"/>
    <w:qFormat/>
    <w:rsid w:val="009E35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304112">
      <w:bodyDiv w:val="1"/>
      <w:marLeft w:val="0"/>
      <w:marRight w:val="0"/>
      <w:marTop w:val="0"/>
      <w:marBottom w:val="0"/>
      <w:divBdr>
        <w:top w:val="none" w:sz="0" w:space="0" w:color="auto"/>
        <w:left w:val="none" w:sz="0" w:space="0" w:color="auto"/>
        <w:bottom w:val="none" w:sz="0" w:space="0" w:color="auto"/>
        <w:right w:val="none" w:sz="0" w:space="0" w:color="auto"/>
      </w:divBdr>
    </w:div>
    <w:div w:id="757753243">
      <w:bodyDiv w:val="1"/>
      <w:marLeft w:val="0"/>
      <w:marRight w:val="0"/>
      <w:marTop w:val="0"/>
      <w:marBottom w:val="0"/>
      <w:divBdr>
        <w:top w:val="none" w:sz="0" w:space="0" w:color="auto"/>
        <w:left w:val="none" w:sz="0" w:space="0" w:color="auto"/>
        <w:bottom w:val="none" w:sz="0" w:space="0" w:color="auto"/>
        <w:right w:val="none" w:sz="0" w:space="0" w:color="auto"/>
      </w:divBdr>
    </w:div>
    <w:div w:id="112854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41DE7-CD8D-49DF-B2C9-BC28368628D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215</TotalTime>
  <Pages>2</Pages>
  <Words>176</Words>
  <Characters>1008</Characters>
  <DocSecurity>0</DocSecurity>
  <Lines>8</Lines>
  <Paragraphs>2</Paragraphs>
  <ScaleCrop>false</ScaleCrop>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2026-04-28T00:37:00Z</cp:lastPrinted>
  <dcterms:created xsi:type="dcterms:W3CDTF">2026-04-27T05:54:00Z</dcterms:created>
  <dcterms:modified xsi:type="dcterms:W3CDTF">2026-04-28T02:25:00Z</dcterms:modified>
</cp:coreProperties>
</file>