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7E" w:rsidRDefault="000A317E" w:rsidP="00FD48B4">
      <w:pPr>
        <w:jc w:val="center"/>
        <w:rPr>
          <w:rFonts w:asciiTheme="minorEastAsia" w:hAnsiTheme="minorEastAsia" w:cs="ＭＳ ゴシック"/>
          <w:color w:val="000000"/>
          <w:w w:val="90"/>
          <w:sz w:val="22"/>
        </w:rPr>
      </w:pPr>
      <w:r w:rsidRPr="002A58C4">
        <w:rPr>
          <w:rFonts w:asciiTheme="minorEastAsia" w:hAnsiTheme="minorEastAsia" w:cs="ＭＳ ゴシック" w:hint="eastAsia"/>
          <w:color w:val="000000"/>
          <w:kern w:val="0"/>
          <w:sz w:val="22"/>
        </w:rPr>
        <w:t>令和７年度青森市洋上風力発電関連産業の育成・集積に係るロードマップ策定業務</w:t>
      </w:r>
      <w:bookmarkStart w:id="0" w:name="_GoBack"/>
      <w:bookmarkEnd w:id="0"/>
    </w:p>
    <w:p w:rsidR="00000610" w:rsidRPr="00420E06" w:rsidRDefault="00000610" w:rsidP="00FD48B4">
      <w:pPr>
        <w:jc w:val="center"/>
        <w:rPr>
          <w:rFonts w:asciiTheme="minorEastAsia" w:hAnsiTheme="minorEastAsia" w:cs="ＭＳ ゴシック"/>
          <w:color w:val="000000"/>
          <w:w w:val="90"/>
          <w:sz w:val="22"/>
        </w:rPr>
      </w:pPr>
      <w:r w:rsidRPr="002A58C4">
        <w:rPr>
          <w:rFonts w:asciiTheme="minorEastAsia" w:hAnsiTheme="minorEastAsia" w:cs="ＭＳ ゴシック" w:hint="eastAsia"/>
          <w:color w:val="000000"/>
          <w:kern w:val="0"/>
          <w:sz w:val="22"/>
        </w:rPr>
        <w:t>公募型</w:t>
      </w:r>
      <w:r w:rsidRPr="002A58C4">
        <w:rPr>
          <w:rFonts w:asciiTheme="minorEastAsia" w:hAnsiTheme="minorEastAsia" w:cs="ＭＳ ゴシック"/>
          <w:color w:val="000000"/>
          <w:kern w:val="0"/>
          <w:sz w:val="22"/>
        </w:rPr>
        <w:t>プロポーザル</w:t>
      </w:r>
      <w:r w:rsidR="00BA08ED" w:rsidRPr="002A58C4">
        <w:rPr>
          <w:rFonts w:asciiTheme="minorEastAsia" w:hAnsiTheme="minorEastAsia" w:cs="ＭＳ ゴシック" w:hint="eastAsia"/>
          <w:color w:val="000000"/>
          <w:kern w:val="0"/>
          <w:sz w:val="22"/>
        </w:rPr>
        <w:t>応募</w:t>
      </w:r>
      <w:r w:rsidRPr="002A58C4">
        <w:rPr>
          <w:rFonts w:asciiTheme="minorEastAsia" w:hAnsiTheme="minorEastAsia" w:cs="ＭＳ ゴシック" w:hint="eastAsia"/>
          <w:color w:val="000000"/>
          <w:kern w:val="0"/>
          <w:sz w:val="22"/>
        </w:rPr>
        <w:t>申込書</w:t>
      </w:r>
    </w:p>
    <w:p w:rsidR="00880CF5" w:rsidRPr="00FD48B4" w:rsidRDefault="00880CF5" w:rsidP="00000610">
      <w:pPr>
        <w:rPr>
          <w:rFonts w:hAnsi="ＭＳ 明朝"/>
          <w:b/>
          <w:color w:val="000000"/>
        </w:rPr>
      </w:pP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BA08ED" w:rsidRPr="00BA08ED" w:rsidRDefault="00880CF5" w:rsidP="00BA08ED">
      <w:pPr>
        <w:jc w:val="right"/>
        <w:rPr>
          <w:rFonts w:eastAsia="PMingLiU"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 w:rsidR="00BF2E4F">
        <w:rPr>
          <w:rFonts w:hAnsi="ＭＳ 明朝" w:cs="ＭＳ 明朝" w:hint="eastAsia"/>
          <w:color w:val="000000"/>
          <w:lang w:eastAsia="zh-TW"/>
        </w:rPr>
        <w:t>令和</w:t>
      </w:r>
      <w:r w:rsidR="006E1B2C">
        <w:rPr>
          <w:rFonts w:hAnsi="ＭＳ 明朝" w:cs="ＭＳ 明朝" w:hint="eastAsia"/>
          <w:color w:val="000000"/>
        </w:rPr>
        <w:t>７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80CF5" w:rsidRPr="00BA08ED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rFonts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 w:rsidR="00BA08ED" w:rsidRPr="00BA08ED">
        <w:rPr>
          <w:rFonts w:cs="ＭＳ 明朝" w:hint="eastAsia"/>
          <w:color w:val="000000"/>
        </w:rPr>
        <w:t>本業務プロポーザル</w:t>
      </w:r>
      <w:r w:rsidR="00ED027A">
        <w:rPr>
          <w:rFonts w:cs="ＭＳ 明朝" w:hint="eastAsia"/>
          <w:color w:val="000000"/>
        </w:rPr>
        <w:t>募集</w:t>
      </w:r>
      <w:r w:rsidR="00BA08ED" w:rsidRPr="00BA08ED">
        <w:rPr>
          <w:rFonts w:cs="ＭＳ 明朝" w:hint="eastAsia"/>
          <w:color w:val="000000"/>
        </w:rPr>
        <w:t>要領に基づき、応募書類を提出します。</w:t>
      </w: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2B0D8D" w:rsidTr="00FD5A3B">
        <w:trPr>
          <w:trHeight w:val="1112"/>
        </w:trPr>
        <w:tc>
          <w:tcPr>
            <w:tcW w:w="1271" w:type="dxa"/>
            <w:vMerge w:val="restart"/>
            <w:vAlign w:val="center"/>
          </w:tcPr>
          <w:p w:rsidR="002B0D8D" w:rsidRDefault="002B0D8D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2B0D8D" w:rsidRDefault="002B0D8D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2B0D8D" w:rsidRDefault="002B0D8D" w:rsidP="00067856">
            <w:pPr>
              <w:rPr>
                <w:color w:val="000000"/>
              </w:rPr>
            </w:pPr>
          </w:p>
        </w:tc>
      </w:tr>
      <w:tr w:rsidR="002B0D8D" w:rsidTr="00FD5A3B">
        <w:trPr>
          <w:trHeight w:val="705"/>
        </w:trPr>
        <w:tc>
          <w:tcPr>
            <w:tcW w:w="1271" w:type="dxa"/>
            <w:vMerge/>
            <w:vAlign w:val="center"/>
          </w:tcPr>
          <w:p w:rsidR="002B0D8D" w:rsidRDefault="002B0D8D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B0D8D" w:rsidRDefault="002B0D8D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670" w:type="dxa"/>
            <w:vAlign w:val="center"/>
          </w:tcPr>
          <w:p w:rsidR="002B0D8D" w:rsidRDefault="002B0D8D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>
              <w:rPr>
                <w:rFonts w:cs="ＭＳ 明朝" w:hint="eastAsia"/>
                <w:color w:val="000000"/>
              </w:rPr>
              <w:t xml:space="preserve">　　　　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2B0D8D" w:rsidTr="00FD5A3B">
        <w:trPr>
          <w:trHeight w:val="420"/>
        </w:trPr>
        <w:tc>
          <w:tcPr>
            <w:tcW w:w="1271" w:type="dxa"/>
            <w:vMerge/>
            <w:vAlign w:val="center"/>
          </w:tcPr>
          <w:p w:rsidR="002B0D8D" w:rsidRDefault="002B0D8D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B0D8D" w:rsidRDefault="002B0D8D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2B0D8D" w:rsidRDefault="002B0D8D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2B0D8D" w:rsidRDefault="002B0D8D" w:rsidP="00067856">
            <w:pPr>
              <w:rPr>
                <w:color w:val="000000"/>
              </w:rPr>
            </w:pPr>
          </w:p>
          <w:p w:rsidR="002B0D8D" w:rsidRDefault="002B0D8D" w:rsidP="00067856">
            <w:pPr>
              <w:rPr>
                <w:color w:val="000000"/>
              </w:rPr>
            </w:pPr>
          </w:p>
        </w:tc>
      </w:tr>
      <w:tr w:rsidR="002B0D8D" w:rsidRPr="002B0D8D" w:rsidTr="002B0D8D">
        <w:trPr>
          <w:trHeight w:val="1635"/>
        </w:trPr>
        <w:tc>
          <w:tcPr>
            <w:tcW w:w="1271" w:type="dxa"/>
            <w:vMerge/>
            <w:vAlign w:val="center"/>
          </w:tcPr>
          <w:p w:rsidR="002B0D8D" w:rsidRDefault="002B0D8D" w:rsidP="00067856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2B0D8D" w:rsidRDefault="002B0D8D" w:rsidP="002B0D8D">
            <w:pPr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パートナーシップ構築宣言（※）を　</w:t>
            </w:r>
            <w:r w:rsidRPr="002B0D8D">
              <w:rPr>
                <w:rFonts w:cs="ＭＳ 明朝" w:hint="eastAsia"/>
                <w:color w:val="000000"/>
              </w:rPr>
              <w:t xml:space="preserve">　</w:t>
            </w:r>
            <w:r>
              <w:rPr>
                <w:rFonts w:cs="ＭＳ 明朝" w:hint="eastAsia"/>
                <w:color w:val="000000"/>
              </w:rPr>
              <w:t>□</w:t>
            </w:r>
            <w:r>
              <w:rPr>
                <w:rFonts w:cs="ＭＳ 明朝" w:hint="eastAsia"/>
                <w:color w:val="000000"/>
              </w:rPr>
              <w:t xml:space="preserve"> </w:t>
            </w:r>
            <w:r w:rsidRPr="002B0D8D">
              <w:rPr>
                <w:rFonts w:cs="ＭＳ 明朝" w:hint="eastAsia"/>
                <w:color w:val="000000"/>
              </w:rPr>
              <w:t>している　　□</w:t>
            </w:r>
            <w:r>
              <w:rPr>
                <w:rFonts w:cs="ＭＳ 明朝" w:hint="eastAsia"/>
                <w:color w:val="000000"/>
              </w:rPr>
              <w:t xml:space="preserve"> </w:t>
            </w:r>
            <w:r w:rsidRPr="002B0D8D">
              <w:rPr>
                <w:rFonts w:cs="ＭＳ 明朝" w:hint="eastAsia"/>
                <w:color w:val="000000"/>
              </w:rPr>
              <w:t>していない</w:t>
            </w:r>
          </w:p>
          <w:p w:rsidR="002B0D8D" w:rsidRPr="002B0D8D" w:rsidRDefault="002B0D8D" w:rsidP="002B0D8D">
            <w:pPr>
              <w:rPr>
                <w:rFonts w:cs="ＭＳ 明朝"/>
                <w:color w:val="000000"/>
              </w:rPr>
            </w:pPr>
          </w:p>
          <w:p w:rsidR="002B0D8D" w:rsidRPr="002B0D8D" w:rsidRDefault="002B0D8D" w:rsidP="002B0D8D">
            <w:pPr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※「パートナーシップ構築宣言ポータルサイト」において、上記の事業者名で宣言を公表していること</w:t>
            </w: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992"/>
        <w:gridCol w:w="2552"/>
      </w:tblGrid>
      <w:tr w:rsidR="00880CF5" w:rsidTr="00FD5A3B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552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552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</w:p>
    <w:p w:rsidR="00880CF5" w:rsidRPr="00790BF7" w:rsidRDefault="00880CF5" w:rsidP="00790BF7">
      <w:pPr>
        <w:jc w:val="left"/>
      </w:pPr>
    </w:p>
    <w:sectPr w:rsidR="00880CF5" w:rsidRPr="00790BF7" w:rsidSect="00000610">
      <w:headerReference w:type="first" r:id="rId8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06" w:rsidRDefault="00786A06" w:rsidP="00B17511">
      <w:r>
        <w:separator/>
      </w:r>
    </w:p>
  </w:endnote>
  <w:endnote w:type="continuationSeparator" w:id="0">
    <w:p w:rsidR="00786A06" w:rsidRDefault="00786A06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06" w:rsidRDefault="00786A06" w:rsidP="00B17511">
      <w:r>
        <w:separator/>
      </w:r>
    </w:p>
  </w:footnote>
  <w:footnote w:type="continuationSeparator" w:id="0">
    <w:p w:rsidR="00786A06" w:rsidRDefault="00786A06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FD48B4" w:rsidP="00000610">
    <w:pPr>
      <w:pStyle w:val="a4"/>
      <w:jc w:val="right"/>
    </w:pPr>
    <w:r>
      <w:rPr>
        <w:rFonts w:hint="eastAsia"/>
      </w:rPr>
      <w:t>（様式第３</w:t>
    </w:r>
    <w:r w:rsidR="00000610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6486BEA"/>
    <w:multiLevelType w:val="hybridMultilevel"/>
    <w:tmpl w:val="E7B0D1A2"/>
    <w:lvl w:ilvl="0" w:tplc="E2661132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5963"/>
    <w:rsid w:val="00027DBD"/>
    <w:rsid w:val="00044430"/>
    <w:rsid w:val="00067856"/>
    <w:rsid w:val="000901FA"/>
    <w:rsid w:val="00092328"/>
    <w:rsid w:val="000A317E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4BC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A58C4"/>
    <w:rsid w:val="002B0D8D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26FF"/>
    <w:rsid w:val="003C7D73"/>
    <w:rsid w:val="003D2789"/>
    <w:rsid w:val="003E586D"/>
    <w:rsid w:val="003F29B4"/>
    <w:rsid w:val="004161EC"/>
    <w:rsid w:val="00420E06"/>
    <w:rsid w:val="00425FA6"/>
    <w:rsid w:val="004317D0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D05B1"/>
    <w:rsid w:val="005D565A"/>
    <w:rsid w:val="005E3A57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E1B2C"/>
    <w:rsid w:val="006F316D"/>
    <w:rsid w:val="006F6C7A"/>
    <w:rsid w:val="00715086"/>
    <w:rsid w:val="007302D3"/>
    <w:rsid w:val="00744F6A"/>
    <w:rsid w:val="00753E69"/>
    <w:rsid w:val="00754A08"/>
    <w:rsid w:val="007570FA"/>
    <w:rsid w:val="00786A06"/>
    <w:rsid w:val="00790BF7"/>
    <w:rsid w:val="007A2AD2"/>
    <w:rsid w:val="007C11E7"/>
    <w:rsid w:val="007C2F6B"/>
    <w:rsid w:val="007C7846"/>
    <w:rsid w:val="007F543C"/>
    <w:rsid w:val="007F73F8"/>
    <w:rsid w:val="008374D1"/>
    <w:rsid w:val="00844E17"/>
    <w:rsid w:val="0084536F"/>
    <w:rsid w:val="00874E66"/>
    <w:rsid w:val="00880CF5"/>
    <w:rsid w:val="0088343E"/>
    <w:rsid w:val="008B186F"/>
    <w:rsid w:val="008B6103"/>
    <w:rsid w:val="008F1D0C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2EAB"/>
    <w:rsid w:val="00B6778F"/>
    <w:rsid w:val="00B67EDA"/>
    <w:rsid w:val="00B73596"/>
    <w:rsid w:val="00B74418"/>
    <w:rsid w:val="00B86858"/>
    <w:rsid w:val="00BA08ED"/>
    <w:rsid w:val="00BA51F3"/>
    <w:rsid w:val="00BB1586"/>
    <w:rsid w:val="00BD59EA"/>
    <w:rsid w:val="00BE4122"/>
    <w:rsid w:val="00BE59CE"/>
    <w:rsid w:val="00BF03E4"/>
    <w:rsid w:val="00BF2E4F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D4596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027A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48B4"/>
    <w:rsid w:val="00FD5A3B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8697B-3899-4E2D-A0E6-1F78395BA2A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46</Words>
  <Characters>265</Characters>
  <DocSecurity>0</DocSecurity>
  <Lines>2</Lines>
  <Paragraphs>1</Paragraphs>
  <ScaleCrop>false</ScaleCrop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2025-08-01T06:55:00Z</cp:lastPrinted>
  <dcterms:created xsi:type="dcterms:W3CDTF">2025-07-17T05:53:00Z</dcterms:created>
  <dcterms:modified xsi:type="dcterms:W3CDTF">2025-08-01T06:55:00Z</dcterms:modified>
</cp:coreProperties>
</file>