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102AC" w14:textId="77777777" w:rsidR="0017452E" w:rsidRPr="00103F77" w:rsidRDefault="0017452E" w:rsidP="0017452E">
      <w:pPr>
        <w:jc w:val="center"/>
        <w:rPr>
          <w:rFonts w:ascii="HGPｺﾞｼｯｸM" w:eastAsia="HGPｺﾞｼｯｸM"/>
        </w:rPr>
      </w:pPr>
      <w:r w:rsidRPr="00103F77">
        <w:rPr>
          <w:rFonts w:ascii="HGPｺﾞｼｯｸM" w:eastAsia="HGPｺﾞｼｯｸM" w:hint="eastAsia"/>
          <w:sz w:val="56"/>
        </w:rPr>
        <w:t>入 札 書</w:t>
      </w:r>
    </w:p>
    <w:p w14:paraId="5AD06B8E" w14:textId="77777777" w:rsidR="0017452E" w:rsidRDefault="0017452E" w:rsidP="0017452E">
      <w:pPr>
        <w:jc w:val="center"/>
      </w:pPr>
      <w:r w:rsidRPr="00103F77">
        <w:rPr>
          <w:rFonts w:ascii="HGPｺﾞｼｯｸM" w:eastAsia="HGPｺﾞｼｯｸM" w:hint="eastAsia"/>
          <w:sz w:val="24"/>
        </w:rPr>
        <w:t>（</w:t>
      </w:r>
      <w:r w:rsidRPr="00D443C8">
        <w:rPr>
          <w:rFonts w:ascii="HGSｺﾞｼｯｸM" w:eastAsia="HGSｺﾞｼｯｸM" w:hint="eastAsia"/>
          <w:sz w:val="24"/>
        </w:rPr>
        <w:t>条件付き一般競争入札による青森市斎場及び青森市浪岡斎園残骨灰売払）</w:t>
      </w:r>
    </w:p>
    <w:p w14:paraId="08BB1628" w14:textId="77777777" w:rsidR="0017452E" w:rsidRDefault="0017452E" w:rsidP="0017452E">
      <w:pPr>
        <w:jc w:val="left"/>
      </w:pPr>
    </w:p>
    <w:p w14:paraId="0C4DC1C5" w14:textId="77777777" w:rsidR="0017452E" w:rsidRDefault="0017452E" w:rsidP="0017452E">
      <w:pPr>
        <w:jc w:val="right"/>
      </w:pPr>
      <w:r w:rsidRPr="008460EF">
        <w:rPr>
          <w:rFonts w:hint="eastAsia"/>
          <w:sz w:val="24"/>
        </w:rPr>
        <w:t>令和　　年　　月　　日</w:t>
      </w:r>
    </w:p>
    <w:p w14:paraId="1E0F4FC0" w14:textId="77777777" w:rsidR="0017452E" w:rsidRDefault="0017452E" w:rsidP="0017452E">
      <w:pPr>
        <w:jc w:val="left"/>
      </w:pPr>
    </w:p>
    <w:p w14:paraId="4C734088" w14:textId="77777777" w:rsidR="0017452E" w:rsidRDefault="0017452E" w:rsidP="0017452E">
      <w:pPr>
        <w:jc w:val="left"/>
      </w:pPr>
      <w:r w:rsidRPr="0017452E">
        <w:rPr>
          <w:rFonts w:hint="eastAsia"/>
          <w:spacing w:val="30"/>
          <w:kern w:val="0"/>
          <w:sz w:val="24"/>
          <w:fitText w:val="1200" w:id="-1020432885"/>
        </w:rPr>
        <w:t>青森市長</w:t>
      </w:r>
      <w:r w:rsidRPr="008460EF">
        <w:rPr>
          <w:rFonts w:hint="eastAsia"/>
          <w:sz w:val="24"/>
        </w:rPr>
        <w:t xml:space="preserve">　様</w:t>
      </w:r>
    </w:p>
    <w:p w14:paraId="7C7F7BB1" w14:textId="77777777" w:rsidR="0017452E" w:rsidRDefault="0017452E" w:rsidP="0017452E">
      <w:pPr>
        <w:jc w:val="left"/>
      </w:pPr>
    </w:p>
    <w:p w14:paraId="41B930C8" w14:textId="77777777" w:rsidR="0017452E" w:rsidRDefault="0017452E" w:rsidP="0017452E">
      <w:pPr>
        <w:ind w:firstLine="3402"/>
        <w:jc w:val="left"/>
      </w:pPr>
      <w:r w:rsidRPr="008460EF">
        <w:rPr>
          <w:rFonts w:hint="eastAsia"/>
          <w:sz w:val="24"/>
        </w:rPr>
        <w:t>入</w:t>
      </w:r>
      <w:r>
        <w:rPr>
          <w:rFonts w:hint="eastAsia"/>
          <w:sz w:val="24"/>
        </w:rPr>
        <w:t xml:space="preserve">　</w:t>
      </w:r>
      <w:r w:rsidRPr="008460EF">
        <w:rPr>
          <w:rFonts w:hint="eastAsia"/>
          <w:sz w:val="24"/>
        </w:rPr>
        <w:t>札</w:t>
      </w:r>
      <w:r>
        <w:rPr>
          <w:rFonts w:hint="eastAsia"/>
          <w:sz w:val="24"/>
        </w:rPr>
        <w:t xml:space="preserve">　</w:t>
      </w:r>
      <w:r w:rsidRPr="008460EF">
        <w:rPr>
          <w:rFonts w:hint="eastAsia"/>
          <w:sz w:val="24"/>
        </w:rPr>
        <w:t>者</w:t>
      </w:r>
    </w:p>
    <w:p w14:paraId="78914FAE" w14:textId="77777777" w:rsidR="0017452E" w:rsidRPr="008460EF" w:rsidRDefault="0017452E" w:rsidP="0017452E">
      <w:pPr>
        <w:spacing w:line="360" w:lineRule="auto"/>
        <w:ind w:firstLine="3686"/>
        <w:jc w:val="left"/>
        <w:rPr>
          <w:sz w:val="18"/>
        </w:rPr>
      </w:pPr>
      <w:r w:rsidRPr="0017452E">
        <w:rPr>
          <w:rFonts w:hint="eastAsia"/>
          <w:spacing w:val="210"/>
          <w:kern w:val="0"/>
          <w:fitText w:val="1470" w:id="-1020432884"/>
        </w:rPr>
        <w:t>所在</w:t>
      </w:r>
      <w:r w:rsidRPr="0017452E">
        <w:rPr>
          <w:rFonts w:hint="eastAsia"/>
          <w:kern w:val="0"/>
          <w:fitText w:val="1470" w:id="-1020432884"/>
        </w:rPr>
        <w:t>地</w:t>
      </w:r>
    </w:p>
    <w:p w14:paraId="79AABD0B" w14:textId="77777777" w:rsidR="0017452E" w:rsidRPr="008460EF" w:rsidRDefault="0017452E" w:rsidP="0017452E">
      <w:pPr>
        <w:spacing w:line="360" w:lineRule="auto"/>
        <w:ind w:firstLine="3686"/>
        <w:jc w:val="left"/>
        <w:rPr>
          <w:sz w:val="18"/>
        </w:rPr>
      </w:pPr>
      <w:r w:rsidRPr="0017452E">
        <w:rPr>
          <w:rFonts w:hint="eastAsia"/>
          <w:spacing w:val="15"/>
          <w:kern w:val="0"/>
          <w:fitText w:val="1470" w:id="-1020432883"/>
        </w:rPr>
        <w:t>商号又は名</w:t>
      </w:r>
      <w:r w:rsidRPr="0017452E">
        <w:rPr>
          <w:rFonts w:hint="eastAsia"/>
          <w:spacing w:val="30"/>
          <w:kern w:val="0"/>
          <w:fitText w:val="1470" w:id="-1020432883"/>
        </w:rPr>
        <w:t>称</w:t>
      </w:r>
    </w:p>
    <w:p w14:paraId="2623527F" w14:textId="77777777" w:rsidR="0017452E" w:rsidRPr="008460EF" w:rsidRDefault="0017452E" w:rsidP="0017452E">
      <w:pPr>
        <w:spacing w:line="360" w:lineRule="auto"/>
        <w:ind w:firstLine="3686"/>
        <w:jc w:val="left"/>
        <w:rPr>
          <w:sz w:val="18"/>
        </w:rPr>
      </w:pPr>
      <w:r w:rsidRPr="0017452E">
        <w:rPr>
          <w:rFonts w:hint="eastAsia"/>
          <w:kern w:val="0"/>
          <w:fitText w:val="1470" w:id="-1020432882"/>
        </w:rPr>
        <w:t>代表者職・氏名</w:t>
      </w:r>
      <w:r>
        <w:rPr>
          <w:rFonts w:hint="eastAsia"/>
          <w:kern w:val="0"/>
        </w:rPr>
        <w:t xml:space="preserve">　　　　　　　　　　　</w:t>
      </w:r>
      <w:r w:rsidRPr="00E730B0">
        <w:rPr>
          <w:rFonts w:hint="eastAsia"/>
          <w:kern w:val="0"/>
        </w:rPr>
        <w:t xml:space="preserve">　　　　　　　印</w:t>
      </w:r>
    </w:p>
    <w:p w14:paraId="3420A396" w14:textId="77777777" w:rsidR="0017452E" w:rsidRDefault="0017452E" w:rsidP="0017452E">
      <w:pPr>
        <w:ind w:firstLine="3544"/>
        <w:jc w:val="left"/>
      </w:pPr>
      <w:r w:rsidRPr="0017452E">
        <w:rPr>
          <w:rFonts w:hint="eastAsia"/>
          <w:w w:val="94"/>
          <w:kern w:val="0"/>
          <w:fitText w:val="1785" w:id="-1020432881"/>
        </w:rPr>
        <w:t>（委任代理人氏名</w:t>
      </w:r>
      <w:r w:rsidRPr="0017452E">
        <w:rPr>
          <w:rFonts w:hint="eastAsia"/>
          <w:spacing w:val="6"/>
          <w:w w:val="94"/>
          <w:kern w:val="0"/>
          <w:fitText w:val="1785" w:id="-1020432881"/>
        </w:rPr>
        <w:t>）</w:t>
      </w:r>
    </w:p>
    <w:p w14:paraId="633075FA" w14:textId="77777777" w:rsidR="0017452E" w:rsidRDefault="0017452E" w:rsidP="0017452E">
      <w:pPr>
        <w:jc w:val="left"/>
      </w:pPr>
    </w:p>
    <w:p w14:paraId="552AD268" w14:textId="77777777" w:rsidR="0017452E" w:rsidRDefault="0017452E" w:rsidP="0017452E">
      <w:pPr>
        <w:spacing w:after="120"/>
        <w:jc w:val="left"/>
      </w:pPr>
      <w:r w:rsidRPr="00E730B0">
        <w:rPr>
          <w:rFonts w:hint="eastAsia"/>
          <w:sz w:val="24"/>
        </w:rPr>
        <w:t>１　入札金額</w:t>
      </w:r>
    </w:p>
    <w:tbl>
      <w:tblPr>
        <w:tblStyle w:val="a7"/>
        <w:tblW w:w="0" w:type="auto"/>
        <w:tblInd w:w="279" w:type="dxa"/>
        <w:tblLook w:val="04A0" w:firstRow="1" w:lastRow="0" w:firstColumn="1" w:lastColumn="0" w:noHBand="0" w:noVBand="1"/>
      </w:tblPr>
      <w:tblGrid>
        <w:gridCol w:w="907"/>
        <w:gridCol w:w="907"/>
        <w:gridCol w:w="907"/>
        <w:gridCol w:w="907"/>
        <w:gridCol w:w="908"/>
        <w:gridCol w:w="907"/>
        <w:gridCol w:w="907"/>
        <w:gridCol w:w="907"/>
        <w:gridCol w:w="907"/>
        <w:gridCol w:w="908"/>
      </w:tblGrid>
      <w:tr w:rsidR="0017452E" w14:paraId="0D49C907" w14:textId="77777777" w:rsidTr="000609CF">
        <w:tc>
          <w:tcPr>
            <w:tcW w:w="907" w:type="dxa"/>
            <w:tcBorders>
              <w:bottom w:val="nil"/>
            </w:tcBorders>
            <w:vAlign w:val="center"/>
          </w:tcPr>
          <w:p w14:paraId="66D6D0C5" w14:textId="77777777" w:rsidR="0017452E" w:rsidRPr="00D52AA3" w:rsidRDefault="0017452E" w:rsidP="000609CF">
            <w:pPr>
              <w:spacing w:line="240" w:lineRule="exact"/>
              <w:jc w:val="right"/>
              <w:rPr>
                <w:sz w:val="18"/>
              </w:rPr>
            </w:pPr>
            <w:r w:rsidRPr="00D52AA3">
              <w:rPr>
                <w:rFonts w:hint="eastAsia"/>
                <w:sz w:val="18"/>
              </w:rPr>
              <w:t>十</w:t>
            </w:r>
          </w:p>
        </w:tc>
        <w:tc>
          <w:tcPr>
            <w:tcW w:w="907" w:type="dxa"/>
            <w:tcBorders>
              <w:bottom w:val="nil"/>
            </w:tcBorders>
            <w:vAlign w:val="center"/>
          </w:tcPr>
          <w:p w14:paraId="5A141278" w14:textId="77777777" w:rsidR="0017452E" w:rsidRPr="00D52AA3" w:rsidRDefault="0017452E" w:rsidP="000609CF">
            <w:pPr>
              <w:spacing w:line="240" w:lineRule="exact"/>
              <w:jc w:val="right"/>
              <w:rPr>
                <w:sz w:val="18"/>
              </w:rPr>
            </w:pPr>
            <w:r w:rsidRPr="00D52AA3">
              <w:rPr>
                <w:rFonts w:hint="eastAsia"/>
                <w:sz w:val="18"/>
              </w:rPr>
              <w:t>億</w:t>
            </w:r>
          </w:p>
        </w:tc>
        <w:tc>
          <w:tcPr>
            <w:tcW w:w="907" w:type="dxa"/>
            <w:tcBorders>
              <w:bottom w:val="nil"/>
            </w:tcBorders>
            <w:vAlign w:val="center"/>
          </w:tcPr>
          <w:p w14:paraId="4F157DEE" w14:textId="77777777" w:rsidR="0017452E" w:rsidRPr="00D52AA3" w:rsidRDefault="0017452E" w:rsidP="000609CF">
            <w:pPr>
              <w:spacing w:line="240" w:lineRule="exact"/>
              <w:jc w:val="right"/>
              <w:rPr>
                <w:sz w:val="18"/>
              </w:rPr>
            </w:pPr>
            <w:r w:rsidRPr="00D52AA3">
              <w:rPr>
                <w:rFonts w:hint="eastAsia"/>
                <w:sz w:val="18"/>
              </w:rPr>
              <w:t>千</w:t>
            </w:r>
          </w:p>
        </w:tc>
        <w:tc>
          <w:tcPr>
            <w:tcW w:w="907" w:type="dxa"/>
            <w:tcBorders>
              <w:bottom w:val="nil"/>
            </w:tcBorders>
            <w:vAlign w:val="center"/>
          </w:tcPr>
          <w:p w14:paraId="068CE25D" w14:textId="77777777" w:rsidR="0017452E" w:rsidRPr="00D52AA3" w:rsidRDefault="0017452E" w:rsidP="000609CF">
            <w:pPr>
              <w:spacing w:line="240" w:lineRule="exact"/>
              <w:jc w:val="right"/>
              <w:rPr>
                <w:sz w:val="18"/>
              </w:rPr>
            </w:pPr>
            <w:r w:rsidRPr="00D52AA3">
              <w:rPr>
                <w:rFonts w:hint="eastAsia"/>
                <w:sz w:val="18"/>
              </w:rPr>
              <w:t>百</w:t>
            </w:r>
          </w:p>
        </w:tc>
        <w:tc>
          <w:tcPr>
            <w:tcW w:w="908" w:type="dxa"/>
            <w:tcBorders>
              <w:bottom w:val="nil"/>
            </w:tcBorders>
            <w:vAlign w:val="center"/>
          </w:tcPr>
          <w:p w14:paraId="65D4C786" w14:textId="77777777" w:rsidR="0017452E" w:rsidRPr="00D52AA3" w:rsidRDefault="0017452E" w:rsidP="000609CF">
            <w:pPr>
              <w:spacing w:line="240" w:lineRule="exact"/>
              <w:jc w:val="right"/>
              <w:rPr>
                <w:sz w:val="18"/>
              </w:rPr>
            </w:pPr>
            <w:r w:rsidRPr="00D52AA3">
              <w:rPr>
                <w:rFonts w:hint="eastAsia"/>
                <w:sz w:val="18"/>
              </w:rPr>
              <w:t>十</w:t>
            </w:r>
          </w:p>
        </w:tc>
        <w:tc>
          <w:tcPr>
            <w:tcW w:w="907" w:type="dxa"/>
            <w:tcBorders>
              <w:bottom w:val="nil"/>
            </w:tcBorders>
            <w:vAlign w:val="center"/>
          </w:tcPr>
          <w:p w14:paraId="2EF7534C" w14:textId="77777777" w:rsidR="0017452E" w:rsidRPr="00D52AA3" w:rsidRDefault="0017452E" w:rsidP="000609CF">
            <w:pPr>
              <w:spacing w:line="240" w:lineRule="exact"/>
              <w:jc w:val="right"/>
              <w:rPr>
                <w:sz w:val="18"/>
              </w:rPr>
            </w:pPr>
            <w:r w:rsidRPr="00D52AA3">
              <w:rPr>
                <w:rFonts w:hint="eastAsia"/>
                <w:sz w:val="18"/>
              </w:rPr>
              <w:t>万</w:t>
            </w:r>
          </w:p>
        </w:tc>
        <w:tc>
          <w:tcPr>
            <w:tcW w:w="907" w:type="dxa"/>
            <w:tcBorders>
              <w:bottom w:val="nil"/>
            </w:tcBorders>
            <w:vAlign w:val="center"/>
          </w:tcPr>
          <w:p w14:paraId="61434880" w14:textId="77777777" w:rsidR="0017452E" w:rsidRPr="00D52AA3" w:rsidRDefault="0017452E" w:rsidP="000609CF">
            <w:pPr>
              <w:spacing w:line="240" w:lineRule="exact"/>
              <w:jc w:val="right"/>
              <w:rPr>
                <w:sz w:val="18"/>
              </w:rPr>
            </w:pPr>
            <w:r w:rsidRPr="00D52AA3">
              <w:rPr>
                <w:rFonts w:hint="eastAsia"/>
                <w:sz w:val="18"/>
              </w:rPr>
              <w:t>千</w:t>
            </w:r>
          </w:p>
        </w:tc>
        <w:tc>
          <w:tcPr>
            <w:tcW w:w="907" w:type="dxa"/>
            <w:tcBorders>
              <w:bottom w:val="nil"/>
            </w:tcBorders>
            <w:vAlign w:val="center"/>
          </w:tcPr>
          <w:p w14:paraId="6D4131AF" w14:textId="77777777" w:rsidR="0017452E" w:rsidRPr="00D52AA3" w:rsidRDefault="0017452E" w:rsidP="000609CF">
            <w:pPr>
              <w:spacing w:line="240" w:lineRule="exact"/>
              <w:jc w:val="right"/>
              <w:rPr>
                <w:sz w:val="18"/>
              </w:rPr>
            </w:pPr>
            <w:r w:rsidRPr="00D52AA3">
              <w:rPr>
                <w:rFonts w:hint="eastAsia"/>
                <w:sz w:val="18"/>
              </w:rPr>
              <w:t>百</w:t>
            </w:r>
          </w:p>
        </w:tc>
        <w:tc>
          <w:tcPr>
            <w:tcW w:w="907" w:type="dxa"/>
            <w:tcBorders>
              <w:bottom w:val="nil"/>
            </w:tcBorders>
            <w:vAlign w:val="center"/>
          </w:tcPr>
          <w:p w14:paraId="791C08F2" w14:textId="77777777" w:rsidR="0017452E" w:rsidRPr="00D52AA3" w:rsidRDefault="0017452E" w:rsidP="000609CF">
            <w:pPr>
              <w:spacing w:line="240" w:lineRule="exact"/>
              <w:jc w:val="right"/>
              <w:rPr>
                <w:sz w:val="18"/>
              </w:rPr>
            </w:pPr>
            <w:r w:rsidRPr="00D52AA3">
              <w:rPr>
                <w:rFonts w:hint="eastAsia"/>
                <w:sz w:val="18"/>
              </w:rPr>
              <w:t>十</w:t>
            </w:r>
          </w:p>
        </w:tc>
        <w:tc>
          <w:tcPr>
            <w:tcW w:w="908" w:type="dxa"/>
            <w:tcBorders>
              <w:bottom w:val="nil"/>
            </w:tcBorders>
            <w:vAlign w:val="center"/>
          </w:tcPr>
          <w:p w14:paraId="43902E37" w14:textId="77777777" w:rsidR="0017452E" w:rsidRPr="00D52AA3" w:rsidRDefault="0017452E" w:rsidP="000609CF">
            <w:pPr>
              <w:spacing w:line="240" w:lineRule="exact"/>
              <w:jc w:val="right"/>
              <w:rPr>
                <w:sz w:val="18"/>
              </w:rPr>
            </w:pPr>
            <w:r w:rsidRPr="00D52AA3">
              <w:rPr>
                <w:rFonts w:hint="eastAsia"/>
                <w:sz w:val="18"/>
              </w:rPr>
              <w:t>円</w:t>
            </w:r>
          </w:p>
        </w:tc>
      </w:tr>
      <w:tr w:rsidR="0017452E" w14:paraId="516525CE" w14:textId="77777777" w:rsidTr="000609CF">
        <w:trPr>
          <w:trHeight w:val="1034"/>
        </w:trPr>
        <w:tc>
          <w:tcPr>
            <w:tcW w:w="907" w:type="dxa"/>
            <w:tcBorders>
              <w:top w:val="nil"/>
            </w:tcBorders>
            <w:vAlign w:val="center"/>
          </w:tcPr>
          <w:p w14:paraId="62B1CB3C" w14:textId="77777777" w:rsidR="0017452E" w:rsidRDefault="0017452E" w:rsidP="000609CF">
            <w:pPr>
              <w:jc w:val="center"/>
            </w:pPr>
          </w:p>
        </w:tc>
        <w:tc>
          <w:tcPr>
            <w:tcW w:w="907" w:type="dxa"/>
            <w:tcBorders>
              <w:top w:val="nil"/>
            </w:tcBorders>
            <w:vAlign w:val="center"/>
          </w:tcPr>
          <w:p w14:paraId="59CEB7C1" w14:textId="77777777" w:rsidR="0017452E" w:rsidRDefault="0017452E" w:rsidP="000609CF">
            <w:pPr>
              <w:jc w:val="center"/>
            </w:pPr>
          </w:p>
        </w:tc>
        <w:tc>
          <w:tcPr>
            <w:tcW w:w="907" w:type="dxa"/>
            <w:tcBorders>
              <w:top w:val="nil"/>
            </w:tcBorders>
            <w:vAlign w:val="center"/>
          </w:tcPr>
          <w:p w14:paraId="6A6C43B9" w14:textId="77777777" w:rsidR="0017452E" w:rsidRDefault="0017452E" w:rsidP="000609CF">
            <w:pPr>
              <w:jc w:val="center"/>
            </w:pPr>
          </w:p>
        </w:tc>
        <w:tc>
          <w:tcPr>
            <w:tcW w:w="907" w:type="dxa"/>
            <w:tcBorders>
              <w:top w:val="nil"/>
            </w:tcBorders>
            <w:vAlign w:val="center"/>
          </w:tcPr>
          <w:p w14:paraId="566EFD87" w14:textId="77777777" w:rsidR="0017452E" w:rsidRDefault="0017452E" w:rsidP="000609CF">
            <w:pPr>
              <w:jc w:val="center"/>
            </w:pPr>
          </w:p>
        </w:tc>
        <w:tc>
          <w:tcPr>
            <w:tcW w:w="908" w:type="dxa"/>
            <w:tcBorders>
              <w:top w:val="nil"/>
            </w:tcBorders>
            <w:vAlign w:val="center"/>
          </w:tcPr>
          <w:p w14:paraId="7B00FE67" w14:textId="77777777" w:rsidR="0017452E" w:rsidRDefault="0017452E" w:rsidP="000609CF">
            <w:pPr>
              <w:jc w:val="center"/>
            </w:pPr>
          </w:p>
        </w:tc>
        <w:tc>
          <w:tcPr>
            <w:tcW w:w="907" w:type="dxa"/>
            <w:tcBorders>
              <w:top w:val="nil"/>
            </w:tcBorders>
            <w:vAlign w:val="center"/>
          </w:tcPr>
          <w:p w14:paraId="702CB7DE" w14:textId="77777777" w:rsidR="0017452E" w:rsidRDefault="0017452E" w:rsidP="000609CF">
            <w:pPr>
              <w:jc w:val="center"/>
            </w:pPr>
          </w:p>
        </w:tc>
        <w:tc>
          <w:tcPr>
            <w:tcW w:w="907" w:type="dxa"/>
            <w:tcBorders>
              <w:top w:val="nil"/>
            </w:tcBorders>
            <w:vAlign w:val="center"/>
          </w:tcPr>
          <w:p w14:paraId="7E96A2A0" w14:textId="77777777" w:rsidR="0017452E" w:rsidRDefault="0017452E" w:rsidP="000609CF">
            <w:pPr>
              <w:jc w:val="center"/>
            </w:pPr>
          </w:p>
        </w:tc>
        <w:tc>
          <w:tcPr>
            <w:tcW w:w="907" w:type="dxa"/>
            <w:tcBorders>
              <w:top w:val="nil"/>
            </w:tcBorders>
            <w:vAlign w:val="center"/>
          </w:tcPr>
          <w:p w14:paraId="73E9D260" w14:textId="77777777" w:rsidR="0017452E" w:rsidRDefault="0017452E" w:rsidP="000609CF">
            <w:pPr>
              <w:jc w:val="center"/>
            </w:pPr>
          </w:p>
        </w:tc>
        <w:tc>
          <w:tcPr>
            <w:tcW w:w="907" w:type="dxa"/>
            <w:tcBorders>
              <w:top w:val="nil"/>
            </w:tcBorders>
            <w:vAlign w:val="center"/>
          </w:tcPr>
          <w:p w14:paraId="6C38AF9F" w14:textId="77777777" w:rsidR="0017452E" w:rsidRDefault="0017452E" w:rsidP="000609CF">
            <w:pPr>
              <w:jc w:val="center"/>
            </w:pPr>
          </w:p>
        </w:tc>
        <w:tc>
          <w:tcPr>
            <w:tcW w:w="908" w:type="dxa"/>
            <w:tcBorders>
              <w:top w:val="nil"/>
            </w:tcBorders>
            <w:vAlign w:val="center"/>
          </w:tcPr>
          <w:p w14:paraId="55B6659D" w14:textId="77777777" w:rsidR="0017452E" w:rsidRDefault="0017452E" w:rsidP="000609CF">
            <w:pPr>
              <w:jc w:val="center"/>
            </w:pPr>
          </w:p>
        </w:tc>
      </w:tr>
    </w:tbl>
    <w:p w14:paraId="30682DA6" w14:textId="77777777" w:rsidR="0017452E" w:rsidRDefault="0017452E" w:rsidP="0017452E">
      <w:pPr>
        <w:jc w:val="left"/>
      </w:pPr>
      <w:r>
        <w:rPr>
          <w:rFonts w:hint="eastAsia"/>
        </w:rPr>
        <w:t xml:space="preserve">　　</w:t>
      </w:r>
      <w:r w:rsidRPr="00103F77">
        <w:rPr>
          <w:rFonts w:ascii="HGPｺﾞｼｯｸM" w:eastAsia="HGPｺﾞｼｯｸM" w:hint="eastAsia"/>
          <w:sz w:val="20"/>
        </w:rPr>
        <w:t xml:space="preserve">注　</w:t>
      </w:r>
      <w:r w:rsidRPr="000A21A3">
        <w:rPr>
          <w:rFonts w:ascii="HGPｺﾞｼｯｸM" w:eastAsia="HGPｺﾞｼｯｸM" w:hint="eastAsia"/>
          <w:sz w:val="20"/>
        </w:rPr>
        <w:t>入札金額に、消費税及び地方消費税額は含</w:t>
      </w:r>
      <w:r>
        <w:rPr>
          <w:rFonts w:ascii="HGPｺﾞｼｯｸM" w:eastAsia="HGPｺﾞｼｯｸM" w:hint="eastAsia"/>
          <w:sz w:val="20"/>
        </w:rPr>
        <w:t>み</w:t>
      </w:r>
      <w:r w:rsidRPr="000A21A3">
        <w:rPr>
          <w:rFonts w:ascii="HGPｺﾞｼｯｸM" w:eastAsia="HGPｺﾞｼｯｸM" w:hint="eastAsia"/>
          <w:sz w:val="20"/>
        </w:rPr>
        <w:t>ません。</w:t>
      </w:r>
    </w:p>
    <w:p w14:paraId="27ABFCAB" w14:textId="77777777" w:rsidR="0017452E" w:rsidRPr="000A21A3" w:rsidRDefault="0017452E" w:rsidP="0017452E">
      <w:pPr>
        <w:jc w:val="left"/>
      </w:pPr>
    </w:p>
    <w:p w14:paraId="0C08EAEA" w14:textId="77777777" w:rsidR="0017452E" w:rsidRDefault="0017452E" w:rsidP="0017452E">
      <w:pPr>
        <w:spacing w:after="120"/>
        <w:jc w:val="left"/>
      </w:pPr>
      <w:r w:rsidRPr="00E730B0">
        <w:rPr>
          <w:rFonts w:hint="eastAsia"/>
          <w:sz w:val="24"/>
        </w:rPr>
        <w:t xml:space="preserve">２　</w:t>
      </w:r>
      <w:r>
        <w:rPr>
          <w:rFonts w:hint="eastAsia"/>
          <w:sz w:val="24"/>
        </w:rPr>
        <w:t>参加を希望する入札案</w:t>
      </w:r>
      <w:r w:rsidRPr="00E730B0">
        <w:rPr>
          <w:rFonts w:hint="eastAsia"/>
          <w:sz w:val="24"/>
        </w:rPr>
        <w:t>件</w:t>
      </w:r>
    </w:p>
    <w:tbl>
      <w:tblPr>
        <w:tblStyle w:val="a7"/>
        <w:tblW w:w="9072" w:type="dxa"/>
        <w:tblInd w:w="279" w:type="dxa"/>
        <w:tblLook w:val="04A0" w:firstRow="1" w:lastRow="0" w:firstColumn="1" w:lastColumn="0" w:noHBand="0" w:noVBand="1"/>
      </w:tblPr>
      <w:tblGrid>
        <w:gridCol w:w="9072"/>
      </w:tblGrid>
      <w:tr w:rsidR="0017452E" w14:paraId="318F867E" w14:textId="77777777" w:rsidTr="000609CF">
        <w:trPr>
          <w:trHeight w:val="1020"/>
        </w:trPr>
        <w:tc>
          <w:tcPr>
            <w:tcW w:w="9072" w:type="dxa"/>
            <w:vAlign w:val="center"/>
          </w:tcPr>
          <w:p w14:paraId="4D28CEBA" w14:textId="77777777" w:rsidR="0017452E" w:rsidRDefault="0017452E" w:rsidP="000609CF">
            <w:pPr>
              <w:jc w:val="center"/>
            </w:pPr>
            <w:r w:rsidRPr="0032172D">
              <w:rPr>
                <w:rFonts w:hint="eastAsia"/>
                <w:sz w:val="24"/>
                <w:szCs w:val="28"/>
              </w:rPr>
              <w:t>青森市斎場及び</w:t>
            </w:r>
            <w:r>
              <w:rPr>
                <w:rFonts w:hint="eastAsia"/>
                <w:sz w:val="24"/>
                <w:szCs w:val="28"/>
              </w:rPr>
              <w:t>青森市</w:t>
            </w:r>
            <w:r w:rsidRPr="0032172D">
              <w:rPr>
                <w:rFonts w:hint="eastAsia"/>
                <w:sz w:val="24"/>
                <w:szCs w:val="28"/>
              </w:rPr>
              <w:t>浪岡斎園残骨灰</w:t>
            </w:r>
            <w:r>
              <w:rPr>
                <w:rFonts w:hint="eastAsia"/>
                <w:sz w:val="24"/>
                <w:szCs w:val="28"/>
              </w:rPr>
              <w:t>売払</w:t>
            </w:r>
          </w:p>
        </w:tc>
      </w:tr>
    </w:tbl>
    <w:p w14:paraId="6A277034" w14:textId="77777777" w:rsidR="0017452E" w:rsidRDefault="0017452E" w:rsidP="0017452E">
      <w:pPr>
        <w:jc w:val="left"/>
      </w:pPr>
    </w:p>
    <w:p w14:paraId="5B1DFFC7" w14:textId="06087255" w:rsidR="002B1E1C" w:rsidRPr="00022D8F" w:rsidRDefault="0017452E" w:rsidP="0017452E">
      <w:r w:rsidRPr="00E730B0">
        <w:rPr>
          <w:rFonts w:hint="eastAsia"/>
          <w:sz w:val="24"/>
        </w:rPr>
        <w:t>「</w:t>
      </w:r>
      <w:r w:rsidRPr="00CF04D1">
        <w:rPr>
          <w:rFonts w:hint="eastAsia"/>
          <w:sz w:val="24"/>
        </w:rPr>
        <w:t>条件付き一般競争入札説明書（青森市斎場及び青森市浪岡斎園残骨灰売払）</w:t>
      </w:r>
      <w:r w:rsidRPr="00E730B0">
        <w:rPr>
          <w:rFonts w:hint="eastAsia"/>
          <w:sz w:val="24"/>
        </w:rPr>
        <w:t>」に記載されている内容を了承し、</w:t>
      </w:r>
      <w:r>
        <w:rPr>
          <w:rFonts w:hint="eastAsia"/>
          <w:sz w:val="24"/>
        </w:rPr>
        <w:t>申請</w:t>
      </w:r>
      <w:r w:rsidRPr="00E730B0">
        <w:rPr>
          <w:rFonts w:hint="eastAsia"/>
          <w:sz w:val="24"/>
        </w:rPr>
        <w:t>に必要な資格を有していることを誓約した上で、上記のとおり入札します。</w:t>
      </w:r>
      <w:bookmarkStart w:id="0" w:name="_GoBack"/>
      <w:bookmarkEnd w:id="0"/>
    </w:p>
    <w:sectPr w:rsidR="002B1E1C" w:rsidRPr="00022D8F" w:rsidSect="00531624">
      <w:pgSz w:w="11906" w:h="16838"/>
      <w:pgMar w:top="1474" w:right="1247" w:bottom="1474"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58D38" w14:textId="77777777" w:rsidR="004974A8" w:rsidRDefault="004974A8" w:rsidP="002B1E1C">
      <w:r>
        <w:separator/>
      </w:r>
    </w:p>
  </w:endnote>
  <w:endnote w:type="continuationSeparator" w:id="0">
    <w:p w14:paraId="023C5A44" w14:textId="77777777" w:rsidR="004974A8" w:rsidRDefault="004974A8" w:rsidP="002B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2D4C7" w14:textId="77777777" w:rsidR="004974A8" w:rsidRDefault="004974A8" w:rsidP="002B1E1C">
      <w:r>
        <w:separator/>
      </w:r>
    </w:p>
  </w:footnote>
  <w:footnote w:type="continuationSeparator" w:id="0">
    <w:p w14:paraId="543BF807" w14:textId="77777777" w:rsidR="004974A8" w:rsidRDefault="004974A8" w:rsidP="002B1E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77869"/>
    <w:multiLevelType w:val="hybridMultilevel"/>
    <w:tmpl w:val="A3F42F4A"/>
    <w:lvl w:ilvl="0" w:tplc="AF2A7ED8">
      <w:start w:val="1"/>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9E5"/>
    <w:rsid w:val="00022D8F"/>
    <w:rsid w:val="000409E5"/>
    <w:rsid w:val="0017452E"/>
    <w:rsid w:val="001B697E"/>
    <w:rsid w:val="002B1E1C"/>
    <w:rsid w:val="003C45AA"/>
    <w:rsid w:val="004974A8"/>
    <w:rsid w:val="00531624"/>
    <w:rsid w:val="007E5BCE"/>
    <w:rsid w:val="00B61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EB0798"/>
  <w15:chartTrackingRefBased/>
  <w15:docId w15:val="{D778CB85-1610-434E-AC90-48E184EB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E1C"/>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E1C"/>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4">
    <w:name w:val="ヘッダー (文字)"/>
    <w:basedOn w:val="a0"/>
    <w:link w:val="a3"/>
    <w:uiPriority w:val="99"/>
    <w:rsid w:val="002B1E1C"/>
  </w:style>
  <w:style w:type="paragraph" w:styleId="a5">
    <w:name w:val="footer"/>
    <w:basedOn w:val="a"/>
    <w:link w:val="a6"/>
    <w:uiPriority w:val="99"/>
    <w:unhideWhenUsed/>
    <w:rsid w:val="002B1E1C"/>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6">
    <w:name w:val="フッター (文字)"/>
    <w:basedOn w:val="a0"/>
    <w:link w:val="a5"/>
    <w:uiPriority w:val="99"/>
    <w:rsid w:val="002B1E1C"/>
  </w:style>
  <w:style w:type="table" w:styleId="a7">
    <w:name w:val="Table Grid"/>
    <w:basedOn w:val="a1"/>
    <w:uiPriority w:val="39"/>
    <w:rsid w:val="002B1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1E1C"/>
    <w:pPr>
      <w:ind w:leftChars="400" w:left="840"/>
    </w:pPr>
  </w:style>
  <w:style w:type="paragraph" w:styleId="a9">
    <w:name w:val="Note Heading"/>
    <w:basedOn w:val="a"/>
    <w:next w:val="a"/>
    <w:link w:val="aa"/>
    <w:uiPriority w:val="99"/>
    <w:unhideWhenUsed/>
    <w:rsid w:val="00022D8F"/>
    <w:pPr>
      <w:jc w:val="center"/>
    </w:pPr>
    <w:rPr>
      <w:rFonts w:asciiTheme="minorHAnsi" w:eastAsiaTheme="minorEastAsia" w:hAnsiTheme="minorHAnsi" w:cstheme="minorBidi"/>
      <w:szCs w:val="22"/>
    </w:rPr>
  </w:style>
  <w:style w:type="character" w:customStyle="1" w:styleId="aa">
    <w:name w:val="記 (文字)"/>
    <w:basedOn w:val="a0"/>
    <w:link w:val="a9"/>
    <w:uiPriority w:val="99"/>
    <w:rsid w:val="00022D8F"/>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46</Words>
  <Characters>265</Characters>
  <DocSecurity>0</DocSecurity>
  <Lines>2</Lines>
  <Paragraphs>1</Paragraphs>
  <ScaleCrop>false</ScaleCrop>
  <LinksUpToDate>false</LinksUpToDate>
  <CharactersWithSpaces>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2024-03-05T12:47:00Z</dcterms:created>
  <dcterms:modified xsi:type="dcterms:W3CDTF">2024-03-05T12:47:00Z</dcterms:modified>
</cp:coreProperties>
</file>