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A1" w:rsidRDefault="0018310A" w:rsidP="003F3F62">
      <w:pPr>
        <w:jc w:val="right"/>
      </w:pPr>
      <w:r>
        <w:rPr>
          <w:rFonts w:hint="eastAsia"/>
        </w:rPr>
        <w:t xml:space="preserve">令和　年　月　</w:t>
      </w:r>
      <w:r w:rsidR="00D64EB0">
        <w:rPr>
          <w:rFonts w:hint="eastAsia"/>
        </w:rPr>
        <w:t>日</w:t>
      </w:r>
    </w:p>
    <w:p w:rsidR="00D64EB0" w:rsidRDefault="00D64EB0"/>
    <w:p w:rsidR="00D64EB0" w:rsidRDefault="00D64EB0" w:rsidP="0018310A">
      <w:pPr>
        <w:ind w:firstLineChars="1300" w:firstLine="2730"/>
      </w:pPr>
      <w:r>
        <w:rPr>
          <w:rFonts w:hint="eastAsia"/>
        </w:rPr>
        <w:t xml:space="preserve">　殿</w:t>
      </w:r>
    </w:p>
    <w:p w:rsidR="00D64EB0" w:rsidRDefault="003F3F62">
      <w:r>
        <w:rPr>
          <w:rFonts w:hint="eastAsia"/>
        </w:rPr>
        <w:t xml:space="preserve">　　</w:t>
      </w:r>
    </w:p>
    <w:p w:rsidR="00D64EB0" w:rsidRDefault="00D64EB0"/>
    <w:p w:rsidR="003F3F62" w:rsidRDefault="003F3F62"/>
    <w:p w:rsidR="003F3F62" w:rsidRDefault="003F3F62" w:rsidP="003F3F62">
      <w:pPr>
        <w:jc w:val="center"/>
      </w:pPr>
      <w:r>
        <w:rPr>
          <w:rFonts w:hint="eastAsia"/>
        </w:rPr>
        <w:t>建築基準法上の考察結果について</w:t>
      </w:r>
    </w:p>
    <w:p w:rsidR="003F3F62" w:rsidRDefault="003F3F62"/>
    <w:p w:rsidR="00D64EB0" w:rsidRPr="003F3F62" w:rsidRDefault="00D64EB0">
      <w:pPr>
        <w:rPr>
          <w:u w:val="single"/>
        </w:rPr>
      </w:pPr>
      <w:r w:rsidRPr="003F3F62">
        <w:rPr>
          <w:rFonts w:hint="eastAsia"/>
          <w:u w:val="single"/>
        </w:rPr>
        <w:t xml:space="preserve">建築場所　　</w:t>
      </w:r>
      <w:r w:rsidR="0018310A">
        <w:rPr>
          <w:rFonts w:hint="eastAsia"/>
          <w:u w:val="single"/>
        </w:rPr>
        <w:t xml:space="preserve">　　　　　　　　　　　　　　　</w:t>
      </w:r>
      <w:r w:rsidR="003F3F62" w:rsidRPr="003F3F62">
        <w:rPr>
          <w:rFonts w:hint="eastAsia"/>
          <w:u w:val="single"/>
        </w:rPr>
        <w:t xml:space="preserve">　　　　　　　　　　　　　　　</w:t>
      </w:r>
      <w:r w:rsidR="003F3F62">
        <w:rPr>
          <w:rFonts w:hint="eastAsia"/>
          <w:u w:val="single"/>
        </w:rPr>
        <w:t xml:space="preserve"> </w:t>
      </w:r>
      <w:r w:rsidR="008E1F97">
        <w:rPr>
          <w:rFonts w:hint="eastAsia"/>
          <w:u w:val="single"/>
        </w:rPr>
        <w:t xml:space="preserve">　　　　</w:t>
      </w:r>
    </w:p>
    <w:p w:rsidR="00D64EB0" w:rsidRDefault="00D64EB0"/>
    <w:p w:rsidR="00D64EB0" w:rsidRPr="003F3F62" w:rsidRDefault="00D64EB0">
      <w:pPr>
        <w:rPr>
          <w:u w:val="single"/>
        </w:rPr>
      </w:pPr>
      <w:r w:rsidRPr="003F3F62">
        <w:rPr>
          <w:rFonts w:hint="eastAsia"/>
          <w:u w:val="single"/>
        </w:rPr>
        <w:t xml:space="preserve">建築時期　　</w:t>
      </w:r>
      <w:r w:rsidR="0018310A">
        <w:rPr>
          <w:rFonts w:hint="eastAsia"/>
          <w:u w:val="single"/>
        </w:rPr>
        <w:t xml:space="preserve">　　　　　　　　　　　　　　　　　</w:t>
      </w:r>
      <w:r w:rsidR="003F3F62" w:rsidRPr="003F3F62">
        <w:rPr>
          <w:rFonts w:hint="eastAsia"/>
          <w:u w:val="single"/>
        </w:rPr>
        <w:t xml:space="preserve">　　　　　　　　　　　　　</w:t>
      </w:r>
      <w:r w:rsidR="008E1F97">
        <w:rPr>
          <w:rFonts w:hint="eastAsia"/>
          <w:u w:val="single"/>
        </w:rPr>
        <w:t xml:space="preserve">　　　　</w:t>
      </w:r>
      <w:r w:rsidR="003F3F62">
        <w:rPr>
          <w:rFonts w:hint="eastAsia"/>
          <w:u w:val="single"/>
        </w:rPr>
        <w:t xml:space="preserve"> </w:t>
      </w:r>
    </w:p>
    <w:p w:rsidR="00D64EB0" w:rsidRPr="003F3F62" w:rsidRDefault="00D64EB0">
      <w:pPr>
        <w:rPr>
          <w:u w:val="single"/>
        </w:rPr>
      </w:pPr>
    </w:p>
    <w:p w:rsidR="00D64EB0" w:rsidRDefault="00D64EB0"/>
    <w:p w:rsidR="0018310A" w:rsidRDefault="0018310A"/>
    <w:p w:rsidR="0018310A" w:rsidRDefault="0018310A">
      <w:pPr>
        <w:rPr>
          <w:rFonts w:hint="eastAsia"/>
        </w:rPr>
      </w:pPr>
    </w:p>
    <w:p w:rsidR="0018310A" w:rsidRDefault="0018310A">
      <w:pPr>
        <w:rPr>
          <w:rFonts w:hint="eastAsia"/>
        </w:rPr>
      </w:pPr>
    </w:p>
    <w:p w:rsidR="00D64EB0" w:rsidRDefault="00D64EB0">
      <w:r>
        <w:rPr>
          <w:rFonts w:hint="eastAsia"/>
        </w:rPr>
        <w:t>上記の内容について、現況は確認済証と同様の建物であることが目視などから確認でき、</w:t>
      </w:r>
    </w:p>
    <w:p w:rsidR="00D64EB0" w:rsidRDefault="007D784E">
      <w:r w:rsidRPr="007D784E">
        <w:rPr>
          <w:rFonts w:hint="eastAsia"/>
          <w:u w:val="single"/>
        </w:rPr>
        <w:t>新築（</w:t>
      </w:r>
      <w:r w:rsidR="00D64EB0" w:rsidRPr="007D784E">
        <w:rPr>
          <w:rFonts w:hint="eastAsia"/>
          <w:u w:val="single"/>
        </w:rPr>
        <w:t>増築</w:t>
      </w:r>
      <w:r w:rsidRPr="007D784E">
        <w:rPr>
          <w:rFonts w:hint="eastAsia"/>
          <w:u w:val="single"/>
        </w:rPr>
        <w:t>）</w:t>
      </w:r>
      <w:r w:rsidR="00D64EB0" w:rsidRPr="003F3F62">
        <w:rPr>
          <w:rFonts w:hint="eastAsia"/>
          <w:u w:val="single"/>
        </w:rPr>
        <w:t>当時の</w:t>
      </w:r>
      <w:r w:rsidR="003F3F62" w:rsidRPr="003F3F62">
        <w:rPr>
          <w:rFonts w:hint="eastAsia"/>
          <w:u w:val="single"/>
        </w:rPr>
        <w:t>建築基準法に合致した</w:t>
      </w:r>
      <w:r w:rsidR="00D64EB0">
        <w:rPr>
          <w:rFonts w:hint="eastAsia"/>
        </w:rPr>
        <w:t>状態のまま</w:t>
      </w:r>
      <w:r w:rsidR="003F3F62">
        <w:rPr>
          <w:rFonts w:hint="eastAsia"/>
        </w:rPr>
        <w:t>、</w:t>
      </w:r>
      <w:r w:rsidR="00D64EB0">
        <w:rPr>
          <w:rFonts w:hint="eastAsia"/>
        </w:rPr>
        <w:t>現在に至るものと判断する。</w:t>
      </w:r>
    </w:p>
    <w:p w:rsidR="00D64EB0" w:rsidRDefault="00D64EB0">
      <w:r>
        <w:rPr>
          <w:rFonts w:hint="eastAsia"/>
        </w:rPr>
        <w:t>障害福祉サービス等の利用者</w:t>
      </w:r>
      <w:r w:rsidR="003F3F62">
        <w:rPr>
          <w:rFonts w:hint="eastAsia"/>
        </w:rPr>
        <w:t>が通所するにあたり、通風・採光等に問題はなく、</w:t>
      </w:r>
    </w:p>
    <w:p w:rsidR="003F3F62" w:rsidRDefault="003F3F62">
      <w:r w:rsidRPr="003F3F62">
        <w:rPr>
          <w:rFonts w:hint="eastAsia"/>
          <w:u w:val="single"/>
        </w:rPr>
        <w:t>今後の利用に耐えられないほど老朽化している点は見受けられない</w:t>
      </w:r>
      <w:r>
        <w:rPr>
          <w:rFonts w:hint="eastAsia"/>
        </w:rPr>
        <w:t>。</w:t>
      </w:r>
    </w:p>
    <w:p w:rsidR="003F3F62" w:rsidRDefault="003F3F62"/>
    <w:p w:rsidR="003F3F62" w:rsidRDefault="003F3F62"/>
    <w:p w:rsidR="0018310A" w:rsidRDefault="0018310A"/>
    <w:p w:rsidR="0018310A" w:rsidRDefault="0018310A"/>
    <w:p w:rsidR="0018310A" w:rsidRDefault="0018310A"/>
    <w:p w:rsidR="0018310A" w:rsidRDefault="0018310A">
      <w:pPr>
        <w:rPr>
          <w:rFonts w:hint="eastAsia"/>
        </w:rPr>
      </w:pPr>
    </w:p>
    <w:p w:rsidR="0018310A" w:rsidRPr="00570CBC" w:rsidRDefault="0018310A">
      <w:pPr>
        <w:rPr>
          <w:rFonts w:hint="eastAsia"/>
        </w:rPr>
      </w:pPr>
    </w:p>
    <w:p w:rsidR="003F3F62" w:rsidRDefault="003F3F62"/>
    <w:p w:rsidR="003F3F62" w:rsidRDefault="003F3F62" w:rsidP="003F3F62">
      <w:pPr>
        <w:jc w:val="right"/>
      </w:pPr>
      <w:r>
        <w:rPr>
          <w:rFonts w:hint="eastAsia"/>
        </w:rPr>
        <w:t xml:space="preserve">　　印</w:t>
      </w:r>
    </w:p>
    <w:p w:rsidR="008E1F97" w:rsidRDefault="008E1F97" w:rsidP="008E1F97">
      <w:pPr>
        <w:jc w:val="right"/>
        <w:rPr>
          <w:color w:val="FF0000"/>
        </w:rPr>
      </w:pPr>
    </w:p>
    <w:p w:rsidR="0018310A" w:rsidRDefault="0018310A" w:rsidP="008E1F97">
      <w:pPr>
        <w:jc w:val="right"/>
        <w:rPr>
          <w:rFonts w:hint="eastAsia"/>
        </w:rPr>
      </w:pPr>
      <w:bookmarkStart w:id="0" w:name="_GoBack"/>
      <w:bookmarkEnd w:id="0"/>
    </w:p>
    <w:sectPr w:rsidR="0018310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691" w:rsidRDefault="002C0691" w:rsidP="008E1F97">
      <w:r>
        <w:separator/>
      </w:r>
    </w:p>
  </w:endnote>
  <w:endnote w:type="continuationSeparator" w:id="0">
    <w:p w:rsidR="002C0691" w:rsidRDefault="002C0691" w:rsidP="008E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691" w:rsidRDefault="002C0691" w:rsidP="008E1F97">
      <w:r>
        <w:separator/>
      </w:r>
    </w:p>
  </w:footnote>
  <w:footnote w:type="continuationSeparator" w:id="0">
    <w:p w:rsidR="002C0691" w:rsidRDefault="002C0691" w:rsidP="008E1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84E" w:rsidRPr="00923748" w:rsidRDefault="007D784E" w:rsidP="008E1F97">
    <w:pPr>
      <w:pStyle w:val="a5"/>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B0"/>
    <w:rsid w:val="000028A9"/>
    <w:rsid w:val="00014CEA"/>
    <w:rsid w:val="0018310A"/>
    <w:rsid w:val="001D49A5"/>
    <w:rsid w:val="002C0691"/>
    <w:rsid w:val="003F3F62"/>
    <w:rsid w:val="00570CBC"/>
    <w:rsid w:val="007D784E"/>
    <w:rsid w:val="008E1F97"/>
    <w:rsid w:val="00923748"/>
    <w:rsid w:val="00D64EB0"/>
    <w:rsid w:val="00E27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81BCA9-79A2-4E00-A628-066C66BA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4EB0"/>
  </w:style>
  <w:style w:type="character" w:customStyle="1" w:styleId="a4">
    <w:name w:val="日付 (文字)"/>
    <w:basedOn w:val="a0"/>
    <w:link w:val="a3"/>
    <w:uiPriority w:val="99"/>
    <w:semiHidden/>
    <w:rsid w:val="00D64EB0"/>
  </w:style>
  <w:style w:type="paragraph" w:styleId="a5">
    <w:name w:val="header"/>
    <w:basedOn w:val="a"/>
    <w:link w:val="a6"/>
    <w:uiPriority w:val="99"/>
    <w:unhideWhenUsed/>
    <w:rsid w:val="008E1F97"/>
    <w:pPr>
      <w:tabs>
        <w:tab w:val="center" w:pos="4252"/>
        <w:tab w:val="right" w:pos="8504"/>
      </w:tabs>
      <w:snapToGrid w:val="0"/>
    </w:pPr>
  </w:style>
  <w:style w:type="character" w:customStyle="1" w:styleId="a6">
    <w:name w:val="ヘッダー (文字)"/>
    <w:basedOn w:val="a0"/>
    <w:link w:val="a5"/>
    <w:uiPriority w:val="99"/>
    <w:rsid w:val="008E1F97"/>
  </w:style>
  <w:style w:type="paragraph" w:styleId="a7">
    <w:name w:val="footer"/>
    <w:basedOn w:val="a"/>
    <w:link w:val="a8"/>
    <w:uiPriority w:val="99"/>
    <w:unhideWhenUsed/>
    <w:rsid w:val="008E1F97"/>
    <w:pPr>
      <w:tabs>
        <w:tab w:val="center" w:pos="4252"/>
        <w:tab w:val="right" w:pos="8504"/>
      </w:tabs>
      <w:snapToGrid w:val="0"/>
    </w:pPr>
  </w:style>
  <w:style w:type="character" w:customStyle="1" w:styleId="a8">
    <w:name w:val="フッター (文字)"/>
    <w:basedOn w:val="a0"/>
    <w:link w:val="a7"/>
    <w:uiPriority w:val="99"/>
    <w:rsid w:val="008E1F97"/>
  </w:style>
  <w:style w:type="paragraph" w:styleId="a9">
    <w:name w:val="Balloon Text"/>
    <w:basedOn w:val="a"/>
    <w:link w:val="aa"/>
    <w:uiPriority w:val="99"/>
    <w:semiHidden/>
    <w:unhideWhenUsed/>
    <w:rsid w:val="001831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31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42</Words>
  <Characters>246</Characters>
  <DocSecurity>0</DocSecurity>
  <Lines>2</Lines>
  <Paragraphs>1</Paragraphs>
  <ScaleCrop>false</ScaleCrop>
  <LinksUpToDate>false</LinksUpToDate>
  <CharactersWithSpaces>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2025-06-02T01:44:00Z</cp:lastPrinted>
  <dcterms:created xsi:type="dcterms:W3CDTF">2025-06-02T01:46:00Z</dcterms:created>
  <dcterms:modified xsi:type="dcterms:W3CDTF">2025-06-02T01:46:00Z</dcterms:modified>
</cp:coreProperties>
</file>