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2F" w:rsidRPr="006709B1" w:rsidRDefault="00967AFD" w:rsidP="006709B1">
      <w:pPr>
        <w:wordWrap w:val="0"/>
        <w:adjustRightInd/>
        <w:rPr>
          <w:rFonts w:ascii="ＭＳ 明朝"/>
          <w:color w:val="auto"/>
          <w:kern w:val="2"/>
          <w:sz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BD7EB9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号（第</w:t>
      </w:r>
      <w:r w:rsidR="00BD7EB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条関係）</w:t>
      </w:r>
    </w:p>
    <w:p w:rsidR="0034082F" w:rsidRPr="001F1372" w:rsidRDefault="0034082F">
      <w:pPr>
        <w:adjustRightInd/>
        <w:rPr>
          <w:rFonts w:ascii="ＭＳ 明朝"/>
          <w:spacing w:val="2"/>
          <w:lang w:eastAsia="zh-CN"/>
        </w:rPr>
      </w:pPr>
    </w:p>
    <w:p w:rsidR="0034082F" w:rsidRPr="001F1372" w:rsidRDefault="00967AFD">
      <w:pPr>
        <w:adjustRightInd/>
        <w:spacing w:line="346" w:lineRule="exact"/>
        <w:jc w:val="center"/>
        <w:rPr>
          <w:rFonts w:ascii="ＭＳ 明朝"/>
          <w:spacing w:val="2"/>
          <w:lang w:eastAsia="zh-TW"/>
        </w:rPr>
      </w:pPr>
      <w:r w:rsidRPr="00967AFD">
        <w:rPr>
          <w:rFonts w:cs="ＭＳ 明朝" w:hint="eastAsia"/>
          <w:sz w:val="22"/>
          <w:szCs w:val="22"/>
          <w:lang w:eastAsia="zh-TW"/>
        </w:rPr>
        <w:t>火災予防条例に係る特例適用申請書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489"/>
        <w:gridCol w:w="1807"/>
        <w:gridCol w:w="4145"/>
      </w:tblGrid>
      <w:tr w:rsidR="0034082F" w:rsidRPr="001F1372">
        <w:tblPrEx>
          <w:tblCellMar>
            <w:top w:w="0" w:type="dxa"/>
            <w:bottom w:w="0" w:type="dxa"/>
          </w:tblCellMar>
        </w:tblPrEx>
        <w:tc>
          <w:tcPr>
            <w:tcW w:w="81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　　　　　　　　　　　　　　　　　　年　　月　　日</w:t>
            </w:r>
          </w:p>
          <w:p w:rsidR="0034082F" w:rsidRPr="001F1372" w:rsidRDefault="005C7A78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eastAsia="PMingLiU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</w:t>
            </w:r>
            <w:r w:rsidR="000037F9"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宛</w:t>
            </w: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　　　　　　申請者　住　所　　　　</w:t>
            </w: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　　　　　　　　　　氏　名　　　　</w:t>
            </w:r>
            <w:r w:rsidR="00541F4A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</w:t>
            </w: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　　　　　　　　　　電　話</w:t>
            </w: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34082F" w:rsidP="00EA5188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444" w:hangingChars="200" w:hanging="444"/>
              <w:jc w:val="left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</w:t>
            </w:r>
            <w:r w:rsidR="00967AFD">
              <w:rPr>
                <w:rFonts w:cs="ＭＳ 明朝" w:hint="eastAsia"/>
                <w:sz w:val="22"/>
                <w:szCs w:val="22"/>
              </w:rPr>
              <w:t>青森地域広域事務組合火災予防条例（</w:t>
            </w:r>
            <w:r w:rsidRPr="001F1372">
              <w:rPr>
                <w:rFonts w:cs="ＭＳ 明朝" w:hint="eastAsia"/>
                <w:sz w:val="22"/>
                <w:szCs w:val="22"/>
              </w:rPr>
              <w:t>第</w:t>
            </w:r>
            <w:r w:rsidR="00967AFD">
              <w:rPr>
                <w:rFonts w:cs="ＭＳ 明朝"/>
                <w:sz w:val="22"/>
                <w:szCs w:val="22"/>
              </w:rPr>
              <w:t>27</w:t>
            </w:r>
            <w:r w:rsidRPr="001F1372">
              <w:rPr>
                <w:rFonts w:cs="ＭＳ 明朝" w:hint="eastAsia"/>
                <w:sz w:val="22"/>
                <w:szCs w:val="22"/>
              </w:rPr>
              <w:t>条</w:t>
            </w:r>
            <w:r w:rsidR="00967AFD">
              <w:rPr>
                <w:rFonts w:cs="ＭＳ 明朝" w:hint="eastAsia"/>
                <w:sz w:val="22"/>
                <w:szCs w:val="22"/>
              </w:rPr>
              <w:t>、第</w:t>
            </w:r>
            <w:r w:rsidR="00967AFD">
              <w:rPr>
                <w:rFonts w:cs="ＭＳ 明朝"/>
                <w:sz w:val="22"/>
                <w:szCs w:val="22"/>
              </w:rPr>
              <w:t>33</w:t>
            </w:r>
            <w:r w:rsidR="00967AFD">
              <w:rPr>
                <w:rFonts w:cs="ＭＳ 明朝" w:hint="eastAsia"/>
                <w:sz w:val="22"/>
                <w:szCs w:val="22"/>
              </w:rPr>
              <w:t>条、第</w:t>
            </w:r>
            <w:r w:rsidR="00967AFD">
              <w:rPr>
                <w:rFonts w:cs="ＭＳ 明朝"/>
                <w:sz w:val="22"/>
                <w:szCs w:val="22"/>
              </w:rPr>
              <w:t>45</w:t>
            </w:r>
            <w:r w:rsidR="00967AFD">
              <w:rPr>
                <w:rFonts w:cs="ＭＳ 明朝" w:hint="eastAsia"/>
                <w:sz w:val="22"/>
                <w:szCs w:val="22"/>
              </w:rPr>
              <w:t>条、第</w:t>
            </w:r>
            <w:r w:rsidR="00967AFD">
              <w:rPr>
                <w:rFonts w:cs="ＭＳ 明朝"/>
                <w:sz w:val="22"/>
                <w:szCs w:val="22"/>
              </w:rPr>
              <w:t>62</w:t>
            </w:r>
            <w:r w:rsidR="00967AFD">
              <w:rPr>
                <w:rFonts w:cs="ＭＳ 明朝" w:hint="eastAsia"/>
                <w:sz w:val="22"/>
                <w:szCs w:val="22"/>
              </w:rPr>
              <w:t>条、第</w:t>
            </w:r>
            <w:r w:rsidR="00967AFD">
              <w:rPr>
                <w:rFonts w:cs="ＭＳ 明朝"/>
                <w:sz w:val="22"/>
                <w:szCs w:val="22"/>
              </w:rPr>
              <w:t>70</w:t>
            </w:r>
            <w:r w:rsidR="00967AFD">
              <w:rPr>
                <w:rFonts w:cs="ＭＳ 明朝" w:hint="eastAsia"/>
                <w:sz w:val="22"/>
                <w:szCs w:val="22"/>
              </w:rPr>
              <w:t>条）</w:t>
            </w:r>
            <w:r w:rsidRPr="001F1372">
              <w:rPr>
                <w:rFonts w:cs="ＭＳ 明朝" w:hint="eastAsia"/>
                <w:sz w:val="22"/>
                <w:szCs w:val="22"/>
              </w:rPr>
              <w:t>の適用を受けたいので</w:t>
            </w:r>
            <w:r w:rsidR="00967AFD">
              <w:rPr>
                <w:rFonts w:cs="ＭＳ 明朝" w:hint="eastAsia"/>
                <w:sz w:val="22"/>
                <w:szCs w:val="22"/>
              </w:rPr>
              <w:t>、次のとおり</w:t>
            </w:r>
            <w:r w:rsidRPr="001F1372">
              <w:rPr>
                <w:rFonts w:cs="ＭＳ 明朝" w:hint="eastAsia"/>
                <w:sz w:val="22"/>
                <w:szCs w:val="22"/>
              </w:rPr>
              <w:t>申請します。</w:t>
            </w:r>
          </w:p>
          <w:p w:rsidR="0036301B" w:rsidRPr="001F1372" w:rsidRDefault="0036301B" w:rsidP="00F53C59">
            <w:pPr>
              <w:pStyle w:val="a5"/>
            </w:pPr>
          </w:p>
        </w:tc>
      </w:tr>
      <w:tr w:rsidR="0034082F" w:rsidRPr="001F1372" w:rsidTr="00967AF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4082F" w:rsidRPr="001F1372" w:rsidRDefault="0034082F" w:rsidP="00967AF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防火対象物</w:t>
            </w:r>
            <w:r w:rsidR="00967AFD">
              <w:rPr>
                <w:rFonts w:cs="ＭＳ 明朝" w:hint="eastAsia"/>
                <w:sz w:val="22"/>
                <w:szCs w:val="22"/>
              </w:rPr>
              <w:t>等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82F" w:rsidRPr="001F1372" w:rsidRDefault="0034082F" w:rsidP="00F53C59">
            <w:pPr>
              <w:suppressAutoHyphens/>
              <w:kinsoku w:val="0"/>
              <w:autoSpaceDE w:val="0"/>
              <w:autoSpaceDN w:val="0"/>
              <w:spacing w:line="346" w:lineRule="exact"/>
              <w:jc w:val="distribute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 xml:space="preserve">名　</w:t>
            </w:r>
            <w:r w:rsidRPr="001F1372">
              <w:rPr>
                <w:sz w:val="22"/>
                <w:szCs w:val="22"/>
              </w:rPr>
              <w:t xml:space="preserve">  </w:t>
            </w:r>
            <w:r w:rsidRPr="001F1372">
              <w:rPr>
                <w:rFonts w:cs="ＭＳ 明朝" w:hint="eastAsia"/>
                <w:sz w:val="22"/>
                <w:szCs w:val="22"/>
              </w:rPr>
              <w:t>称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4082F" w:rsidRPr="001F1372" w:rsidTr="000037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82F" w:rsidRPr="001F1372" w:rsidRDefault="00340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82F" w:rsidRPr="001F1372" w:rsidRDefault="0034082F" w:rsidP="00F53C5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distribute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所</w:t>
            </w:r>
            <w:r w:rsidRPr="001F1372">
              <w:rPr>
                <w:sz w:val="22"/>
                <w:szCs w:val="22"/>
              </w:rPr>
              <w:t xml:space="preserve"> </w:t>
            </w:r>
            <w:r w:rsidRPr="001F1372">
              <w:rPr>
                <w:rFonts w:cs="ＭＳ 明朝" w:hint="eastAsia"/>
                <w:sz w:val="22"/>
                <w:szCs w:val="22"/>
              </w:rPr>
              <w:t>在</w:t>
            </w:r>
            <w:r w:rsidRPr="001F1372">
              <w:rPr>
                <w:sz w:val="22"/>
                <w:szCs w:val="22"/>
              </w:rPr>
              <w:t xml:space="preserve"> </w:t>
            </w:r>
            <w:r w:rsidRPr="001F1372">
              <w:rPr>
                <w:rFonts w:cs="ＭＳ 明朝" w:hint="eastAsia"/>
                <w:sz w:val="22"/>
                <w:szCs w:val="22"/>
              </w:rPr>
              <w:t>地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F53C59" w:rsidRPr="001F1372" w:rsidTr="00F53C5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C59" w:rsidRPr="001F1372" w:rsidRDefault="00F53C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C59" w:rsidRPr="001F1372" w:rsidRDefault="00F53C59" w:rsidP="00F53C5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施設の概要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C59" w:rsidRPr="001F1372" w:rsidRDefault="00F53C5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4082F" w:rsidRPr="001F1372" w:rsidTr="00F53C59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3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82F" w:rsidRPr="001F1372" w:rsidRDefault="00F53C59" w:rsidP="00F53C59">
            <w:pPr>
              <w:suppressAutoHyphens/>
              <w:kinsoku w:val="0"/>
              <w:autoSpaceDE w:val="0"/>
              <w:autoSpaceDN w:val="0"/>
              <w:spacing w:line="34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特例を受ける区分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82F" w:rsidRPr="001F1372" w:rsidRDefault="00F53C59" w:rsidP="00F53C5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16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該当条項　（条例第　　条　第　　項　第　　号）</w:t>
            </w:r>
          </w:p>
        </w:tc>
      </w:tr>
      <w:tr w:rsidR="00F53C59" w:rsidRPr="001F1372" w:rsidTr="00F53C5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3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39A" w:rsidRDefault="00F53C59" w:rsidP="00C023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distribute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特例</w:t>
            </w:r>
            <w:r w:rsidR="00C0239A">
              <w:rPr>
                <w:rFonts w:cs="ＭＳ 明朝" w:hint="eastAsia"/>
                <w:sz w:val="22"/>
                <w:szCs w:val="22"/>
              </w:rPr>
              <w:t>適用を必要</w:t>
            </w:r>
          </w:p>
          <w:p w:rsidR="00F53C59" w:rsidRPr="001F1372" w:rsidRDefault="00C0239A" w:rsidP="00C023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distribute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とする</w:t>
            </w:r>
            <w:r w:rsidR="00F53C59">
              <w:rPr>
                <w:rFonts w:cs="ＭＳ 明朝" w:hint="eastAsia"/>
                <w:sz w:val="22"/>
                <w:szCs w:val="22"/>
              </w:rPr>
              <w:t>基準</w:t>
            </w:r>
          </w:p>
        </w:tc>
        <w:tc>
          <w:tcPr>
            <w:tcW w:w="595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C59" w:rsidRPr="001F1372" w:rsidRDefault="00F53C59" w:rsidP="00F53C5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4082F" w:rsidRPr="001F1372" w:rsidTr="00541F4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82F" w:rsidRPr="001F1372" w:rsidRDefault="00F53C59" w:rsidP="00C0239A">
            <w:pPr>
              <w:suppressAutoHyphens/>
              <w:kinsoku w:val="0"/>
              <w:autoSpaceDE w:val="0"/>
              <w:autoSpaceDN w:val="0"/>
              <w:spacing w:line="34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特例適用</w:t>
            </w:r>
            <w:r w:rsidR="00C0239A">
              <w:rPr>
                <w:rFonts w:cs="ＭＳ 明朝" w:hint="eastAsia"/>
                <w:sz w:val="22"/>
                <w:szCs w:val="22"/>
              </w:rPr>
              <w:t>する</w:t>
            </w:r>
            <w:r>
              <w:rPr>
                <w:rFonts w:cs="ＭＳ 明朝" w:hint="eastAsia"/>
                <w:sz w:val="22"/>
                <w:szCs w:val="22"/>
              </w:rPr>
              <w:t>ための措置等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4082F" w:rsidRPr="00C0239A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541F4A" w:rsidRPr="001F1372" w:rsidTr="00541F4A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23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F4A" w:rsidRDefault="00541F4A" w:rsidP="00F53C59">
            <w:pPr>
              <w:suppressAutoHyphens/>
              <w:kinsoku w:val="0"/>
              <w:autoSpaceDE w:val="0"/>
              <w:autoSpaceDN w:val="0"/>
              <w:spacing w:line="346" w:lineRule="exact"/>
              <w:jc w:val="distribute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595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F4A" w:rsidRPr="001F1372" w:rsidRDefault="00541F4A" w:rsidP="00541F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4082F" w:rsidRPr="001F1372">
        <w:tblPrEx>
          <w:tblCellMar>
            <w:top w:w="0" w:type="dxa"/>
            <w:bottom w:w="0" w:type="dxa"/>
          </w:tblCellMar>
        </w:tblPrEx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>※　受　　　　　付　　　　　欄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lang w:eastAsia="zh-TW"/>
              </w:rPr>
              <w:t>※　経　　　　　過　　　　　　欄</w:t>
            </w:r>
          </w:p>
        </w:tc>
      </w:tr>
      <w:tr w:rsidR="0034082F" w:rsidRPr="001F1372">
        <w:tblPrEx>
          <w:tblCellMar>
            <w:top w:w="0" w:type="dxa"/>
            <w:bottom w:w="0" w:type="dxa"/>
          </w:tblCellMar>
        </w:tblPrEx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PMingLiU"/>
                <w:spacing w:val="2"/>
                <w:lang w:eastAsia="zh-TW"/>
              </w:rPr>
            </w:pPr>
          </w:p>
          <w:p w:rsidR="000037F9" w:rsidRPr="001F1372" w:rsidRDefault="000037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PMingLiU"/>
                <w:spacing w:val="2"/>
                <w:lang w:eastAsia="zh-TW"/>
              </w:rPr>
            </w:pPr>
          </w:p>
          <w:p w:rsidR="000037F9" w:rsidRPr="001F1372" w:rsidRDefault="000037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PMingLiU"/>
                <w:spacing w:val="2"/>
                <w:lang w:eastAsia="zh-TW"/>
              </w:rPr>
            </w:pPr>
          </w:p>
        </w:tc>
      </w:tr>
    </w:tbl>
    <w:p w:rsidR="0034082F" w:rsidRPr="001F1372" w:rsidRDefault="00EE7909" w:rsidP="000037F9">
      <w:pPr>
        <w:adjustRightInd/>
        <w:spacing w:line="346" w:lineRule="exact"/>
        <w:ind w:firstLineChars="50" w:firstLine="106"/>
        <w:rPr>
          <w:rFonts w:ascii="ＭＳ 明朝"/>
          <w:spacing w:val="2"/>
        </w:rPr>
      </w:pPr>
      <w:r w:rsidRPr="001F1372">
        <w:rPr>
          <w:rFonts w:cs="ＭＳ 明朝" w:hint="eastAsia"/>
          <w:lang w:eastAsia="zh-TW"/>
        </w:rPr>
        <w:t xml:space="preserve">　</w:t>
      </w:r>
      <w:r w:rsidRPr="001F1372">
        <w:rPr>
          <w:rFonts w:cs="ＭＳ 明朝" w:hint="eastAsia"/>
        </w:rPr>
        <w:t>備考</w:t>
      </w:r>
      <w:r w:rsidR="0034082F" w:rsidRPr="001F1372">
        <w:rPr>
          <w:rFonts w:cs="ＭＳ 明朝" w:hint="eastAsia"/>
          <w:sz w:val="22"/>
          <w:szCs w:val="22"/>
        </w:rPr>
        <w:t xml:space="preserve">　１　この用紙の大きさは、</w:t>
      </w:r>
      <w:r w:rsidR="00986A81">
        <w:rPr>
          <w:rFonts w:cs="ＭＳ 明朝" w:hint="eastAsia"/>
          <w:sz w:val="22"/>
          <w:szCs w:val="22"/>
        </w:rPr>
        <w:t>日本産業規格</w:t>
      </w:r>
      <w:r w:rsidR="0034082F" w:rsidRPr="001F1372">
        <w:rPr>
          <w:rFonts w:cs="ＭＳ 明朝" w:hint="eastAsia"/>
          <w:sz w:val="22"/>
          <w:szCs w:val="22"/>
        </w:rPr>
        <w:t>Ａ４とすること。</w:t>
      </w:r>
    </w:p>
    <w:p w:rsidR="0034082F" w:rsidRPr="001F1372" w:rsidRDefault="0034082F" w:rsidP="00742967">
      <w:pPr>
        <w:adjustRightInd/>
        <w:spacing w:line="346" w:lineRule="exact"/>
        <w:ind w:leftChars="300" w:left="1302" w:hangingChars="300" w:hanging="666"/>
        <w:rPr>
          <w:rFonts w:ascii="ＭＳ 明朝"/>
          <w:spacing w:val="2"/>
        </w:rPr>
      </w:pPr>
      <w:r w:rsidRPr="001F1372">
        <w:rPr>
          <w:rFonts w:cs="ＭＳ 明朝" w:hint="eastAsia"/>
          <w:sz w:val="22"/>
          <w:szCs w:val="22"/>
        </w:rPr>
        <w:t xml:space="preserve">　</w:t>
      </w:r>
      <w:r w:rsidRPr="001F1372">
        <w:rPr>
          <w:sz w:val="22"/>
          <w:szCs w:val="22"/>
        </w:rPr>
        <w:t xml:space="preserve"> </w:t>
      </w:r>
      <w:r w:rsidR="000037F9" w:rsidRPr="001F1372">
        <w:rPr>
          <w:rFonts w:cs="ＭＳ 明朝" w:hint="eastAsia"/>
          <w:sz w:val="22"/>
          <w:szCs w:val="22"/>
        </w:rPr>
        <w:t>２　防火対象物</w:t>
      </w:r>
      <w:r w:rsidR="00541F4A">
        <w:rPr>
          <w:rFonts w:cs="ＭＳ 明朝" w:hint="eastAsia"/>
          <w:sz w:val="22"/>
          <w:szCs w:val="22"/>
        </w:rPr>
        <w:t>等</w:t>
      </w:r>
      <w:r w:rsidR="000037F9" w:rsidRPr="001F1372">
        <w:rPr>
          <w:rFonts w:cs="ＭＳ 明朝" w:hint="eastAsia"/>
          <w:sz w:val="22"/>
          <w:szCs w:val="22"/>
        </w:rPr>
        <w:t>の案内図</w:t>
      </w:r>
      <w:r w:rsidR="003062D4" w:rsidRPr="001F1372">
        <w:rPr>
          <w:rFonts w:cs="ＭＳ 明朝" w:hint="eastAsia"/>
          <w:sz w:val="22"/>
          <w:szCs w:val="22"/>
        </w:rPr>
        <w:t>、</w:t>
      </w:r>
      <w:r w:rsidR="00B0797C" w:rsidRPr="001F1372">
        <w:rPr>
          <w:rFonts w:cs="ＭＳ 明朝" w:hint="eastAsia"/>
          <w:sz w:val="22"/>
          <w:szCs w:val="22"/>
        </w:rPr>
        <w:t>配置図及び</w:t>
      </w:r>
      <w:r w:rsidR="00541F4A">
        <w:rPr>
          <w:rFonts w:cs="ＭＳ 明朝" w:hint="eastAsia"/>
          <w:sz w:val="22"/>
          <w:szCs w:val="22"/>
        </w:rPr>
        <w:t>参考図面</w:t>
      </w:r>
      <w:r w:rsidRPr="001F1372">
        <w:rPr>
          <w:rFonts w:cs="ＭＳ 明朝" w:hint="eastAsia"/>
          <w:sz w:val="22"/>
          <w:szCs w:val="22"/>
        </w:rPr>
        <w:t>等関係</w:t>
      </w:r>
      <w:r w:rsidR="00541F4A">
        <w:rPr>
          <w:rFonts w:cs="ＭＳ 明朝" w:hint="eastAsia"/>
          <w:sz w:val="22"/>
          <w:szCs w:val="22"/>
        </w:rPr>
        <w:t>する</w:t>
      </w:r>
      <w:r w:rsidRPr="001F1372">
        <w:rPr>
          <w:rFonts w:cs="ＭＳ 明朝" w:hint="eastAsia"/>
          <w:sz w:val="22"/>
          <w:szCs w:val="22"/>
        </w:rPr>
        <w:t>図面を添付すること。</w:t>
      </w:r>
    </w:p>
    <w:p w:rsidR="0034082F" w:rsidRPr="001F1372" w:rsidRDefault="0034082F">
      <w:pPr>
        <w:adjustRightInd/>
        <w:spacing w:line="346" w:lineRule="exact"/>
        <w:rPr>
          <w:rFonts w:ascii="ＭＳ 明朝"/>
          <w:spacing w:val="2"/>
        </w:rPr>
      </w:pPr>
      <w:r w:rsidRPr="001F1372">
        <w:rPr>
          <w:rFonts w:cs="ＭＳ 明朝" w:hint="eastAsia"/>
          <w:sz w:val="22"/>
          <w:szCs w:val="22"/>
        </w:rPr>
        <w:t xml:space="preserve">　　</w:t>
      </w:r>
      <w:r w:rsidR="00EE7909" w:rsidRPr="001F1372">
        <w:rPr>
          <w:rFonts w:cs="ＭＳ 明朝" w:hint="eastAsia"/>
          <w:sz w:val="22"/>
          <w:szCs w:val="22"/>
        </w:rPr>
        <w:t xml:space="preserve">　</w:t>
      </w:r>
      <w:r w:rsidRPr="001F1372">
        <w:rPr>
          <w:rFonts w:cs="ＭＳ 明朝" w:hint="eastAsia"/>
          <w:sz w:val="22"/>
          <w:szCs w:val="22"/>
        </w:rPr>
        <w:t xml:space="preserve">　</w:t>
      </w:r>
      <w:r w:rsidRPr="001F1372">
        <w:rPr>
          <w:sz w:val="22"/>
          <w:szCs w:val="22"/>
        </w:rPr>
        <w:t xml:space="preserve"> </w:t>
      </w:r>
      <w:r w:rsidRPr="001F1372">
        <w:rPr>
          <w:rFonts w:cs="ＭＳ 明朝" w:hint="eastAsia"/>
          <w:sz w:val="22"/>
          <w:szCs w:val="22"/>
        </w:rPr>
        <w:t>３　その他必要な資料を添付すること。</w:t>
      </w:r>
    </w:p>
    <w:p w:rsidR="0034082F" w:rsidRPr="001F1372" w:rsidRDefault="0034082F" w:rsidP="00541F4A">
      <w:pPr>
        <w:adjustRightInd/>
        <w:spacing w:line="346" w:lineRule="exact"/>
        <w:rPr>
          <w:rFonts w:ascii="ＭＳ 明朝"/>
          <w:spacing w:val="2"/>
        </w:rPr>
      </w:pPr>
      <w:r w:rsidRPr="001F1372">
        <w:rPr>
          <w:rFonts w:cs="ＭＳ 明朝" w:hint="eastAsia"/>
          <w:sz w:val="22"/>
          <w:szCs w:val="22"/>
        </w:rPr>
        <w:t xml:space="preserve">　　　</w:t>
      </w:r>
      <w:r w:rsidR="00EE7909" w:rsidRPr="001F1372">
        <w:rPr>
          <w:rFonts w:cs="ＭＳ 明朝" w:hint="eastAsia"/>
          <w:sz w:val="22"/>
          <w:szCs w:val="22"/>
        </w:rPr>
        <w:t xml:space="preserve">　</w:t>
      </w:r>
      <w:r w:rsidRPr="001F1372">
        <w:rPr>
          <w:sz w:val="22"/>
          <w:szCs w:val="22"/>
        </w:rPr>
        <w:t xml:space="preserve"> </w:t>
      </w:r>
      <w:r w:rsidRPr="001F1372">
        <w:rPr>
          <w:rFonts w:cs="ＭＳ 明朝" w:hint="eastAsia"/>
          <w:sz w:val="22"/>
          <w:szCs w:val="22"/>
        </w:rPr>
        <w:t>４　※印の欄は記入しないこと。</w:t>
      </w:r>
    </w:p>
    <w:sectPr w:rsidR="0034082F" w:rsidRPr="001F137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9B" w:rsidRDefault="00F64E9B">
      <w:r>
        <w:separator/>
      </w:r>
    </w:p>
  </w:endnote>
  <w:endnote w:type="continuationSeparator" w:id="0">
    <w:p w:rsidR="00F64E9B" w:rsidRDefault="00F6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9B" w:rsidRDefault="00F64E9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64E9B" w:rsidRDefault="00F6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48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A5"/>
    <w:rsid w:val="000037F9"/>
    <w:rsid w:val="00035FCF"/>
    <w:rsid w:val="00036DB5"/>
    <w:rsid w:val="000644C1"/>
    <w:rsid w:val="00065FDA"/>
    <w:rsid w:val="00106200"/>
    <w:rsid w:val="00123A51"/>
    <w:rsid w:val="00123BDF"/>
    <w:rsid w:val="00131C1C"/>
    <w:rsid w:val="001A0AF7"/>
    <w:rsid w:val="001F1372"/>
    <w:rsid w:val="00221EA5"/>
    <w:rsid w:val="002C20B2"/>
    <w:rsid w:val="002F34A2"/>
    <w:rsid w:val="003062D4"/>
    <w:rsid w:val="003232EC"/>
    <w:rsid w:val="0034082F"/>
    <w:rsid w:val="0036301B"/>
    <w:rsid w:val="003F2B57"/>
    <w:rsid w:val="004201D3"/>
    <w:rsid w:val="00541F4A"/>
    <w:rsid w:val="005644E8"/>
    <w:rsid w:val="005C7A78"/>
    <w:rsid w:val="00614C6C"/>
    <w:rsid w:val="00641C1F"/>
    <w:rsid w:val="006709B1"/>
    <w:rsid w:val="00674D83"/>
    <w:rsid w:val="006E2C06"/>
    <w:rsid w:val="006E4B2F"/>
    <w:rsid w:val="00717ECB"/>
    <w:rsid w:val="00735079"/>
    <w:rsid w:val="00742967"/>
    <w:rsid w:val="00764F36"/>
    <w:rsid w:val="007A36C9"/>
    <w:rsid w:val="008B521E"/>
    <w:rsid w:val="00907A1F"/>
    <w:rsid w:val="00946BA7"/>
    <w:rsid w:val="00967AFD"/>
    <w:rsid w:val="00986A81"/>
    <w:rsid w:val="009B0EC8"/>
    <w:rsid w:val="009B772C"/>
    <w:rsid w:val="00A35199"/>
    <w:rsid w:val="00B0797C"/>
    <w:rsid w:val="00B2316E"/>
    <w:rsid w:val="00B92C7A"/>
    <w:rsid w:val="00B97165"/>
    <w:rsid w:val="00BB6DCB"/>
    <w:rsid w:val="00BD23CC"/>
    <w:rsid w:val="00BD744D"/>
    <w:rsid w:val="00BD7EB9"/>
    <w:rsid w:val="00C0239A"/>
    <w:rsid w:val="00C13544"/>
    <w:rsid w:val="00C220C9"/>
    <w:rsid w:val="00C37774"/>
    <w:rsid w:val="00CB63B0"/>
    <w:rsid w:val="00CF5D26"/>
    <w:rsid w:val="00D65F6F"/>
    <w:rsid w:val="00D73987"/>
    <w:rsid w:val="00D9349C"/>
    <w:rsid w:val="00E268D4"/>
    <w:rsid w:val="00E55503"/>
    <w:rsid w:val="00EA5188"/>
    <w:rsid w:val="00EE7909"/>
    <w:rsid w:val="00F03923"/>
    <w:rsid w:val="00F175EE"/>
    <w:rsid w:val="00F53C59"/>
    <w:rsid w:val="00F64E9B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D9952-24F8-4204-89BC-528EA70A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5D2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6301B"/>
    <w:pPr>
      <w:jc w:val="center"/>
    </w:pPr>
    <w:rPr>
      <w:rFonts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36301B"/>
    <w:rPr>
      <w:rFonts w:cs="ＭＳ 明朝"/>
      <w:color w:val="000000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36301B"/>
    <w:pPr>
      <w:jc w:val="right"/>
    </w:pPr>
    <w:rPr>
      <w:rFonts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36301B"/>
    <w:rPr>
      <w:rFonts w:cs="ＭＳ 明朝"/>
      <w:color w:val="000000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07A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07A1F"/>
    <w:rPr>
      <w:rFonts w:cs="Times New Roman"/>
      <w:color w:val="000000"/>
      <w:kern w:val="0"/>
    </w:rPr>
  </w:style>
  <w:style w:type="paragraph" w:styleId="ab">
    <w:name w:val="footer"/>
    <w:basedOn w:val="a"/>
    <w:link w:val="ac"/>
    <w:uiPriority w:val="99"/>
    <w:unhideWhenUsed/>
    <w:rsid w:val="00907A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07A1F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F1D4-BD2F-4AF1-8BD4-3CAFE5030BE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76</Words>
  <Characters>434</Characters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2021-01-07T03:58:00Z</cp:lastPrinted>
  <dcterms:created xsi:type="dcterms:W3CDTF">2025-05-07T06:04:00Z</dcterms:created>
  <dcterms:modified xsi:type="dcterms:W3CDTF">2025-05-07T06:04:00Z</dcterms:modified>
</cp:coreProperties>
</file>