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3" w:rsidRDefault="004B3443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2B396E" w:rsidRPr="00684B15" w:rsidRDefault="007D094F">
      <w:pPr>
        <w:rPr>
          <w:rFonts w:ascii="Meiryo UI" w:eastAsia="Meiryo UI" w:hAnsi="Meiryo UI" w:cs="Meiryo UI"/>
          <w:b/>
        </w:rPr>
      </w:pPr>
      <w:r w:rsidRPr="004F2515">
        <w:rPr>
          <w:rFonts w:ascii="Meiryo UI" w:eastAsia="Meiryo UI" w:hAnsi="Meiryo UI" w:cs="Meiryo UI" w:hint="eastAsia"/>
        </w:rPr>
        <w:t xml:space="preserve">　</w:t>
      </w:r>
      <w:r w:rsidR="00BE035A" w:rsidRPr="00684B15">
        <w:rPr>
          <w:rFonts w:ascii="Meiryo UI" w:eastAsia="Meiryo UI" w:hAnsi="Meiryo UI" w:cs="Meiryo UI" w:hint="eastAsia"/>
          <w:b/>
        </w:rPr>
        <w:t>事業所の衛生管理について以下の項目について、</w:t>
      </w:r>
      <w:r w:rsidR="00366B10" w:rsidRPr="00684B15">
        <w:rPr>
          <w:rFonts w:ascii="Meiryo UI" w:eastAsia="Meiryo UI" w:hAnsi="Meiryo UI" w:cs="Meiryo UI" w:hint="eastAsia"/>
          <w:b/>
        </w:rPr>
        <w:t>自己</w:t>
      </w:r>
      <w:r w:rsidR="00CC1033" w:rsidRPr="00684B15">
        <w:rPr>
          <w:rFonts w:ascii="Meiryo UI" w:eastAsia="Meiryo UI" w:hAnsi="Meiryo UI" w:cs="Meiryo UI" w:hint="eastAsia"/>
          <w:b/>
        </w:rPr>
        <w:t>点検</w:t>
      </w:r>
      <w:r w:rsidR="00BE035A" w:rsidRPr="00684B15">
        <w:rPr>
          <w:rFonts w:ascii="Meiryo UI" w:eastAsia="Meiryo UI" w:hAnsi="Meiryo UI" w:cs="Meiryo UI" w:hint="eastAsia"/>
          <w:b/>
        </w:rPr>
        <w:t>を行</w:t>
      </w:r>
      <w:r w:rsidR="00366B10" w:rsidRPr="00684B15">
        <w:rPr>
          <w:rFonts w:ascii="Meiryo UI" w:eastAsia="Meiryo UI" w:hAnsi="Meiryo UI" w:cs="Meiryo UI" w:hint="eastAsia"/>
          <w:b/>
        </w:rPr>
        <w:t>い、実施できていない項目については、改善策を講じるようお願いします。</w:t>
      </w:r>
    </w:p>
    <w:p w:rsidR="007D094F" w:rsidRPr="00BE035A" w:rsidRDefault="007D094F" w:rsidP="00186844">
      <w:pPr>
        <w:spacing w:line="200" w:lineRule="exact"/>
      </w:pPr>
    </w:p>
    <w:p w:rsidR="004F6F4A" w:rsidRPr="004F2515" w:rsidRDefault="004F6F4A">
      <w:pPr>
        <w:rPr>
          <w:rFonts w:ascii="Meiryo UI" w:eastAsia="Meiryo UI" w:hAnsi="Meiryo UI" w:cs="Meiryo UI"/>
        </w:rPr>
      </w:pPr>
      <w:r w:rsidRPr="00684B15">
        <w:rPr>
          <w:rFonts w:ascii="Meiryo UI" w:eastAsia="Meiryo UI" w:hAnsi="Meiryo UI" w:cs="Meiryo UI" w:hint="eastAsia"/>
          <w:b/>
        </w:rPr>
        <w:t>１　共用タオルの設置はしていませんか。</w:t>
      </w:r>
      <w:r w:rsidR="001258FA">
        <w:rPr>
          <w:rFonts w:ascii="Meiryo UI" w:eastAsia="Meiryo UI" w:hAnsi="Meiryo UI" w:cs="Meiryo UI" w:hint="eastAsia"/>
          <w:b/>
        </w:rPr>
        <w:t xml:space="preserve">　　　　　　　　　　　　　　　　　　　　　</w:t>
      </w:r>
      <w:r w:rsidR="001117D5">
        <w:rPr>
          <w:rFonts w:ascii="Meiryo UI" w:eastAsia="Meiryo UI" w:hAnsi="Meiryo UI" w:cs="Meiryo UI" w:hint="eastAsia"/>
          <w:b/>
        </w:rPr>
        <w:t xml:space="preserve">　　</w:t>
      </w:r>
      <w:r w:rsidR="001258FA">
        <w:rPr>
          <w:rFonts w:ascii="Meiryo UI" w:eastAsia="Meiryo UI" w:hAnsi="Meiryo UI" w:cs="Meiryo UI" w:hint="eastAsia"/>
          <w:b/>
        </w:rPr>
        <w:t xml:space="preserve">　</w:t>
      </w:r>
      <w:r w:rsidRPr="004F2515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）</w:t>
      </w:r>
    </w:p>
    <w:p w:rsidR="004F6F4A" w:rsidRDefault="003D1C6B" w:rsidP="002B396E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53975</wp:posOffset>
                </wp:positionV>
                <wp:extent cx="1352550" cy="2381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6B" w:rsidRPr="003D1C6B" w:rsidRDefault="003D1C6B" w:rsidP="003D1C6B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8.95pt;margin-top:4.25pt;width:106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" adj="19699" fillcolor="#bdd6ee [1300]" stroked="f" strokeweight="1pt">
                <v:textbox>
                  <w:txbxContent>
                    <w:p w:rsidR="003D1C6B" w:rsidRPr="003D1C6B" w:rsidRDefault="003D1C6B" w:rsidP="003D1C6B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1C6B" w:rsidRDefault="00684B15" w:rsidP="002B396E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123826</wp:posOffset>
                </wp:positionV>
                <wp:extent cx="5534025" cy="5715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578E" id="正方形/長方形 6" o:spid="_x0000_s1026" style="position:absolute;left:0;text-align:left;margin-left:9.7pt;margin-top:9.75pt;width:435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" filled="f" strokecolor="black [3213]" strokeweight=".5pt"/>
            </w:pict>
          </mc:Fallback>
        </mc:AlternateContent>
      </w:r>
    </w:p>
    <w:p w:rsidR="004F6F4A" w:rsidRDefault="004F6F4A" w:rsidP="003D1C6B">
      <w:pPr>
        <w:ind w:leftChars="200" w:left="420"/>
      </w:pPr>
      <w:r w:rsidRPr="004F6F4A">
        <w:rPr>
          <w:rFonts w:hint="eastAsia"/>
        </w:rPr>
        <w:t>感染症等の発生及びまん延を防止するため、手拭きタオルは共用せずペーパータオル等の使い捨てのものにするなど、衛生上必要な措置を講</w:t>
      </w:r>
      <w:r>
        <w:rPr>
          <w:rFonts w:hint="eastAsia"/>
        </w:rPr>
        <w:t>じ</w:t>
      </w:r>
      <w:r w:rsidR="003D1C6B">
        <w:rPr>
          <w:rFonts w:hint="eastAsia"/>
        </w:rPr>
        <w:t>る必要があります。</w:t>
      </w:r>
    </w:p>
    <w:p w:rsidR="001258FA" w:rsidRDefault="001258FA" w:rsidP="00FC7E83"/>
    <w:p w:rsidR="001258FA" w:rsidRDefault="001258FA" w:rsidP="00366B10">
      <w:pPr>
        <w:rPr>
          <w:rFonts w:ascii="Meiryo UI" w:eastAsia="Meiryo UI" w:hAnsi="Meiryo UI" w:cs="Meiryo UI"/>
          <w:b/>
        </w:rPr>
      </w:pPr>
    </w:p>
    <w:p w:rsidR="001258FA" w:rsidRDefault="00FC7E83" w:rsidP="00366B10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1258FA">
        <w:rPr>
          <w:rFonts w:ascii="Meiryo UI" w:eastAsia="Meiryo UI" w:hAnsi="Meiryo UI" w:cs="Meiryo UI" w:hint="eastAsia"/>
          <w:b/>
        </w:rPr>
        <w:t xml:space="preserve">　</w:t>
      </w:r>
      <w:r w:rsidR="001258FA" w:rsidRPr="001258FA">
        <w:rPr>
          <w:rFonts w:ascii="Meiryo UI" w:eastAsia="Meiryo UI" w:hAnsi="Meiryo UI" w:cs="Meiryo UI" w:hint="eastAsia"/>
          <w:b/>
        </w:rPr>
        <w:t>事業所の衛生管理</w:t>
      </w:r>
      <w:r w:rsidR="007D094F" w:rsidRPr="00684B15">
        <w:rPr>
          <w:rFonts w:ascii="Meiryo UI" w:eastAsia="Meiryo UI" w:hAnsi="Meiryo UI" w:cs="Meiryo UI" w:hint="eastAsia"/>
          <w:b/>
        </w:rPr>
        <w:t>による従業者への周知は行</w:t>
      </w:r>
      <w:r w:rsidR="00411F4B" w:rsidRPr="00684B15">
        <w:rPr>
          <w:rFonts w:ascii="Meiryo UI" w:eastAsia="Meiryo UI" w:hAnsi="Meiryo UI" w:cs="Meiryo UI" w:hint="eastAsia"/>
          <w:b/>
        </w:rPr>
        <w:t>われていますか。</w:t>
      </w:r>
    </w:p>
    <w:p w:rsidR="002B396E" w:rsidRPr="00366B10" w:rsidRDefault="007D094F" w:rsidP="001258FA">
      <w:pPr>
        <w:ind w:firstLineChars="3200" w:firstLine="6720"/>
        <w:rPr>
          <w:rFonts w:ascii="Meiryo UI" w:eastAsia="Meiryo UI" w:hAnsi="Meiryo UI" w:cs="Meiryo UI"/>
        </w:rPr>
      </w:pPr>
      <w:r w:rsidRPr="00366B10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）</w:t>
      </w:r>
    </w:p>
    <w:p w:rsidR="007D094F" w:rsidRDefault="00684B15" w:rsidP="00411F4B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84D66" wp14:editId="4D4DF023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1352550" cy="238125"/>
                <wp:effectExtent l="0" t="0" r="0" b="952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15" w:rsidRPr="003D1C6B" w:rsidRDefault="00684B15" w:rsidP="00684B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4D66" id="ホームベース 5" o:spid="_x0000_s1030" type="#_x0000_t15" style="position:absolute;left:0;text-align:left;margin-left:12pt;margin-top:4.2pt;width:106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" adj="19699" fillcolor="#bdd7ee" stroked="f" strokeweight="1pt">
                <v:textbox>
                  <w:txbxContent>
                    <w:p w:rsidR="00684B15" w:rsidRPr="003D1C6B" w:rsidRDefault="00684B15" w:rsidP="00684B1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684B15" w:rsidRDefault="00684B15" w:rsidP="007337D4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018C8" wp14:editId="39B3AA44">
                <wp:simplePos x="0" y="0"/>
                <wp:positionH relativeFrom="column">
                  <wp:posOffset>161290</wp:posOffset>
                </wp:positionH>
                <wp:positionV relativeFrom="paragraph">
                  <wp:posOffset>99694</wp:posOffset>
                </wp:positionV>
                <wp:extent cx="5534025" cy="6381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8538" id="正方形/長方形 10" o:spid="_x0000_s1026" style="position:absolute;left:0;text-align:left;margin-left:12.7pt;margin-top:7.85pt;width:435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" filled="f" strokecolor="windowText" strokeweight=".5pt"/>
            </w:pict>
          </mc:Fallback>
        </mc:AlternateContent>
      </w:r>
    </w:p>
    <w:p w:rsidR="00411F4B" w:rsidRPr="007D094F" w:rsidRDefault="00411F4B" w:rsidP="007337D4">
      <w:pPr>
        <w:ind w:left="420" w:hangingChars="200" w:hanging="420"/>
      </w:pPr>
      <w:r>
        <w:rPr>
          <w:rFonts w:hint="eastAsia"/>
        </w:rPr>
        <w:t xml:space="preserve">　</w:t>
      </w:r>
      <w:r w:rsidR="00684B15">
        <w:rPr>
          <w:rFonts w:hint="eastAsia"/>
        </w:rPr>
        <w:t xml:space="preserve">　</w:t>
      </w:r>
      <w:r>
        <w:rPr>
          <w:rFonts w:hint="eastAsia"/>
        </w:rPr>
        <w:t>事業所において一体で衛生管理が行われるよう、研修等により従業者への周知徹底を図</w:t>
      </w:r>
      <w:r w:rsidR="00684B15">
        <w:rPr>
          <w:rFonts w:hint="eastAsia"/>
        </w:rPr>
        <w:t>ることが必要です。</w:t>
      </w:r>
    </w:p>
    <w:p w:rsidR="00411F4B" w:rsidRPr="007337D4" w:rsidRDefault="00411F4B" w:rsidP="00186844">
      <w:pPr>
        <w:spacing w:line="200" w:lineRule="exact"/>
        <w:rPr>
          <w:rFonts w:ascii="Meiryo UI" w:eastAsia="Meiryo UI" w:hAnsi="Meiryo UI" w:cs="Meiryo UI"/>
        </w:rPr>
      </w:pPr>
    </w:p>
    <w:p w:rsidR="001258FA" w:rsidRDefault="001258FA">
      <w:pPr>
        <w:rPr>
          <w:rFonts w:ascii="Meiryo UI" w:eastAsia="Meiryo UI" w:hAnsi="Meiryo UI" w:cs="Meiryo UI"/>
          <w:b/>
        </w:rPr>
      </w:pPr>
    </w:p>
    <w:p w:rsidR="002B396E" w:rsidRPr="00684B15" w:rsidRDefault="00FC7E83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7D094F" w:rsidRPr="00684B15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２</w:t>
      </w:r>
      <w:r w:rsidR="007D094F" w:rsidRPr="00684B15">
        <w:rPr>
          <w:rFonts w:ascii="Meiryo UI" w:eastAsia="Meiryo UI" w:hAnsi="Meiryo UI" w:cs="Meiryo UI" w:hint="eastAsia"/>
          <w:b/>
        </w:rPr>
        <w:t>で「はい」と回答された方のみご回答ください。</w:t>
      </w:r>
    </w:p>
    <w:p w:rsidR="00BC0C8F" w:rsidRDefault="00BC0C8F" w:rsidP="00BC0C8F">
      <w:pPr>
        <w:spacing w:line="100" w:lineRule="exact"/>
      </w:pPr>
      <w:r>
        <w:rPr>
          <w:rFonts w:hint="eastAsia"/>
        </w:rPr>
        <w:t xml:space="preserve">　</w:t>
      </w:r>
    </w:p>
    <w:p w:rsidR="007D094F" w:rsidRDefault="00BC0C8F" w:rsidP="00BC0C8F">
      <w:pPr>
        <w:ind w:firstLineChars="100" w:firstLine="210"/>
      </w:pPr>
      <w:r>
        <w:rPr>
          <w:rFonts w:hint="eastAsia"/>
        </w:rPr>
        <w:t xml:space="preserve">⇒　</w:t>
      </w:r>
      <w:r w:rsidR="007D094F">
        <w:rPr>
          <w:rFonts w:hint="eastAsia"/>
        </w:rPr>
        <w:t>どのような方法で周知を図りましたか。周知方法についてご記入ください。</w:t>
      </w:r>
    </w:p>
    <w:p w:rsidR="00BE035A" w:rsidRDefault="00411F4B" w:rsidP="00BE035A">
      <w:r>
        <w:rPr>
          <w:rFonts w:hint="eastAsia"/>
        </w:rPr>
        <w:t xml:space="preserve">　</w:t>
      </w:r>
      <w:r w:rsidR="007337D4">
        <w:rPr>
          <w:rFonts w:hint="eastAsia"/>
        </w:rPr>
        <w:t>（記述回答：　　　　　　　　　　　　　　　　　　　　　　　　　　　　　　　　　）</w:t>
      </w:r>
    </w:p>
    <w:p w:rsidR="00BC0C8F" w:rsidRDefault="00BC0C8F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4104"/>
      </w:tblGrid>
      <w:tr w:rsidR="00366B10" w:rsidTr="00635FBC">
        <w:tc>
          <w:tcPr>
            <w:tcW w:w="2127" w:type="dxa"/>
            <w:shd w:val="clear" w:color="auto" w:fill="BDD6EE" w:themeFill="accent1" w:themeFillTint="66"/>
          </w:tcPr>
          <w:p w:rsidR="00366B10" w:rsidRPr="007337D4" w:rsidRDefault="00366B10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1647A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800" w:id="1943749632"/>
              </w:rPr>
              <w:t>自己点検実施日</w:t>
            </w:r>
          </w:p>
        </w:tc>
        <w:tc>
          <w:tcPr>
            <w:tcW w:w="4104" w:type="dxa"/>
          </w:tcPr>
          <w:p w:rsidR="00366B10" w:rsidRDefault="00366B10" w:rsidP="00366B1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7D094F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1647A">
              <w:rPr>
                <w:rFonts w:ascii="Meiryo UI" w:eastAsia="Meiryo UI" w:hAnsi="Meiryo UI" w:cs="Meiryo UI" w:hint="eastAsia"/>
                <w:spacing w:val="165"/>
                <w:kern w:val="0"/>
                <w:sz w:val="20"/>
                <w:szCs w:val="20"/>
                <w:fitText w:val="1800" w:id="1943749633"/>
              </w:rPr>
              <w:t>事業者</w:t>
            </w:r>
            <w:r w:rsidRPr="0081647A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800" w:id="1943749633"/>
              </w:rPr>
              <w:t>名</w:t>
            </w:r>
          </w:p>
        </w:tc>
        <w:tc>
          <w:tcPr>
            <w:tcW w:w="4104" w:type="dxa"/>
          </w:tcPr>
          <w:p w:rsidR="007D094F" w:rsidRDefault="007D094F"/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7D094F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1647A">
              <w:rPr>
                <w:rFonts w:ascii="Meiryo UI" w:eastAsia="Meiryo UI" w:hAnsi="Meiryo UI" w:cs="Meiryo UI" w:hint="eastAsia"/>
                <w:spacing w:val="165"/>
                <w:kern w:val="0"/>
                <w:sz w:val="20"/>
                <w:szCs w:val="20"/>
                <w:fitText w:val="1800" w:id="1943749634"/>
              </w:rPr>
              <w:t>事業所</w:t>
            </w:r>
            <w:r w:rsidRPr="0081647A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800" w:id="1943749634"/>
              </w:rPr>
              <w:t>名</w:t>
            </w:r>
          </w:p>
        </w:tc>
        <w:tc>
          <w:tcPr>
            <w:tcW w:w="4104" w:type="dxa"/>
          </w:tcPr>
          <w:p w:rsidR="007D094F" w:rsidRDefault="007D094F"/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635FBC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自己点検実施者職名</w:t>
            </w:r>
          </w:p>
        </w:tc>
        <w:tc>
          <w:tcPr>
            <w:tcW w:w="4104" w:type="dxa"/>
          </w:tcPr>
          <w:p w:rsidR="007D094F" w:rsidRDefault="007D094F"/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252983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自己点検実施者氏名</w:t>
            </w:r>
          </w:p>
        </w:tc>
        <w:tc>
          <w:tcPr>
            <w:tcW w:w="4104" w:type="dxa"/>
          </w:tcPr>
          <w:p w:rsidR="007D094F" w:rsidRDefault="007D094F"/>
        </w:tc>
      </w:tr>
    </w:tbl>
    <w:p w:rsidR="00EC04C6" w:rsidRDefault="00EC04C6" w:rsidP="001258FA"/>
    <w:sectPr w:rsidR="00EC04C6" w:rsidSect="00186844">
      <w:headerReference w:type="first" r:id="rId7"/>
      <w:footerReference w:type="first" r:id="rId8"/>
      <w:pgSz w:w="11906" w:h="16838" w:code="9"/>
      <w:pgMar w:top="1928" w:right="1531" w:bottom="1531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3F" w:rsidRDefault="00DD083F" w:rsidP="002B396E">
      <w:r>
        <w:separator/>
      </w:r>
    </w:p>
  </w:endnote>
  <w:endnote w:type="continuationSeparator" w:id="0">
    <w:p w:rsidR="00DD083F" w:rsidRDefault="00DD083F" w:rsidP="002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6B" w:rsidRDefault="003D1C6B" w:rsidP="003D1C6B">
    <w:pPr>
      <w:pStyle w:val="a5"/>
      <w:jc w:val="right"/>
    </w:pPr>
    <w:r>
      <w:rPr>
        <w:rFonts w:hint="eastAsia"/>
      </w:rPr>
      <w:t>指導監査課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3F" w:rsidRDefault="00DD083F" w:rsidP="002B396E">
      <w:r>
        <w:separator/>
      </w:r>
    </w:p>
  </w:footnote>
  <w:footnote w:type="continuationSeparator" w:id="0">
    <w:p w:rsidR="00DD083F" w:rsidRDefault="00DD083F" w:rsidP="002B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D4" w:rsidRPr="0094642A" w:rsidRDefault="002660F1" w:rsidP="0094642A">
    <w:pPr>
      <w:pStyle w:val="a3"/>
      <w:jc w:val="center"/>
      <w:rPr>
        <w:rFonts w:ascii="Meiryo UI" w:eastAsia="Meiryo UI" w:hAnsi="Meiryo UI" w:cs="Meiryo UI"/>
        <w:b/>
        <w:sz w:val="28"/>
        <w:szCs w:val="28"/>
      </w:rPr>
    </w:pPr>
    <w:r>
      <w:rPr>
        <w:rFonts w:ascii="Meiryo UI" w:eastAsia="Meiryo UI" w:hAnsi="Meiryo UI" w:cs="Meiryo UI" w:hint="eastAsia"/>
        <w:b/>
        <w:sz w:val="28"/>
        <w:szCs w:val="28"/>
      </w:rPr>
      <w:t>衛生管理</w:t>
    </w:r>
    <w:r w:rsidR="0094642A">
      <w:rPr>
        <w:rFonts w:ascii="Meiryo UI" w:eastAsia="Meiryo UI" w:hAnsi="Meiryo UI" w:cs="Meiryo UI" w:hint="eastAsia"/>
        <w:b/>
        <w:sz w:val="28"/>
        <w:szCs w:val="28"/>
      </w:rPr>
      <w:t>に関する自己点検シート</w:t>
    </w:r>
  </w:p>
  <w:p w:rsidR="004B3443" w:rsidRPr="00684B15" w:rsidRDefault="004B3443" w:rsidP="007337D4">
    <w:pPr>
      <w:pStyle w:val="a3"/>
      <w:jc w:val="center"/>
      <w:rPr>
        <w:rFonts w:ascii="Meiryo UI" w:eastAsia="Meiryo UI" w:hAnsi="Meiryo UI" w:cs="Meiryo UI"/>
        <w:b/>
        <w:sz w:val="28"/>
        <w:szCs w:val="28"/>
      </w:rPr>
    </w:pPr>
    <w:r>
      <w:rPr>
        <w:rFonts w:ascii="Meiryo UI" w:eastAsia="Meiryo UI" w:hAnsi="Meiryo UI" w:cs="Meiryo UI" w:hint="eastAsia"/>
        <w:b/>
        <w:sz w:val="28"/>
        <w:szCs w:val="28"/>
      </w:rPr>
      <w:t>【</w:t>
    </w:r>
    <w:r w:rsidR="00E74E6F">
      <w:rPr>
        <w:rFonts w:ascii="Meiryo UI" w:eastAsia="Meiryo UI" w:hAnsi="Meiryo UI" w:cs="Meiryo UI" w:hint="eastAsia"/>
        <w:b/>
        <w:sz w:val="28"/>
        <w:szCs w:val="28"/>
      </w:rPr>
      <w:t>居宅介護支援</w:t>
    </w:r>
    <w:r w:rsidR="0081647A">
      <w:rPr>
        <w:rFonts w:ascii="Meiryo UI" w:eastAsia="Meiryo UI" w:hAnsi="Meiryo UI" w:cs="Meiryo UI" w:hint="eastAsia"/>
        <w:b/>
        <w:sz w:val="28"/>
        <w:szCs w:val="28"/>
      </w:rPr>
      <w:t>、介護予防支援</w:t>
    </w:r>
    <w:r>
      <w:rPr>
        <w:rFonts w:ascii="Meiryo UI" w:eastAsia="Meiryo UI" w:hAnsi="Meiryo UI" w:cs="Meiryo UI" w:hint="eastAsia"/>
        <w:b/>
        <w:sz w:val="28"/>
        <w:szCs w:val="28"/>
      </w:rPr>
      <w:t>】</w:t>
    </w:r>
  </w:p>
  <w:p w:rsidR="007337D4" w:rsidRPr="007337D4" w:rsidRDefault="00733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4A"/>
    <w:rsid w:val="001117D5"/>
    <w:rsid w:val="001258FA"/>
    <w:rsid w:val="0012778E"/>
    <w:rsid w:val="00186844"/>
    <w:rsid w:val="001B4AC4"/>
    <w:rsid w:val="00252983"/>
    <w:rsid w:val="002660F1"/>
    <w:rsid w:val="00297B51"/>
    <w:rsid w:val="002B396E"/>
    <w:rsid w:val="00366B10"/>
    <w:rsid w:val="003C4086"/>
    <w:rsid w:val="003D1C6B"/>
    <w:rsid w:val="00411F4B"/>
    <w:rsid w:val="004B3443"/>
    <w:rsid w:val="004F2515"/>
    <w:rsid w:val="004F6F4A"/>
    <w:rsid w:val="00603392"/>
    <w:rsid w:val="00635FBC"/>
    <w:rsid w:val="00672E33"/>
    <w:rsid w:val="00684B15"/>
    <w:rsid w:val="006B59BF"/>
    <w:rsid w:val="007337D4"/>
    <w:rsid w:val="007D094F"/>
    <w:rsid w:val="0081647A"/>
    <w:rsid w:val="008C4A19"/>
    <w:rsid w:val="009425F7"/>
    <w:rsid w:val="0094642A"/>
    <w:rsid w:val="009F616B"/>
    <w:rsid w:val="00BC0C8F"/>
    <w:rsid w:val="00BC7C7F"/>
    <w:rsid w:val="00BE035A"/>
    <w:rsid w:val="00BF5BB1"/>
    <w:rsid w:val="00CC1033"/>
    <w:rsid w:val="00DD083F"/>
    <w:rsid w:val="00E74E6F"/>
    <w:rsid w:val="00EC04C6"/>
    <w:rsid w:val="00F47D92"/>
    <w:rsid w:val="00F838F5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19D2B-A1A9-4B8A-B049-731840B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96E"/>
  </w:style>
  <w:style w:type="paragraph" w:styleId="a5">
    <w:name w:val="footer"/>
    <w:basedOn w:val="a"/>
    <w:link w:val="a6"/>
    <w:uiPriority w:val="99"/>
    <w:unhideWhenUsed/>
    <w:rsid w:val="002B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96E"/>
  </w:style>
  <w:style w:type="table" w:styleId="a7">
    <w:name w:val="Table Grid"/>
    <w:basedOn w:val="a1"/>
    <w:uiPriority w:val="39"/>
    <w:rsid w:val="007D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FDB0-E11B-4D24-B6B0-3906BE0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</dc:creator>
  <cp:keywords/>
  <dc:description/>
  <cp:lastModifiedBy>斉藤 夕紀</cp:lastModifiedBy>
  <cp:revision>10</cp:revision>
  <cp:lastPrinted>2019-04-25T04:08:00Z</cp:lastPrinted>
  <dcterms:created xsi:type="dcterms:W3CDTF">2019-05-30T00:49:00Z</dcterms:created>
  <dcterms:modified xsi:type="dcterms:W3CDTF">2020-06-16T01:53:00Z</dcterms:modified>
</cp:coreProperties>
</file>