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C4" w:rsidRDefault="007762C4" w:rsidP="007762C4">
      <w:pPr>
        <w:rPr>
          <w:spacing w:val="58"/>
          <w:sz w:val="20"/>
        </w:rPr>
      </w:pPr>
    </w:p>
    <w:p w:rsidR="007762C4" w:rsidRPr="0056107E" w:rsidRDefault="007762C4" w:rsidP="007762C4">
      <w:pPr>
        <w:rPr>
          <w:rFonts w:ascii="ＭＳ ゴシック" w:eastAsia="ＭＳ ゴシック" w:hAnsi="ＭＳ ゴシック"/>
          <w:spacing w:val="58"/>
        </w:rPr>
      </w:pPr>
    </w:p>
    <w:p w:rsidR="007762C4" w:rsidRPr="0056107E" w:rsidRDefault="007762C4" w:rsidP="007762C4">
      <w:pPr>
        <w:rPr>
          <w:rFonts w:ascii="ＭＳ ゴシック" w:eastAsia="ＭＳ ゴシック" w:hAnsi="ＭＳ ゴシック"/>
          <w:spacing w:val="58"/>
        </w:rPr>
      </w:pPr>
    </w:p>
    <w:p w:rsidR="007762C4" w:rsidRDefault="007762C4" w:rsidP="007762C4">
      <w:pPr>
        <w:rPr>
          <w:rFonts w:ascii="ＭＳ ゴシック" w:eastAsia="ＭＳ ゴシック" w:hAnsi="ＭＳ ゴシック"/>
          <w:spacing w:val="58"/>
        </w:rPr>
      </w:pPr>
    </w:p>
    <w:p w:rsidR="00D50F4B" w:rsidRDefault="00D50F4B" w:rsidP="007762C4">
      <w:pPr>
        <w:rPr>
          <w:rFonts w:ascii="ＭＳ ゴシック" w:eastAsia="ＭＳ ゴシック" w:hAnsi="ＭＳ ゴシック"/>
          <w:spacing w:val="58"/>
        </w:rPr>
      </w:pPr>
    </w:p>
    <w:p w:rsidR="00D50F4B" w:rsidRPr="0056107E" w:rsidRDefault="00D50F4B" w:rsidP="007762C4">
      <w:pPr>
        <w:rPr>
          <w:rFonts w:ascii="ＭＳ ゴシック" w:eastAsia="ＭＳ ゴシック" w:hAnsi="ＭＳ ゴシック" w:hint="eastAsia"/>
          <w:spacing w:val="58"/>
        </w:rPr>
      </w:pPr>
    </w:p>
    <w:p w:rsidR="007762C4" w:rsidRPr="0056107E" w:rsidRDefault="007762C4" w:rsidP="007762C4">
      <w:pPr>
        <w:rPr>
          <w:rFonts w:ascii="ＭＳ ゴシック" w:eastAsia="ＭＳ ゴシック" w:hAnsi="ＭＳ ゴシック"/>
          <w:spacing w:val="58"/>
        </w:rPr>
      </w:pPr>
    </w:p>
    <w:p w:rsidR="007762C4" w:rsidRPr="00DE64CF" w:rsidRDefault="007762C4" w:rsidP="007762C4">
      <w:pPr>
        <w:jc w:val="center"/>
        <w:rPr>
          <w:rFonts w:ascii="ＭＳ ゴシック" w:eastAsia="ＭＳ ゴシック" w:hAnsi="ＭＳ ゴシック"/>
          <w:b/>
          <w:spacing w:val="58"/>
          <w:sz w:val="44"/>
          <w:szCs w:val="44"/>
        </w:rPr>
      </w:pPr>
      <w:r>
        <w:rPr>
          <w:rFonts w:ascii="ＭＳ ゴシック" w:eastAsia="ＭＳ ゴシック" w:hAnsi="ＭＳ ゴシック" w:hint="eastAsia"/>
          <w:b/>
          <w:sz w:val="44"/>
          <w:szCs w:val="44"/>
        </w:rPr>
        <w:t>令和２</w:t>
      </w:r>
      <w:r w:rsidRPr="00DE64CF">
        <w:rPr>
          <w:rFonts w:ascii="ＭＳ ゴシック" w:eastAsia="ＭＳ ゴシック" w:hAnsi="ＭＳ ゴシック" w:hint="eastAsia"/>
          <w:b/>
          <w:sz w:val="44"/>
          <w:szCs w:val="44"/>
        </w:rPr>
        <w:t>年度</w:t>
      </w:r>
    </w:p>
    <w:p w:rsidR="007762C4" w:rsidRPr="00DE64CF" w:rsidRDefault="007762C4" w:rsidP="007762C4">
      <w:pPr>
        <w:jc w:val="center"/>
        <w:rPr>
          <w:rFonts w:ascii="ＭＳ ゴシック" w:eastAsia="ＭＳ ゴシック" w:hAnsi="ＭＳ ゴシック"/>
          <w:b/>
          <w:spacing w:val="58"/>
          <w:sz w:val="44"/>
          <w:szCs w:val="44"/>
        </w:rPr>
      </w:pPr>
    </w:p>
    <w:p w:rsidR="007762C4" w:rsidRPr="00DE64CF" w:rsidRDefault="007762C4" w:rsidP="007762C4">
      <w:pPr>
        <w:jc w:val="center"/>
        <w:rPr>
          <w:rFonts w:ascii="ＭＳ ゴシック" w:eastAsia="ＭＳ ゴシック" w:hAnsi="ＭＳ ゴシック"/>
          <w:b/>
          <w:spacing w:val="58"/>
          <w:sz w:val="44"/>
          <w:szCs w:val="44"/>
        </w:rPr>
      </w:pPr>
      <w:r>
        <w:rPr>
          <w:rFonts w:ascii="ＭＳ ゴシック" w:eastAsia="ＭＳ ゴシック" w:hAnsi="ＭＳ ゴシック" w:hint="eastAsia"/>
          <w:b/>
          <w:sz w:val="44"/>
          <w:szCs w:val="44"/>
        </w:rPr>
        <w:t>要介護認定調査票作成の手引き</w:t>
      </w:r>
    </w:p>
    <w:p w:rsidR="007762C4" w:rsidRPr="0056107E" w:rsidRDefault="007762C4" w:rsidP="007762C4">
      <w:pPr>
        <w:rPr>
          <w:rFonts w:ascii="ＭＳ ゴシック" w:eastAsia="ＭＳ ゴシック" w:hAnsi="ＭＳ ゴシック"/>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spacing w:val="58"/>
        </w:rPr>
      </w:pPr>
    </w:p>
    <w:p w:rsidR="007762C4" w:rsidRDefault="007762C4" w:rsidP="007762C4">
      <w:pPr>
        <w:rPr>
          <w:rFonts w:hint="eastAsia"/>
          <w:spacing w:val="58"/>
        </w:rPr>
      </w:pPr>
    </w:p>
    <w:p w:rsidR="007762C4" w:rsidRDefault="007762C4" w:rsidP="007762C4">
      <w:pPr>
        <w:rPr>
          <w:spacing w:val="58"/>
        </w:rPr>
      </w:pPr>
    </w:p>
    <w:p w:rsidR="007762C4" w:rsidRPr="00D50F4B" w:rsidRDefault="007762C4" w:rsidP="007762C4">
      <w:pPr>
        <w:rPr>
          <w:rFonts w:hint="eastAsia"/>
          <w:spacing w:val="58"/>
        </w:rPr>
      </w:pPr>
    </w:p>
    <w:p w:rsidR="007762C4" w:rsidRDefault="007762C4" w:rsidP="007762C4">
      <w:pPr>
        <w:rPr>
          <w:spacing w:val="58"/>
        </w:rPr>
      </w:pPr>
    </w:p>
    <w:p w:rsidR="007762C4" w:rsidRDefault="007762C4" w:rsidP="007762C4">
      <w:pPr>
        <w:rPr>
          <w:spacing w:val="58"/>
        </w:rPr>
      </w:pPr>
    </w:p>
    <w:p w:rsidR="007762C4" w:rsidRPr="007762C4" w:rsidRDefault="007762C4" w:rsidP="007762C4">
      <w:pPr>
        <w:jc w:val="center"/>
        <w:rPr>
          <w:rFonts w:ascii="ＭＳ ゴシック" w:eastAsia="ＭＳ ゴシック" w:hAnsi="ＭＳ ゴシック"/>
          <w:b/>
          <w:spacing w:val="58"/>
          <w:sz w:val="36"/>
          <w:szCs w:val="36"/>
        </w:rPr>
      </w:pPr>
      <w:r w:rsidRPr="007762C4">
        <w:rPr>
          <w:rFonts w:ascii="ＭＳ ゴシック" w:eastAsia="ＭＳ ゴシック" w:hAnsi="ＭＳ ゴシック" w:hint="eastAsia"/>
          <w:b/>
          <w:sz w:val="36"/>
          <w:szCs w:val="36"/>
        </w:rPr>
        <w:t>青森市</w:t>
      </w:r>
      <w:r w:rsidRPr="007762C4">
        <w:rPr>
          <w:rFonts w:ascii="ＭＳ ゴシック" w:eastAsia="ＭＳ ゴシック" w:hAnsi="ＭＳ ゴシック"/>
          <w:b/>
          <w:sz w:val="36"/>
          <w:szCs w:val="36"/>
        </w:rPr>
        <w:t xml:space="preserve"> </w:t>
      </w:r>
      <w:r w:rsidRPr="007762C4">
        <w:rPr>
          <w:rFonts w:ascii="ＭＳ ゴシック" w:eastAsia="ＭＳ ゴシック" w:hAnsi="ＭＳ ゴシック" w:hint="eastAsia"/>
          <w:b/>
          <w:sz w:val="36"/>
          <w:szCs w:val="36"/>
        </w:rPr>
        <w:t>福祉部</w:t>
      </w:r>
      <w:r w:rsidRPr="007762C4">
        <w:rPr>
          <w:rFonts w:ascii="ＭＳ ゴシック" w:eastAsia="ＭＳ ゴシック" w:hAnsi="ＭＳ ゴシック"/>
          <w:b/>
          <w:sz w:val="36"/>
          <w:szCs w:val="36"/>
        </w:rPr>
        <w:t xml:space="preserve"> </w:t>
      </w:r>
      <w:r w:rsidRPr="007762C4">
        <w:rPr>
          <w:rFonts w:ascii="ＭＳ ゴシック" w:eastAsia="ＭＳ ゴシック" w:hAnsi="ＭＳ ゴシック" w:hint="eastAsia"/>
          <w:b/>
          <w:sz w:val="36"/>
          <w:szCs w:val="36"/>
        </w:rPr>
        <w:t>介護保険課</w:t>
      </w:r>
    </w:p>
    <w:p w:rsidR="00A6259F" w:rsidRDefault="00A6259F">
      <w:pPr>
        <w:widowControl/>
        <w:jc w:val="left"/>
      </w:pPr>
      <w:r>
        <w:br w:type="page"/>
      </w:r>
    </w:p>
    <w:p w:rsidR="00E93064" w:rsidRDefault="00E93064" w:rsidP="00E93064">
      <w:r>
        <w:rPr>
          <w:rFonts w:hint="eastAsia"/>
        </w:rPr>
        <w:lastRenderedPageBreak/>
        <w:t>認定調査票作成の</w:t>
      </w:r>
      <w:r w:rsidR="003D0BB0">
        <w:rPr>
          <w:rFonts w:hint="eastAsia"/>
        </w:rPr>
        <w:t>手引き</w:t>
      </w:r>
    </w:p>
    <w:p w:rsidR="00341C5C" w:rsidRDefault="00341C5C" w:rsidP="00E93064"/>
    <w:p w:rsidR="00E93064" w:rsidRDefault="00341C5C" w:rsidP="00B64108">
      <w:pPr>
        <w:ind w:firstLineChars="100" w:firstLine="210"/>
      </w:pPr>
      <w:bookmarkStart w:id="0" w:name="_GoBack"/>
      <w:r>
        <w:rPr>
          <w:rFonts w:hint="eastAsia"/>
        </w:rPr>
        <w:t>青森市</w:t>
      </w:r>
      <w:r w:rsidR="00E93064">
        <w:rPr>
          <w:rFonts w:hint="eastAsia"/>
        </w:rPr>
        <w:t>では、</w:t>
      </w:r>
      <w:r>
        <w:rPr>
          <w:rFonts w:hint="eastAsia"/>
        </w:rPr>
        <w:t>厚生労働省老健局老人保健課介護保険データ分析室及び認定適正化専門員からの</w:t>
      </w:r>
      <w:r w:rsidR="00E93064">
        <w:rPr>
          <w:rFonts w:hint="eastAsia"/>
        </w:rPr>
        <w:t>指導に基づき、介護認定審査会との協議の上</w:t>
      </w:r>
      <w:r>
        <w:rPr>
          <w:rFonts w:hint="eastAsia"/>
        </w:rPr>
        <w:t>、認定調査票の作成において次のようなルールを定め、運用</w:t>
      </w:r>
      <w:r w:rsidR="00B64108">
        <w:rPr>
          <w:rFonts w:hint="eastAsia"/>
        </w:rPr>
        <w:t>することとしました</w:t>
      </w:r>
      <w:r>
        <w:rPr>
          <w:rFonts w:hint="eastAsia"/>
        </w:rPr>
        <w:t>。</w:t>
      </w:r>
    </w:p>
    <w:p w:rsidR="00341C5C" w:rsidRDefault="00341C5C" w:rsidP="00E93064"/>
    <w:p w:rsidR="00110D58" w:rsidRDefault="0058085F" w:rsidP="00800112">
      <w:pPr>
        <w:ind w:firstLineChars="100" w:firstLine="210"/>
      </w:pPr>
      <w:r>
        <w:rPr>
          <w:rFonts w:hint="eastAsia"/>
        </w:rPr>
        <w:t>調査票作成については、</w:t>
      </w:r>
      <w:r w:rsidR="00110D58">
        <w:rPr>
          <w:rFonts w:hint="eastAsia"/>
        </w:rPr>
        <w:t>「厚生労働省</w:t>
      </w:r>
      <w:r w:rsidR="001F6F18">
        <w:rPr>
          <w:rFonts w:hint="eastAsia"/>
        </w:rPr>
        <w:t xml:space="preserve">　</w:t>
      </w:r>
      <w:r w:rsidR="00110D58">
        <w:rPr>
          <w:rFonts w:hint="eastAsia"/>
        </w:rPr>
        <w:t>要介護認定</w:t>
      </w:r>
      <w:r w:rsidR="001F6F18">
        <w:rPr>
          <w:rFonts w:hint="eastAsia"/>
        </w:rPr>
        <w:t xml:space="preserve">　</w:t>
      </w:r>
      <w:r w:rsidR="00110D58">
        <w:rPr>
          <w:rFonts w:hint="eastAsia"/>
        </w:rPr>
        <w:t>認定調査員テキスト</w:t>
      </w:r>
      <w:r w:rsidR="00110D58">
        <w:rPr>
          <w:rFonts w:hint="eastAsia"/>
        </w:rPr>
        <w:t>2009</w:t>
      </w:r>
      <w:r w:rsidR="00110D58">
        <w:rPr>
          <w:rFonts w:hint="eastAsia"/>
        </w:rPr>
        <w:t>」で定める</w:t>
      </w:r>
      <w:r>
        <w:rPr>
          <w:rFonts w:hint="eastAsia"/>
        </w:rPr>
        <w:t>「認定調査の実施及び留意点」「認定調査関係書類の概要と留意点」「基本調査及び特記事項の記載方法と留意点」等に基づいて作成することが全国共通の原則ですが、調査票</w:t>
      </w:r>
      <w:r w:rsidR="001B1500">
        <w:rPr>
          <w:rFonts w:hint="eastAsia"/>
        </w:rPr>
        <w:t>を</w:t>
      </w:r>
      <w:r>
        <w:rPr>
          <w:rFonts w:hint="eastAsia"/>
        </w:rPr>
        <w:t>作成する調査員ごとの</w:t>
      </w:r>
      <w:r w:rsidR="00CD2207">
        <w:rPr>
          <w:rFonts w:hint="eastAsia"/>
        </w:rPr>
        <w:t>判断基準の差異</w:t>
      </w:r>
      <w:r w:rsidR="001F6F18">
        <w:rPr>
          <w:rFonts w:hint="eastAsia"/>
        </w:rPr>
        <w:t>が生じないように、注意点をまとめ</w:t>
      </w:r>
      <w:r w:rsidR="00D50F4B">
        <w:rPr>
          <w:rFonts w:hint="eastAsia"/>
        </w:rPr>
        <w:t>ました</w:t>
      </w:r>
      <w:r w:rsidR="001F6F18">
        <w:rPr>
          <w:rFonts w:hint="eastAsia"/>
        </w:rPr>
        <w:t>。</w:t>
      </w:r>
    </w:p>
    <w:p w:rsidR="00110D58" w:rsidRPr="00CD2207" w:rsidRDefault="00110D58" w:rsidP="00E93064"/>
    <w:p w:rsidR="009609B3" w:rsidRDefault="003D0BB0" w:rsidP="00800112">
      <w:pPr>
        <w:ind w:firstLineChars="100" w:firstLine="210"/>
      </w:pPr>
      <w:r>
        <w:rPr>
          <w:rFonts w:hint="eastAsia"/>
        </w:rPr>
        <w:t>この手引きは、</w:t>
      </w:r>
      <w:r w:rsidR="00800112" w:rsidRPr="00320436">
        <w:rPr>
          <w:rFonts w:hint="eastAsia"/>
          <w:color w:val="FF0000"/>
        </w:rPr>
        <w:t>間違</w:t>
      </w:r>
      <w:r w:rsidR="00CD2207" w:rsidRPr="00320436">
        <w:rPr>
          <w:rFonts w:hint="eastAsia"/>
          <w:color w:val="FF0000"/>
        </w:rPr>
        <w:t>いが生じやすい調査項目の</w:t>
      </w:r>
      <w:r w:rsidR="00800112">
        <w:rPr>
          <w:rFonts w:hint="eastAsia"/>
        </w:rPr>
        <w:t>定義や選択基準、特記事項の記述、評価軸の考え方等について、「厚生労働省　要介護認定　認定調査員テキスト</w:t>
      </w:r>
      <w:r w:rsidR="00800112">
        <w:rPr>
          <w:rFonts w:hint="eastAsia"/>
        </w:rPr>
        <w:t>2009</w:t>
      </w:r>
      <w:r w:rsidR="00800112">
        <w:rPr>
          <w:rFonts w:hint="eastAsia"/>
        </w:rPr>
        <w:t>」と併用し、効果的に特記事項を記載していただく為の資料としてお役立てください。</w:t>
      </w:r>
    </w:p>
    <w:bookmarkEnd w:id="0"/>
    <w:p w:rsidR="009609B3" w:rsidRDefault="009609B3" w:rsidP="00E93064"/>
    <w:p w:rsidR="00CF239C" w:rsidRDefault="00CF239C" w:rsidP="00E93064">
      <w:r>
        <w:rPr>
          <w:rFonts w:hint="eastAsia"/>
        </w:rPr>
        <w:t>令和</w:t>
      </w:r>
      <w:r>
        <w:rPr>
          <w:rFonts w:hint="eastAsia"/>
        </w:rPr>
        <w:t>2</w:t>
      </w:r>
      <w:r>
        <w:rPr>
          <w:rFonts w:hint="eastAsia"/>
        </w:rPr>
        <w:t>年</w:t>
      </w:r>
      <w:r>
        <w:rPr>
          <w:rFonts w:hint="eastAsia"/>
        </w:rPr>
        <w:t>3</w:t>
      </w:r>
      <w:r>
        <w:rPr>
          <w:rFonts w:hint="eastAsia"/>
        </w:rPr>
        <w:t>月</w:t>
      </w:r>
    </w:p>
    <w:p w:rsidR="00CF239C" w:rsidRPr="00800112" w:rsidRDefault="00CF239C" w:rsidP="00CF239C">
      <w:pPr>
        <w:jc w:val="right"/>
      </w:pPr>
      <w:r>
        <w:rPr>
          <w:rFonts w:hint="eastAsia"/>
        </w:rPr>
        <w:t>青森市福祉部介護保険課</w:t>
      </w:r>
    </w:p>
    <w:p w:rsidR="008F3437" w:rsidRDefault="008F3437" w:rsidP="00F3120B"/>
    <w:p w:rsidR="008F3437" w:rsidRDefault="008F3437" w:rsidP="00F3120B"/>
    <w:p w:rsidR="008F3437" w:rsidRDefault="008F3437" w:rsidP="00F3120B"/>
    <w:p w:rsidR="008F3437" w:rsidRDefault="008F3437" w:rsidP="00F3120B"/>
    <w:p w:rsidR="008F3437" w:rsidRDefault="008F3437" w:rsidP="00F3120B"/>
    <w:p w:rsidR="008F3437" w:rsidRDefault="008F3437" w:rsidP="00F3120B"/>
    <w:p w:rsidR="00F3120B" w:rsidRDefault="00F3120B" w:rsidP="00F3120B">
      <w:r>
        <w:rPr>
          <w:rFonts w:hint="eastAsia"/>
        </w:rPr>
        <w:t>--------------------------------------------</w:t>
      </w:r>
      <w:r w:rsidR="00CF239C">
        <w:rPr>
          <w:rFonts w:hint="eastAsia"/>
        </w:rPr>
        <w:t>-----------------------------------------------------------------------------</w:t>
      </w:r>
    </w:p>
    <w:p w:rsidR="008F3437" w:rsidRDefault="008F3437">
      <w:pPr>
        <w:widowControl/>
        <w:jc w:val="left"/>
      </w:pPr>
    </w:p>
    <w:p w:rsidR="008F3437" w:rsidRDefault="008F3437">
      <w:pPr>
        <w:widowControl/>
        <w:jc w:val="left"/>
      </w:pPr>
    </w:p>
    <w:p w:rsidR="008F3437" w:rsidRPr="008F3437" w:rsidRDefault="008F3437" w:rsidP="008F3437">
      <w:pPr>
        <w:widowControl/>
        <w:ind w:firstLineChars="400" w:firstLine="880"/>
        <w:jc w:val="left"/>
        <w:rPr>
          <w:sz w:val="22"/>
        </w:rPr>
      </w:pPr>
      <w:r w:rsidRPr="008F3437">
        <w:rPr>
          <w:rFonts w:hint="eastAsia"/>
          <w:sz w:val="22"/>
        </w:rPr>
        <w:t>目次</w:t>
      </w:r>
    </w:p>
    <w:p w:rsidR="008F3437" w:rsidRPr="008F3437" w:rsidRDefault="008F3437">
      <w:pPr>
        <w:widowControl/>
        <w:jc w:val="left"/>
        <w:rPr>
          <w:sz w:val="22"/>
        </w:rPr>
      </w:pPr>
    </w:p>
    <w:p w:rsidR="008F3437" w:rsidRPr="008F3437" w:rsidRDefault="008F3437" w:rsidP="008F3437">
      <w:pPr>
        <w:ind w:leftChars="500" w:left="1050"/>
        <w:rPr>
          <w:sz w:val="22"/>
        </w:rPr>
      </w:pPr>
      <w:r w:rsidRPr="008F3437">
        <w:rPr>
          <w:rFonts w:hint="eastAsia"/>
          <w:sz w:val="22"/>
        </w:rPr>
        <w:t>Ⅰ　基本ルール・・・・・・・・・・・・・・・・・・</w:t>
      </w:r>
      <w:r w:rsidRPr="008F3437">
        <w:rPr>
          <w:rFonts w:hint="eastAsia"/>
          <w:sz w:val="22"/>
        </w:rPr>
        <w:t xml:space="preserve"> </w:t>
      </w:r>
      <w:r w:rsidR="007C28E5">
        <w:rPr>
          <w:rFonts w:hint="eastAsia"/>
          <w:sz w:val="22"/>
        </w:rPr>
        <w:t>1</w:t>
      </w:r>
    </w:p>
    <w:p w:rsidR="008F3437" w:rsidRPr="008F3437" w:rsidRDefault="008F3437" w:rsidP="008F3437">
      <w:pPr>
        <w:ind w:leftChars="500" w:left="1050"/>
        <w:rPr>
          <w:sz w:val="22"/>
        </w:rPr>
      </w:pPr>
      <w:r w:rsidRPr="008F3437">
        <w:rPr>
          <w:rFonts w:hint="eastAsia"/>
          <w:sz w:val="22"/>
        </w:rPr>
        <w:t>Ⅱ　記述表現について・・・・・・・・・・・・・・・</w:t>
      </w:r>
      <w:r w:rsidRPr="008F3437">
        <w:rPr>
          <w:rFonts w:hint="eastAsia"/>
          <w:sz w:val="22"/>
        </w:rPr>
        <w:t xml:space="preserve"> </w:t>
      </w:r>
      <w:r w:rsidR="007C28E5">
        <w:rPr>
          <w:rFonts w:hint="eastAsia"/>
          <w:sz w:val="22"/>
        </w:rPr>
        <w:t>3</w:t>
      </w:r>
    </w:p>
    <w:p w:rsidR="008F3437" w:rsidRPr="008F3437" w:rsidRDefault="008F3437" w:rsidP="008F3437">
      <w:pPr>
        <w:ind w:leftChars="500" w:left="1050"/>
        <w:rPr>
          <w:sz w:val="22"/>
        </w:rPr>
      </w:pPr>
      <w:r w:rsidRPr="008F3437">
        <w:rPr>
          <w:rFonts w:hint="eastAsia"/>
          <w:sz w:val="22"/>
        </w:rPr>
        <w:t>Ⅲ　３つの評価軸について・・・・・・・・・・・・・</w:t>
      </w:r>
      <w:r w:rsidRPr="008F3437">
        <w:rPr>
          <w:rFonts w:hint="eastAsia"/>
          <w:sz w:val="22"/>
        </w:rPr>
        <w:t xml:space="preserve"> </w:t>
      </w:r>
      <w:r w:rsidR="007C28E5">
        <w:rPr>
          <w:rFonts w:hint="eastAsia"/>
          <w:sz w:val="22"/>
        </w:rPr>
        <w:t>5</w:t>
      </w:r>
    </w:p>
    <w:p w:rsidR="008F3437" w:rsidRPr="008F3437" w:rsidRDefault="008F3437" w:rsidP="008F3437">
      <w:pPr>
        <w:ind w:leftChars="500" w:left="1050"/>
        <w:rPr>
          <w:sz w:val="22"/>
        </w:rPr>
      </w:pPr>
      <w:r w:rsidRPr="008F3437">
        <w:rPr>
          <w:rFonts w:hint="eastAsia"/>
          <w:sz w:val="22"/>
        </w:rPr>
        <w:t>Ⅳ　定義と選択基準について・・・・・・・・・・・・</w:t>
      </w:r>
      <w:r w:rsidRPr="008F3437">
        <w:rPr>
          <w:rFonts w:hint="eastAsia"/>
          <w:sz w:val="22"/>
        </w:rPr>
        <w:t xml:space="preserve"> </w:t>
      </w:r>
      <w:r w:rsidR="007C28E5">
        <w:rPr>
          <w:rFonts w:hint="eastAsia"/>
          <w:sz w:val="22"/>
        </w:rPr>
        <w:t>8</w:t>
      </w:r>
    </w:p>
    <w:p w:rsidR="008F3437" w:rsidRPr="008F3437" w:rsidRDefault="008F3437" w:rsidP="008F3437">
      <w:pPr>
        <w:ind w:leftChars="500" w:left="1050"/>
        <w:rPr>
          <w:sz w:val="22"/>
        </w:rPr>
      </w:pPr>
      <w:r w:rsidRPr="008F3437">
        <w:rPr>
          <w:rFonts w:hint="eastAsia"/>
          <w:sz w:val="22"/>
        </w:rPr>
        <w:t>Ⅴ　適切な介助の方法を選択する場合について・・・・</w:t>
      </w:r>
      <w:r w:rsidR="007C28E5">
        <w:rPr>
          <w:rFonts w:hint="eastAsia"/>
          <w:sz w:val="22"/>
        </w:rPr>
        <w:t xml:space="preserve"> 9</w:t>
      </w:r>
    </w:p>
    <w:p w:rsidR="008F3437" w:rsidRPr="008F3437" w:rsidRDefault="008F3437" w:rsidP="008F3437">
      <w:pPr>
        <w:ind w:leftChars="500" w:left="1050"/>
        <w:rPr>
          <w:sz w:val="22"/>
        </w:rPr>
      </w:pPr>
      <w:r w:rsidRPr="008F3437">
        <w:rPr>
          <w:rFonts w:hint="eastAsia"/>
          <w:sz w:val="22"/>
        </w:rPr>
        <w:t>Ⅵ　より頻回な状況で選択する場合について・・・・・</w:t>
      </w:r>
      <w:r w:rsidRPr="008F3437">
        <w:rPr>
          <w:rFonts w:hint="eastAsia"/>
          <w:sz w:val="22"/>
        </w:rPr>
        <w:t>1</w:t>
      </w:r>
      <w:r w:rsidR="007C28E5">
        <w:rPr>
          <w:sz w:val="22"/>
        </w:rPr>
        <w:t>0</w:t>
      </w:r>
    </w:p>
    <w:p w:rsidR="008F3437" w:rsidRPr="008F3437" w:rsidRDefault="008F3437" w:rsidP="008F3437">
      <w:pPr>
        <w:ind w:leftChars="500" w:left="1050"/>
        <w:rPr>
          <w:sz w:val="22"/>
        </w:rPr>
      </w:pPr>
      <w:r w:rsidRPr="008F3437">
        <w:rPr>
          <w:rFonts w:hint="eastAsia"/>
          <w:sz w:val="22"/>
        </w:rPr>
        <w:t>Ⅶ　特に注意する調査項目について・・・・・・・・・</w:t>
      </w:r>
      <w:r w:rsidRPr="008F3437">
        <w:rPr>
          <w:rFonts w:hint="eastAsia"/>
          <w:sz w:val="22"/>
        </w:rPr>
        <w:t>1</w:t>
      </w:r>
      <w:r w:rsidR="007C28E5">
        <w:rPr>
          <w:sz w:val="22"/>
        </w:rPr>
        <w:t>0</w:t>
      </w:r>
    </w:p>
    <w:p w:rsidR="008F3437" w:rsidRPr="008F3437" w:rsidRDefault="008F3437" w:rsidP="008F3437">
      <w:pPr>
        <w:ind w:leftChars="500" w:left="1050"/>
        <w:rPr>
          <w:sz w:val="22"/>
        </w:rPr>
      </w:pPr>
      <w:r w:rsidRPr="008F3437">
        <w:rPr>
          <w:rFonts w:hint="eastAsia"/>
          <w:sz w:val="22"/>
        </w:rPr>
        <w:t>Ⅷ　評価軸ごとの選択と特記事項の記述のポイント・・</w:t>
      </w:r>
      <w:r w:rsidRPr="008F3437">
        <w:rPr>
          <w:rFonts w:hint="eastAsia"/>
          <w:sz w:val="22"/>
        </w:rPr>
        <w:t>1</w:t>
      </w:r>
      <w:r w:rsidR="007C28E5">
        <w:rPr>
          <w:sz w:val="22"/>
        </w:rPr>
        <w:t>3</w:t>
      </w:r>
    </w:p>
    <w:p w:rsidR="008F3437" w:rsidRPr="008F3437" w:rsidRDefault="008F3437" w:rsidP="008F3437">
      <w:pPr>
        <w:rPr>
          <w:sz w:val="22"/>
        </w:rPr>
      </w:pPr>
    </w:p>
    <w:p w:rsidR="008F3437" w:rsidRPr="008F3437" w:rsidRDefault="008F3437">
      <w:pPr>
        <w:widowControl/>
        <w:jc w:val="left"/>
      </w:pPr>
    </w:p>
    <w:p w:rsidR="008F3437" w:rsidRDefault="008F3437">
      <w:pPr>
        <w:widowControl/>
        <w:jc w:val="left"/>
      </w:pPr>
    </w:p>
    <w:p w:rsidR="008F3437" w:rsidRDefault="008F3437">
      <w:pPr>
        <w:widowControl/>
        <w:jc w:val="left"/>
      </w:pPr>
    </w:p>
    <w:p w:rsidR="000D3681" w:rsidRDefault="008F3437">
      <w:pPr>
        <w:widowControl/>
        <w:jc w:val="left"/>
        <w:sectPr w:rsidR="000D3681" w:rsidSect="00A9395A">
          <w:pgSz w:w="11906" w:h="16838"/>
          <w:pgMar w:top="1985" w:right="1701" w:bottom="1701" w:left="1701" w:header="851" w:footer="992" w:gutter="0"/>
          <w:pgNumType w:start="1"/>
          <w:cols w:space="425"/>
          <w:docGrid w:type="lines" w:linePitch="292"/>
        </w:sectPr>
      </w:pPr>
      <w:r>
        <w:br w:type="page"/>
      </w:r>
    </w:p>
    <w:p w:rsidR="00E2783C" w:rsidRPr="000A561C" w:rsidRDefault="009F5987" w:rsidP="00E93064">
      <w:pPr>
        <w:rPr>
          <w:b/>
          <w:sz w:val="28"/>
          <w:szCs w:val="28"/>
        </w:rPr>
      </w:pPr>
      <w:r w:rsidRPr="000A561C">
        <w:rPr>
          <w:rFonts w:hint="eastAsia"/>
          <w:b/>
          <w:sz w:val="28"/>
          <w:szCs w:val="28"/>
        </w:rPr>
        <w:lastRenderedPageBreak/>
        <w:t xml:space="preserve">Ⅰ　</w:t>
      </w:r>
      <w:r w:rsidR="008F3437">
        <w:rPr>
          <w:rFonts w:hint="eastAsia"/>
          <w:b/>
          <w:sz w:val="28"/>
          <w:szCs w:val="28"/>
        </w:rPr>
        <w:t>基本</w:t>
      </w:r>
      <w:r w:rsidRPr="000A561C">
        <w:rPr>
          <w:rFonts w:hint="eastAsia"/>
          <w:b/>
          <w:sz w:val="28"/>
          <w:szCs w:val="28"/>
        </w:rPr>
        <w:t>ルール</w:t>
      </w:r>
    </w:p>
    <w:p w:rsidR="002077BF" w:rsidRDefault="002077BF" w:rsidP="00E93064"/>
    <w:p w:rsidR="002077BF" w:rsidRDefault="002077BF" w:rsidP="00E93064">
      <w:r>
        <w:rPr>
          <w:rFonts w:hint="eastAsia"/>
        </w:rPr>
        <w:t xml:space="preserve">　　全ての調査項目共通の</w:t>
      </w:r>
      <w:r w:rsidR="007B1F74">
        <w:rPr>
          <w:rFonts w:hint="eastAsia"/>
        </w:rPr>
        <w:t>基本</w:t>
      </w:r>
      <w:r>
        <w:rPr>
          <w:rFonts w:hint="eastAsia"/>
        </w:rPr>
        <w:t>ルールです。</w:t>
      </w:r>
    </w:p>
    <w:p w:rsidR="002150CE" w:rsidRDefault="002150CE" w:rsidP="00E93064"/>
    <w:p w:rsidR="002150CE" w:rsidRPr="00AB057A" w:rsidRDefault="002150CE" w:rsidP="002150CE">
      <w:pPr>
        <w:pStyle w:val="a3"/>
        <w:numPr>
          <w:ilvl w:val="0"/>
          <w:numId w:val="13"/>
        </w:numPr>
        <w:ind w:leftChars="0"/>
      </w:pPr>
      <w:r>
        <w:rPr>
          <w:rFonts w:hint="eastAsia"/>
        </w:rPr>
        <w:t>特記事項に記載した根拠と選択肢が一致しているか確認を徹底してください。</w:t>
      </w:r>
    </w:p>
    <w:p w:rsidR="001C244E" w:rsidRDefault="001C244E" w:rsidP="00E93064"/>
    <w:p w:rsidR="001041DB" w:rsidRDefault="001041DB" w:rsidP="001041DB">
      <w:pPr>
        <w:pStyle w:val="a3"/>
        <w:numPr>
          <w:ilvl w:val="0"/>
          <w:numId w:val="13"/>
        </w:numPr>
        <w:ind w:leftChars="0"/>
      </w:pPr>
      <w:r>
        <w:rPr>
          <w:rFonts w:hint="eastAsia"/>
        </w:rPr>
        <w:t>調査項目の評価軸について確認</w:t>
      </w:r>
      <w:r w:rsidR="00765532">
        <w:rPr>
          <w:rFonts w:hint="eastAsia"/>
        </w:rPr>
        <w:t>をしてください</w:t>
      </w:r>
      <w:r>
        <w:rPr>
          <w:rFonts w:hint="eastAsia"/>
        </w:rPr>
        <w:t>。</w:t>
      </w:r>
    </w:p>
    <w:p w:rsidR="002150CE" w:rsidRDefault="002150CE" w:rsidP="002150CE">
      <w:pPr>
        <w:pStyle w:val="a3"/>
        <w:ind w:leftChars="0" w:left="420"/>
      </w:pPr>
    </w:p>
    <w:p w:rsidR="001041DB" w:rsidRDefault="00C57802" w:rsidP="001041DB">
      <w:pPr>
        <w:pStyle w:val="a3"/>
        <w:numPr>
          <w:ilvl w:val="0"/>
          <w:numId w:val="13"/>
        </w:numPr>
        <w:ind w:leftChars="0"/>
      </w:pPr>
      <w:r>
        <w:rPr>
          <w:rFonts w:hint="eastAsia"/>
        </w:rPr>
        <w:t>特記事項では「厚生労働省　要介護認定　認定調査員テキスト</w:t>
      </w:r>
      <w:r>
        <w:rPr>
          <w:rFonts w:hint="eastAsia"/>
        </w:rPr>
        <w:t>2009</w:t>
      </w:r>
      <w:r>
        <w:rPr>
          <w:rFonts w:hint="eastAsia"/>
        </w:rPr>
        <w:t>」</w:t>
      </w:r>
      <w:r w:rsidR="002150CE">
        <w:rPr>
          <w:rFonts w:hint="eastAsia"/>
        </w:rPr>
        <w:t>に定められる定義・選択基準</w:t>
      </w:r>
      <w:r w:rsidR="001041DB">
        <w:rPr>
          <w:rFonts w:hint="eastAsia"/>
        </w:rPr>
        <w:t>に基づいた</w:t>
      </w:r>
      <w:r>
        <w:rPr>
          <w:rFonts w:hint="eastAsia"/>
        </w:rPr>
        <w:t>判断の</w:t>
      </w:r>
      <w:r w:rsidR="001041DB">
        <w:rPr>
          <w:rFonts w:hint="eastAsia"/>
        </w:rPr>
        <w:t>根拠</w:t>
      </w:r>
      <w:r w:rsidR="00765532">
        <w:rPr>
          <w:rFonts w:hint="eastAsia"/>
        </w:rPr>
        <w:t>を</w:t>
      </w:r>
      <w:r w:rsidR="001041DB">
        <w:rPr>
          <w:rFonts w:hint="eastAsia"/>
        </w:rPr>
        <w:t>示</w:t>
      </w:r>
      <w:r w:rsidR="00765532">
        <w:rPr>
          <w:rFonts w:hint="eastAsia"/>
        </w:rPr>
        <w:t>してください</w:t>
      </w:r>
      <w:r w:rsidR="001041DB">
        <w:rPr>
          <w:rFonts w:hint="eastAsia"/>
        </w:rPr>
        <w:t>。</w:t>
      </w:r>
    </w:p>
    <w:p w:rsidR="002150CE" w:rsidRDefault="002150CE" w:rsidP="002150CE">
      <w:pPr>
        <w:pStyle w:val="a3"/>
        <w:ind w:leftChars="0" w:left="420"/>
      </w:pPr>
    </w:p>
    <w:p w:rsidR="00341C5C" w:rsidRDefault="00481EEC" w:rsidP="002150CE">
      <w:pPr>
        <w:pStyle w:val="a3"/>
        <w:numPr>
          <w:ilvl w:val="0"/>
          <w:numId w:val="13"/>
        </w:numPr>
        <w:ind w:leftChars="0"/>
      </w:pPr>
      <w:r>
        <w:rPr>
          <w:rFonts w:hint="eastAsia"/>
        </w:rPr>
        <w:t>「</w:t>
      </w:r>
      <w:r w:rsidR="00E93064">
        <w:rPr>
          <w:rFonts w:hint="eastAsia"/>
        </w:rPr>
        <w:t>介助されていない</w:t>
      </w:r>
      <w:r>
        <w:rPr>
          <w:rFonts w:hint="eastAsia"/>
        </w:rPr>
        <w:t>」</w:t>
      </w:r>
      <w:r w:rsidR="00E93064">
        <w:rPr>
          <w:rFonts w:hint="eastAsia"/>
        </w:rPr>
        <w:t>・</w:t>
      </w:r>
      <w:r>
        <w:rPr>
          <w:rFonts w:hint="eastAsia"/>
        </w:rPr>
        <w:t>「</w:t>
      </w:r>
      <w:r w:rsidR="00E93064">
        <w:rPr>
          <w:rFonts w:hint="eastAsia"/>
        </w:rPr>
        <w:t>できる</w:t>
      </w:r>
      <w:r>
        <w:rPr>
          <w:rFonts w:hint="eastAsia"/>
        </w:rPr>
        <w:t>」</w:t>
      </w:r>
      <w:r w:rsidR="00E93064">
        <w:rPr>
          <w:rFonts w:hint="eastAsia"/>
        </w:rPr>
        <w:t>・</w:t>
      </w:r>
      <w:r>
        <w:rPr>
          <w:rFonts w:hint="eastAsia"/>
        </w:rPr>
        <w:t>「</w:t>
      </w:r>
      <w:r w:rsidR="00E93064">
        <w:rPr>
          <w:rFonts w:hint="eastAsia"/>
        </w:rPr>
        <w:t>ない</w:t>
      </w:r>
      <w:r>
        <w:rPr>
          <w:rFonts w:hint="eastAsia"/>
        </w:rPr>
        <w:t>」</w:t>
      </w:r>
      <w:r w:rsidR="00E93064">
        <w:rPr>
          <w:rFonts w:hint="eastAsia"/>
        </w:rPr>
        <w:t>以外の選択肢の場合は、特記事項に必ず記述</w:t>
      </w:r>
      <w:r>
        <w:rPr>
          <w:rFonts w:hint="eastAsia"/>
        </w:rPr>
        <w:t>してください</w:t>
      </w:r>
      <w:r w:rsidR="00E93064">
        <w:rPr>
          <w:rFonts w:hint="eastAsia"/>
        </w:rPr>
        <w:t>。</w:t>
      </w:r>
      <w:r>
        <w:rPr>
          <w:rFonts w:hint="eastAsia"/>
        </w:rPr>
        <w:t>「</w:t>
      </w:r>
      <w:r w:rsidR="00E93064">
        <w:rPr>
          <w:rFonts w:hint="eastAsia"/>
        </w:rPr>
        <w:t>介助されていない</w:t>
      </w:r>
      <w:r>
        <w:rPr>
          <w:rFonts w:hint="eastAsia"/>
        </w:rPr>
        <w:t>」</w:t>
      </w:r>
      <w:r w:rsidR="00E93064">
        <w:rPr>
          <w:rFonts w:hint="eastAsia"/>
        </w:rPr>
        <w:t>・</w:t>
      </w:r>
      <w:r>
        <w:rPr>
          <w:rFonts w:hint="eastAsia"/>
        </w:rPr>
        <w:t>「</w:t>
      </w:r>
      <w:r w:rsidR="00E93064">
        <w:rPr>
          <w:rFonts w:hint="eastAsia"/>
        </w:rPr>
        <w:t>できる</w:t>
      </w:r>
      <w:r>
        <w:rPr>
          <w:rFonts w:hint="eastAsia"/>
        </w:rPr>
        <w:t>」</w:t>
      </w:r>
      <w:r w:rsidR="00E93064">
        <w:rPr>
          <w:rFonts w:hint="eastAsia"/>
        </w:rPr>
        <w:t>・</w:t>
      </w:r>
      <w:r>
        <w:rPr>
          <w:rFonts w:hint="eastAsia"/>
        </w:rPr>
        <w:t>「</w:t>
      </w:r>
      <w:r w:rsidR="00E93064">
        <w:rPr>
          <w:rFonts w:hint="eastAsia"/>
        </w:rPr>
        <w:t>ない</w:t>
      </w:r>
      <w:r>
        <w:rPr>
          <w:rFonts w:hint="eastAsia"/>
        </w:rPr>
        <w:t>」</w:t>
      </w:r>
      <w:r w:rsidR="00E93064">
        <w:rPr>
          <w:rFonts w:hint="eastAsia"/>
        </w:rPr>
        <w:t>の選択肢の場合でも、審査会に伝えるべき内容がある場合は記述</w:t>
      </w:r>
      <w:r>
        <w:rPr>
          <w:rFonts w:hint="eastAsia"/>
        </w:rPr>
        <w:t>してください</w:t>
      </w:r>
      <w:r w:rsidR="00E93064">
        <w:rPr>
          <w:rFonts w:hint="eastAsia"/>
        </w:rPr>
        <w:t>。</w:t>
      </w:r>
    </w:p>
    <w:p w:rsidR="000573CC" w:rsidRDefault="000573CC" w:rsidP="000573CC">
      <w:pPr>
        <w:pStyle w:val="a3"/>
        <w:ind w:leftChars="0" w:left="420"/>
      </w:pPr>
    </w:p>
    <w:p w:rsidR="000573CC" w:rsidRDefault="000573CC" w:rsidP="000573CC">
      <w:pPr>
        <w:pStyle w:val="a3"/>
        <w:numPr>
          <w:ilvl w:val="0"/>
          <w:numId w:val="13"/>
        </w:numPr>
        <w:ind w:leftChars="0"/>
      </w:pPr>
      <w:r>
        <w:rPr>
          <w:rFonts w:hint="eastAsia"/>
        </w:rPr>
        <w:t>第３群や第４群などは特に、特定の群において全ての調査項目で該当が無いとする場合でも、記載漏れでないことを明らかにするため、少なくとも群全体の説明を簡単に記述してください。</w:t>
      </w:r>
    </w:p>
    <w:p w:rsidR="00481EEC" w:rsidRDefault="00481EEC" w:rsidP="00481EEC"/>
    <w:p w:rsidR="00341C5C" w:rsidRDefault="00E93064" w:rsidP="002150CE">
      <w:pPr>
        <w:pStyle w:val="a3"/>
        <w:numPr>
          <w:ilvl w:val="0"/>
          <w:numId w:val="13"/>
        </w:numPr>
        <w:ind w:leftChars="0"/>
      </w:pPr>
      <w:r>
        <w:rPr>
          <w:rFonts w:hint="eastAsia"/>
        </w:rPr>
        <w:t>特記事項に記述して</w:t>
      </w:r>
      <w:r w:rsidR="00481EEC">
        <w:rPr>
          <w:rFonts w:hint="eastAsia"/>
        </w:rPr>
        <w:t>「</w:t>
      </w:r>
      <w:r>
        <w:rPr>
          <w:rFonts w:hint="eastAsia"/>
        </w:rPr>
        <w:t>介助されていない</w:t>
      </w:r>
      <w:r w:rsidR="00481EEC">
        <w:rPr>
          <w:rFonts w:hint="eastAsia"/>
        </w:rPr>
        <w:t>」</w:t>
      </w:r>
      <w:r>
        <w:rPr>
          <w:rFonts w:hint="eastAsia"/>
        </w:rPr>
        <w:t>・</w:t>
      </w:r>
      <w:r w:rsidR="00481EEC">
        <w:rPr>
          <w:rFonts w:hint="eastAsia"/>
        </w:rPr>
        <w:t>「</w:t>
      </w:r>
      <w:r>
        <w:rPr>
          <w:rFonts w:hint="eastAsia"/>
        </w:rPr>
        <w:t>ない</w:t>
      </w:r>
      <w:r w:rsidR="00481EEC">
        <w:rPr>
          <w:rFonts w:hint="eastAsia"/>
        </w:rPr>
        <w:t>」</w:t>
      </w:r>
      <w:r>
        <w:rPr>
          <w:rFonts w:hint="eastAsia"/>
        </w:rPr>
        <w:t>を選択する場合は、</w:t>
      </w:r>
      <w:r w:rsidR="00256DCF">
        <w:rPr>
          <w:rFonts w:hint="eastAsia"/>
        </w:rPr>
        <w:t>選択ミスではないことを明確にするために、</w:t>
      </w:r>
      <w:r>
        <w:rPr>
          <w:rFonts w:hint="eastAsia"/>
        </w:rPr>
        <w:t>その理由を明記</w:t>
      </w:r>
      <w:r w:rsidR="00481EEC">
        <w:rPr>
          <w:rFonts w:hint="eastAsia"/>
        </w:rPr>
        <w:t>してください</w:t>
      </w:r>
      <w:r>
        <w:rPr>
          <w:rFonts w:hint="eastAsia"/>
        </w:rPr>
        <w:t>。</w:t>
      </w:r>
    </w:p>
    <w:p w:rsidR="00481EEC" w:rsidRPr="00481EEC" w:rsidRDefault="00481EEC" w:rsidP="00E93064"/>
    <w:p w:rsidR="00F3120B" w:rsidRDefault="00E93064" w:rsidP="002150CE">
      <w:pPr>
        <w:pStyle w:val="a3"/>
        <w:numPr>
          <w:ilvl w:val="0"/>
          <w:numId w:val="13"/>
        </w:numPr>
        <w:ind w:leftChars="0"/>
      </w:pPr>
      <w:r>
        <w:rPr>
          <w:rFonts w:hint="eastAsia"/>
        </w:rPr>
        <w:t>記述量が多くなる場合</w:t>
      </w:r>
      <w:r w:rsidR="00320436">
        <w:rPr>
          <w:rFonts w:hint="eastAsia"/>
        </w:rPr>
        <w:t>は</w:t>
      </w:r>
      <w:r>
        <w:rPr>
          <w:rFonts w:hint="eastAsia"/>
        </w:rPr>
        <w:t>、関連する項目をまとめて記載しても</w:t>
      </w:r>
      <w:r w:rsidR="00256DCF">
        <w:rPr>
          <w:rFonts w:hint="eastAsia"/>
        </w:rPr>
        <w:t>かまいませんが、</w:t>
      </w:r>
      <w:r>
        <w:rPr>
          <w:rFonts w:hint="eastAsia"/>
        </w:rPr>
        <w:t>それぞれの調査項目の内容と選択肢の根拠が</w:t>
      </w:r>
      <w:r w:rsidR="00204063">
        <w:rPr>
          <w:rFonts w:hint="eastAsia"/>
        </w:rPr>
        <w:t>必ず</w:t>
      </w:r>
      <w:r>
        <w:rPr>
          <w:rFonts w:hint="eastAsia"/>
        </w:rPr>
        <w:t>含まれている記述と</w:t>
      </w:r>
      <w:r w:rsidR="00256DCF">
        <w:rPr>
          <w:rFonts w:hint="eastAsia"/>
        </w:rPr>
        <w:t>なっていることを明らかにしてください</w:t>
      </w:r>
      <w:r>
        <w:rPr>
          <w:rFonts w:hint="eastAsia"/>
        </w:rPr>
        <w:t>。</w:t>
      </w:r>
    </w:p>
    <w:p w:rsidR="00256DCF" w:rsidRDefault="00256DCF" w:rsidP="00E93064"/>
    <w:p w:rsidR="003D16AB" w:rsidRDefault="009609B3" w:rsidP="003D16AB">
      <w:pPr>
        <w:pStyle w:val="a3"/>
        <w:numPr>
          <w:ilvl w:val="0"/>
          <w:numId w:val="13"/>
        </w:numPr>
        <w:ind w:leftChars="0"/>
      </w:pPr>
      <w:r>
        <w:rPr>
          <w:rFonts w:hint="eastAsia"/>
        </w:rPr>
        <w:t>実際に介助が行われている又は行われていない状況が</w:t>
      </w:r>
      <w:r w:rsidR="003D16AB">
        <w:rPr>
          <w:rFonts w:hint="eastAsia"/>
        </w:rPr>
        <w:t>不適切な状況だと判断する場合は、その</w:t>
      </w:r>
      <w:r>
        <w:rPr>
          <w:rFonts w:hint="eastAsia"/>
        </w:rPr>
        <w:t>具体的な状況や根拠</w:t>
      </w:r>
      <w:r w:rsidR="003D16AB">
        <w:rPr>
          <w:rFonts w:hint="eastAsia"/>
        </w:rPr>
        <w:t>を記述してください。</w:t>
      </w:r>
    </w:p>
    <w:p w:rsidR="003D16AB" w:rsidRDefault="003D16AB" w:rsidP="003D16AB">
      <w:pPr>
        <w:pStyle w:val="a3"/>
        <w:ind w:leftChars="0" w:left="420"/>
      </w:pPr>
      <w:r>
        <w:rPr>
          <w:rFonts w:hint="eastAsia"/>
        </w:rPr>
        <w:t>その上で、適切な介助の方法を採用する場合は、その具体的な方法を示し、また、そのように判断する根拠を記述してください。</w:t>
      </w:r>
    </w:p>
    <w:p w:rsidR="00994148" w:rsidRDefault="00994148" w:rsidP="003D16AB">
      <w:pPr>
        <w:pStyle w:val="a3"/>
        <w:ind w:leftChars="0" w:left="420"/>
      </w:pPr>
      <w:r>
        <w:rPr>
          <w:rFonts w:hint="eastAsia"/>
        </w:rPr>
        <w:t>この場合には項目の文章の書き始めに</w:t>
      </w:r>
      <w:r w:rsidR="00320436">
        <w:rPr>
          <w:rFonts w:hint="eastAsia"/>
        </w:rPr>
        <w:t>「</w:t>
      </w:r>
      <w:r>
        <w:rPr>
          <w:rFonts w:hint="eastAsia"/>
        </w:rPr>
        <w:t>●</w:t>
      </w:r>
      <w:r w:rsidR="00320436">
        <w:rPr>
          <w:rFonts w:hint="eastAsia"/>
        </w:rPr>
        <w:t>」の記号</w:t>
      </w:r>
      <w:r>
        <w:rPr>
          <w:rFonts w:hint="eastAsia"/>
        </w:rPr>
        <w:t>を記入してください。</w:t>
      </w:r>
    </w:p>
    <w:p w:rsidR="00915175" w:rsidRDefault="00915175" w:rsidP="00915175">
      <w:pPr>
        <w:pStyle w:val="a3"/>
        <w:ind w:leftChars="0" w:left="420"/>
      </w:pPr>
    </w:p>
    <w:p w:rsidR="00915175" w:rsidRDefault="00915175" w:rsidP="00915175">
      <w:pPr>
        <w:pStyle w:val="a3"/>
        <w:numPr>
          <w:ilvl w:val="0"/>
          <w:numId w:val="13"/>
        </w:numPr>
        <w:ind w:leftChars="0"/>
      </w:pPr>
      <w:r>
        <w:rPr>
          <w:rFonts w:hint="eastAsia"/>
        </w:rPr>
        <w:t>実際に</w:t>
      </w:r>
      <w:r w:rsidR="00F1294E" w:rsidRPr="00F1294E">
        <w:rPr>
          <w:rFonts w:hint="eastAsia"/>
          <w:color w:val="0070C0"/>
        </w:rPr>
        <w:t>確認</w:t>
      </w:r>
      <w:r w:rsidRPr="00F1294E">
        <w:rPr>
          <w:rFonts w:hint="eastAsia"/>
          <w:color w:val="0070C0"/>
        </w:rPr>
        <w:t>動作の</w:t>
      </w:r>
      <w:r w:rsidR="00F1294E" w:rsidRPr="00F1294E">
        <w:rPr>
          <w:rFonts w:hint="eastAsia"/>
          <w:color w:val="0070C0"/>
        </w:rPr>
        <w:t>実施</w:t>
      </w:r>
      <w:r>
        <w:rPr>
          <w:rFonts w:hint="eastAsia"/>
        </w:rPr>
        <w:t>を行ったか否かを記入する調査項目については、選択がない場合でも</w:t>
      </w:r>
      <w:r w:rsidR="00F1294E" w:rsidRPr="00F1294E">
        <w:rPr>
          <w:rFonts w:hint="eastAsia"/>
          <w:color w:val="0070C0"/>
        </w:rPr>
        <w:t>実施</w:t>
      </w:r>
      <w:r w:rsidRPr="00F1294E">
        <w:rPr>
          <w:rFonts w:hint="eastAsia"/>
          <w:color w:val="0070C0"/>
        </w:rPr>
        <w:t>した状況</w:t>
      </w:r>
      <w:r>
        <w:rPr>
          <w:rFonts w:hint="eastAsia"/>
        </w:rPr>
        <w:t>を記述してください。</w:t>
      </w:r>
    </w:p>
    <w:p w:rsidR="00915175" w:rsidRDefault="00915175" w:rsidP="00915175">
      <w:pPr>
        <w:pStyle w:val="a3"/>
        <w:ind w:leftChars="0" w:left="420"/>
      </w:pPr>
      <w:r>
        <w:rPr>
          <w:rFonts w:hint="eastAsia"/>
        </w:rPr>
        <w:t>１－１（麻痺），１－２（拘縮）については、麻痺も拘縮もない場合でも「</w:t>
      </w:r>
      <w:r w:rsidR="00E27930">
        <w:rPr>
          <w:rFonts w:hint="eastAsia"/>
        </w:rPr>
        <w:t>確認動作を実施したところ、</w:t>
      </w:r>
      <w:r>
        <w:rPr>
          <w:rFonts w:hint="eastAsia"/>
        </w:rPr>
        <w:t>麻痺・拘縮ともなかった。」などという記述をしてください。</w:t>
      </w:r>
    </w:p>
    <w:p w:rsidR="00915175" w:rsidRDefault="00915175" w:rsidP="00915175">
      <w:pPr>
        <w:pStyle w:val="a3"/>
        <w:ind w:leftChars="0" w:left="420"/>
      </w:pPr>
    </w:p>
    <w:p w:rsidR="00915175" w:rsidRDefault="00915175" w:rsidP="00915175">
      <w:pPr>
        <w:pStyle w:val="a3"/>
        <w:ind w:leftChars="0" w:left="420"/>
      </w:pPr>
      <w:r>
        <w:rPr>
          <w:rFonts w:hint="eastAsia"/>
        </w:rPr>
        <w:t>第１群　身体機能・起居動作</w:t>
      </w:r>
    </w:p>
    <w:p w:rsidR="00915175" w:rsidRDefault="00915175" w:rsidP="00915175">
      <w:pPr>
        <w:pStyle w:val="a3"/>
        <w:ind w:leftChars="0" w:left="420"/>
      </w:pPr>
      <w:r>
        <w:rPr>
          <w:rFonts w:hint="eastAsia"/>
        </w:rPr>
        <w:t>３－１～７　認知機能</w:t>
      </w:r>
    </w:p>
    <w:p w:rsidR="00915175" w:rsidRDefault="00915175" w:rsidP="00915175">
      <w:pPr>
        <w:pStyle w:val="a3"/>
        <w:ind w:leftChars="0" w:left="420"/>
      </w:pPr>
      <w:r>
        <w:rPr>
          <w:rFonts w:hint="eastAsia"/>
        </w:rPr>
        <w:t>５－３　日常の意思決定</w:t>
      </w:r>
    </w:p>
    <w:p w:rsidR="000B7DF9" w:rsidRDefault="000B7DF9">
      <w:pPr>
        <w:widowControl/>
        <w:jc w:val="left"/>
      </w:pPr>
      <w:r>
        <w:br w:type="page"/>
      </w:r>
    </w:p>
    <w:p w:rsidR="00AF61C1" w:rsidRDefault="00AF61C1" w:rsidP="002150CE">
      <w:pPr>
        <w:pStyle w:val="a3"/>
        <w:numPr>
          <w:ilvl w:val="0"/>
          <w:numId w:val="13"/>
        </w:numPr>
        <w:ind w:leftChars="0"/>
      </w:pPr>
      <w:r>
        <w:rPr>
          <w:rFonts w:hint="eastAsia"/>
        </w:rPr>
        <w:lastRenderedPageBreak/>
        <w:t>頻度の記</w:t>
      </w:r>
      <w:r w:rsidR="001B1500">
        <w:rPr>
          <w:rFonts w:hint="eastAsia"/>
        </w:rPr>
        <w:t>述</w:t>
      </w:r>
      <w:r>
        <w:rPr>
          <w:rFonts w:hint="eastAsia"/>
        </w:rPr>
        <w:t>が必要な項目について、必ず</w:t>
      </w:r>
      <w:r w:rsidR="00320436" w:rsidRPr="00320436">
        <w:rPr>
          <w:rFonts w:hint="eastAsia"/>
          <w:color w:val="FF0000"/>
        </w:rPr>
        <w:t>その行動がどのくらい発生するのか等が分かるよう、その頻度を</w:t>
      </w:r>
      <w:r>
        <w:rPr>
          <w:rFonts w:hint="eastAsia"/>
        </w:rPr>
        <w:t>記述してください。</w:t>
      </w:r>
    </w:p>
    <w:p w:rsidR="001041DB" w:rsidRDefault="00A0198E" w:rsidP="00AF61C1">
      <w:pPr>
        <w:pStyle w:val="a3"/>
        <w:ind w:leftChars="0" w:left="420"/>
      </w:pPr>
      <w:r>
        <w:rPr>
          <w:rFonts w:hint="eastAsia"/>
        </w:rPr>
        <w:t>※</w:t>
      </w:r>
      <w:r w:rsidR="001041DB">
        <w:t>第４群については、特に頻度の記述がされていないことがあるので、必ず記</w:t>
      </w:r>
      <w:r w:rsidR="001B1500">
        <w:rPr>
          <w:rFonts w:hint="eastAsia"/>
        </w:rPr>
        <w:t>述</w:t>
      </w:r>
      <w:r w:rsidR="001041DB">
        <w:t>してください。</w:t>
      </w:r>
    </w:p>
    <w:p w:rsidR="009609B3" w:rsidRDefault="009609B3" w:rsidP="00AF61C1">
      <w:pPr>
        <w:pStyle w:val="a3"/>
        <w:ind w:leftChars="0" w:left="420"/>
      </w:pPr>
      <w:r>
        <w:rPr>
          <w:rFonts w:hint="eastAsia"/>
        </w:rPr>
        <w:t>その判断の根拠を記述するとともに、頻度が目につきやすいように〔　〕で囲んでください。</w:t>
      </w:r>
    </w:p>
    <w:p w:rsidR="009D69E0" w:rsidRDefault="009D69E0" w:rsidP="00AF61C1">
      <w:pPr>
        <w:pStyle w:val="a3"/>
        <w:ind w:leftChars="0" w:left="420"/>
      </w:pPr>
    </w:p>
    <w:p w:rsidR="00260C69" w:rsidRDefault="001B1500" w:rsidP="00AF61C1">
      <w:pPr>
        <w:pStyle w:val="a3"/>
        <w:ind w:leftChars="0" w:left="420"/>
      </w:pPr>
      <w:r>
        <w:rPr>
          <w:rFonts w:hint="eastAsia"/>
        </w:rPr>
        <w:t>２－１２　外出頻度</w:t>
      </w:r>
    </w:p>
    <w:p w:rsidR="00260C69" w:rsidRDefault="001B1500" w:rsidP="00AF61C1">
      <w:pPr>
        <w:pStyle w:val="a3"/>
        <w:ind w:leftChars="0" w:left="420"/>
      </w:pPr>
      <w:r>
        <w:rPr>
          <w:rFonts w:hint="eastAsia"/>
        </w:rPr>
        <w:t>３－８　徘徊、３－９　外出すると戻れない</w:t>
      </w:r>
    </w:p>
    <w:p w:rsidR="00260C69" w:rsidRDefault="001B1500" w:rsidP="00AF61C1">
      <w:pPr>
        <w:pStyle w:val="a3"/>
        <w:ind w:leftChars="0" w:left="420"/>
      </w:pPr>
      <w:r>
        <w:rPr>
          <w:rFonts w:hint="eastAsia"/>
        </w:rPr>
        <w:t>第４群　精神・行動障害</w:t>
      </w:r>
    </w:p>
    <w:p w:rsidR="00260C69" w:rsidRDefault="001B1500" w:rsidP="00AF61C1">
      <w:pPr>
        <w:pStyle w:val="a3"/>
        <w:ind w:leftChars="0" w:left="420"/>
      </w:pPr>
      <w:r>
        <w:rPr>
          <w:rFonts w:hint="eastAsia"/>
        </w:rPr>
        <w:t>５－４　集団への不適応</w:t>
      </w:r>
    </w:p>
    <w:p w:rsidR="00260C69" w:rsidRDefault="00260C69" w:rsidP="00AF61C1">
      <w:pPr>
        <w:pStyle w:val="a3"/>
        <w:ind w:leftChars="0" w:left="420"/>
      </w:pPr>
      <w:r>
        <w:rPr>
          <w:rFonts w:hint="eastAsia"/>
        </w:rPr>
        <w:t>介護量について具体的な手間や頻度を記入した場合</w:t>
      </w:r>
    </w:p>
    <w:p w:rsidR="001041DB" w:rsidRDefault="001041DB" w:rsidP="00F3120B">
      <w:pPr>
        <w:pStyle w:val="a3"/>
        <w:ind w:leftChars="0" w:left="420"/>
      </w:pPr>
    </w:p>
    <w:p w:rsidR="00915175" w:rsidRDefault="00915175" w:rsidP="00915175">
      <w:pPr>
        <w:pStyle w:val="a3"/>
        <w:numPr>
          <w:ilvl w:val="0"/>
          <w:numId w:val="13"/>
        </w:numPr>
        <w:ind w:leftChars="0"/>
      </w:pPr>
      <w:r>
        <w:rPr>
          <w:rFonts w:hint="eastAsia"/>
        </w:rPr>
        <w:t>第４群は、精神・行動障害に関する項目ですが、「社会生活上、場面や目的からみて不適当な行動</w:t>
      </w:r>
      <w:r w:rsidR="00DC1973">
        <w:rPr>
          <w:rFonts w:hint="eastAsia"/>
        </w:rPr>
        <w:t>」</w:t>
      </w:r>
      <w:r>
        <w:rPr>
          <w:rFonts w:hint="eastAsia"/>
        </w:rPr>
        <w:t>の頻度を評価する項目です。</w:t>
      </w:r>
    </w:p>
    <w:p w:rsidR="00915175" w:rsidRDefault="00915175" w:rsidP="00915175">
      <w:pPr>
        <w:pStyle w:val="a3"/>
        <w:ind w:leftChars="0" w:left="420"/>
      </w:pPr>
      <w:r>
        <w:rPr>
          <w:rFonts w:hint="eastAsia"/>
        </w:rPr>
        <w:t>各項目の定義の趣旨を理解して記述してください。</w:t>
      </w:r>
    </w:p>
    <w:p w:rsidR="00915175" w:rsidRDefault="00915175" w:rsidP="00915175">
      <w:pPr>
        <w:pStyle w:val="a3"/>
        <w:ind w:leftChars="0" w:left="420"/>
      </w:pPr>
      <w:r>
        <w:rPr>
          <w:rFonts w:hint="eastAsia"/>
        </w:rPr>
        <w:t>・本来該当とすべき項目でない項目を採用していないか。</w:t>
      </w:r>
    </w:p>
    <w:p w:rsidR="00915175" w:rsidRDefault="00915175" w:rsidP="00915175">
      <w:pPr>
        <w:pStyle w:val="a3"/>
        <w:ind w:leftChars="0" w:left="420"/>
      </w:pPr>
      <w:r>
        <w:rPr>
          <w:rFonts w:hint="eastAsia"/>
        </w:rPr>
        <w:t>・複数に該当する説明のとき、定義上採用できるものとできないものの判断に間違いはないか。</w:t>
      </w:r>
    </w:p>
    <w:p w:rsidR="00915175" w:rsidRDefault="00915175" w:rsidP="00915175">
      <w:pPr>
        <w:pStyle w:val="a3"/>
        <w:ind w:leftChars="0" w:left="420"/>
      </w:pPr>
      <w:r>
        <w:rPr>
          <w:rFonts w:hint="eastAsia"/>
        </w:rPr>
        <w:t>・具体的な説明がなく、定義に合致しているかどうかがわかりにくくないか。</w:t>
      </w:r>
    </w:p>
    <w:p w:rsidR="00915175" w:rsidRDefault="00915175" w:rsidP="00915175">
      <w:pPr>
        <w:pStyle w:val="a3"/>
        <w:ind w:leftChars="0" w:left="420"/>
      </w:pPr>
    </w:p>
    <w:p w:rsidR="00915175" w:rsidRDefault="00915175" w:rsidP="00915175">
      <w:pPr>
        <w:pStyle w:val="a3"/>
        <w:ind w:leftChars="0" w:left="420"/>
      </w:pPr>
      <w:r>
        <w:rPr>
          <w:rFonts w:hint="eastAsia"/>
        </w:rPr>
        <w:t>※第</w:t>
      </w:r>
      <w:r>
        <w:rPr>
          <w:rFonts w:hint="eastAsia"/>
        </w:rPr>
        <w:t>4</w:t>
      </w:r>
      <w:r>
        <w:rPr>
          <w:rFonts w:hint="eastAsia"/>
        </w:rPr>
        <w:t>群について、「特に対応が必要ではないため」とか「問題とはなっていないため」などとして「ない」を選択するのは誤りとなる項目があることに注意してください。</w:t>
      </w:r>
    </w:p>
    <w:p w:rsidR="00915175" w:rsidRDefault="00915175" w:rsidP="00915175">
      <w:pPr>
        <w:pStyle w:val="a3"/>
        <w:ind w:leftChars="0" w:left="420"/>
      </w:pPr>
      <w:r>
        <w:rPr>
          <w:rFonts w:hint="eastAsia"/>
        </w:rPr>
        <w:t>特に調査項目の定義や調査上の留意点に条件が付されている場合（４－９　４－１１、４－１２）を除き、これらの行動に対して、特に周囲が対応をとっていない場合や介護の手間が発生していなくても、各項目に規定されている行動があれば選択してください。</w:t>
      </w:r>
    </w:p>
    <w:p w:rsidR="00915175" w:rsidRDefault="00915175" w:rsidP="00915175">
      <w:pPr>
        <w:pStyle w:val="a3"/>
        <w:ind w:leftChars="0" w:left="420"/>
      </w:pPr>
      <w:r>
        <w:rPr>
          <w:rFonts w:hint="eastAsia"/>
        </w:rPr>
        <w:t xml:space="preserve">　選択の根拠はあくまでも、定義に基づいてください。</w:t>
      </w:r>
    </w:p>
    <w:p w:rsidR="00915175" w:rsidRPr="00B34776" w:rsidRDefault="00915175" w:rsidP="00915175">
      <w:pPr>
        <w:pStyle w:val="a3"/>
        <w:ind w:leftChars="0" w:left="420"/>
      </w:pPr>
      <w:r>
        <w:rPr>
          <w:rFonts w:hint="eastAsia"/>
        </w:rPr>
        <w:t xml:space="preserve">　</w:t>
      </w:r>
      <w:r w:rsidRPr="00320436">
        <w:rPr>
          <w:rFonts w:hint="eastAsia"/>
          <w:color w:val="FF0000"/>
        </w:rPr>
        <w:t>選択</w:t>
      </w:r>
      <w:r w:rsidR="00320436" w:rsidRPr="00320436">
        <w:rPr>
          <w:rFonts w:hint="eastAsia"/>
          <w:color w:val="FF0000"/>
        </w:rPr>
        <w:t>の根拠ではないことを明らかにして、</w:t>
      </w:r>
      <w:r>
        <w:rPr>
          <w:rFonts w:hint="eastAsia"/>
        </w:rPr>
        <w:t>特記事項には実際の対応や介護の手間を記載することができます。</w:t>
      </w:r>
    </w:p>
    <w:p w:rsidR="00915175" w:rsidRPr="00915175" w:rsidRDefault="00915175" w:rsidP="00F3120B">
      <w:pPr>
        <w:pStyle w:val="a3"/>
        <w:ind w:leftChars="0" w:left="420"/>
      </w:pPr>
    </w:p>
    <w:p w:rsidR="009609B3" w:rsidRDefault="00256DCF" w:rsidP="009609B3">
      <w:pPr>
        <w:pStyle w:val="a3"/>
        <w:numPr>
          <w:ilvl w:val="0"/>
          <w:numId w:val="13"/>
        </w:numPr>
        <w:ind w:leftChars="0"/>
      </w:pPr>
      <w:r>
        <w:rPr>
          <w:rFonts w:hint="eastAsia"/>
        </w:rPr>
        <w:t>第</w:t>
      </w:r>
      <w:r w:rsidR="00E93064">
        <w:rPr>
          <w:rFonts w:hint="eastAsia"/>
        </w:rPr>
        <w:t>６群</w:t>
      </w:r>
      <w:r>
        <w:rPr>
          <w:rFonts w:hint="eastAsia"/>
        </w:rPr>
        <w:t>については、定義に基づき</w:t>
      </w:r>
      <w:r w:rsidR="00E93064">
        <w:rPr>
          <w:rFonts w:hint="eastAsia"/>
        </w:rPr>
        <w:t>該当</w:t>
      </w:r>
      <w:r>
        <w:rPr>
          <w:rFonts w:hint="eastAsia"/>
        </w:rPr>
        <w:t>するもの</w:t>
      </w:r>
      <w:r w:rsidR="00E93064">
        <w:rPr>
          <w:rFonts w:hint="eastAsia"/>
        </w:rPr>
        <w:t>が</w:t>
      </w:r>
      <w:r>
        <w:rPr>
          <w:rFonts w:hint="eastAsia"/>
        </w:rPr>
        <w:t>ないか必ず確認し</w:t>
      </w:r>
      <w:r w:rsidR="001B1500">
        <w:rPr>
          <w:rFonts w:hint="eastAsia"/>
        </w:rPr>
        <w:t>てください。</w:t>
      </w:r>
      <w:r w:rsidR="00320436" w:rsidRPr="00320436">
        <w:rPr>
          <w:rFonts w:hint="eastAsia"/>
          <w:color w:val="FF0000"/>
        </w:rPr>
        <w:t>選択の</w:t>
      </w:r>
      <w:r w:rsidR="001B1500">
        <w:rPr>
          <w:rFonts w:hint="eastAsia"/>
        </w:rPr>
        <w:t>有無</w:t>
      </w:r>
      <w:r w:rsidR="00320436" w:rsidRPr="00320436">
        <w:rPr>
          <w:rFonts w:hint="eastAsia"/>
          <w:color w:val="FF0000"/>
        </w:rPr>
        <w:t>が</w:t>
      </w:r>
      <w:r w:rsidR="001B1500">
        <w:rPr>
          <w:rFonts w:hint="eastAsia"/>
        </w:rPr>
        <w:t>判定に大きく影響します。</w:t>
      </w:r>
      <w:r w:rsidR="00E93064">
        <w:rPr>
          <w:rFonts w:hint="eastAsia"/>
        </w:rPr>
        <w:t>ある場合にはその調査項目について記述</w:t>
      </w:r>
      <w:r>
        <w:rPr>
          <w:rFonts w:hint="eastAsia"/>
        </w:rPr>
        <w:t>してください</w:t>
      </w:r>
      <w:r w:rsidR="00E93064">
        <w:rPr>
          <w:rFonts w:hint="eastAsia"/>
        </w:rPr>
        <w:t>。</w:t>
      </w:r>
    </w:p>
    <w:p w:rsidR="009609B3" w:rsidRDefault="009609B3" w:rsidP="009609B3">
      <w:pPr>
        <w:pStyle w:val="a3"/>
        <w:ind w:leftChars="0" w:left="420"/>
      </w:pPr>
      <w:r>
        <w:rPr>
          <w:rFonts w:hint="eastAsia"/>
        </w:rPr>
        <w:t>実施頻度、継続性、実施者、医師の指示の有無、当該医療行為を必要とする理由を記述してください。</w:t>
      </w:r>
    </w:p>
    <w:p w:rsidR="00341C5C" w:rsidRDefault="00BE6299" w:rsidP="009609B3">
      <w:pPr>
        <w:pStyle w:val="a3"/>
        <w:ind w:leftChars="0" w:left="420"/>
      </w:pPr>
      <w:r>
        <w:rPr>
          <w:rFonts w:hint="eastAsia"/>
        </w:rPr>
        <w:t>行為が</w:t>
      </w:r>
      <w:r w:rsidR="001B1500">
        <w:rPr>
          <w:rFonts w:hint="eastAsia"/>
        </w:rPr>
        <w:t>あっても</w:t>
      </w:r>
      <w:r>
        <w:rPr>
          <w:rFonts w:hint="eastAsia"/>
        </w:rPr>
        <w:t>定義に該当しない為に選択しない場合</w:t>
      </w:r>
      <w:r w:rsidR="0079740C">
        <w:rPr>
          <w:rFonts w:hint="eastAsia"/>
        </w:rPr>
        <w:t>も</w:t>
      </w:r>
      <w:r>
        <w:rPr>
          <w:rFonts w:hint="eastAsia"/>
        </w:rPr>
        <w:t>、記述してください。</w:t>
      </w:r>
    </w:p>
    <w:p w:rsidR="0079740C" w:rsidRDefault="0079740C" w:rsidP="00F3120B">
      <w:pPr>
        <w:pStyle w:val="a3"/>
        <w:ind w:leftChars="0" w:left="420"/>
      </w:pPr>
    </w:p>
    <w:p w:rsidR="0079740C" w:rsidRDefault="0079740C" w:rsidP="002150CE">
      <w:pPr>
        <w:pStyle w:val="a3"/>
        <w:numPr>
          <w:ilvl w:val="0"/>
          <w:numId w:val="13"/>
        </w:numPr>
        <w:ind w:leftChars="0"/>
      </w:pPr>
      <w:r>
        <w:rPr>
          <w:rFonts w:hint="eastAsia"/>
        </w:rPr>
        <w:t>第</w:t>
      </w:r>
      <w:r w:rsidR="00E93064">
        <w:rPr>
          <w:rFonts w:hint="eastAsia"/>
        </w:rPr>
        <w:t>７群は必ず</w:t>
      </w:r>
      <w:r w:rsidR="001B1500">
        <w:rPr>
          <w:rFonts w:hint="eastAsia"/>
        </w:rPr>
        <w:t>特記事項</w:t>
      </w:r>
      <w:r w:rsidR="009609B3">
        <w:rPr>
          <w:rFonts w:hint="eastAsia"/>
        </w:rPr>
        <w:t>に</w:t>
      </w:r>
      <w:r w:rsidR="009B3FE4" w:rsidRPr="009B3FE4">
        <w:rPr>
          <w:rFonts w:hint="eastAsia"/>
          <w:color w:val="0070C0"/>
        </w:rPr>
        <w:t>選択の根拠となった</w:t>
      </w:r>
      <w:r w:rsidR="009609B3">
        <w:rPr>
          <w:rFonts w:hint="eastAsia"/>
        </w:rPr>
        <w:t>具体的な状態像</w:t>
      </w:r>
      <w:r w:rsidR="001B1500">
        <w:rPr>
          <w:rFonts w:hint="eastAsia"/>
        </w:rPr>
        <w:t>を</w:t>
      </w:r>
      <w:r w:rsidR="00E93064">
        <w:rPr>
          <w:rFonts w:hint="eastAsia"/>
        </w:rPr>
        <w:t>記述</w:t>
      </w:r>
      <w:r>
        <w:rPr>
          <w:rFonts w:hint="eastAsia"/>
        </w:rPr>
        <w:t>してください</w:t>
      </w:r>
      <w:r w:rsidR="002077BF">
        <w:rPr>
          <w:rFonts w:hint="eastAsia"/>
        </w:rPr>
        <w:t>。</w:t>
      </w:r>
    </w:p>
    <w:p w:rsidR="002077BF" w:rsidRDefault="002077BF" w:rsidP="001B1500"/>
    <w:p w:rsidR="00871248" w:rsidRDefault="00871248" w:rsidP="00E93064"/>
    <w:p w:rsidR="00D23D6C" w:rsidRDefault="00D23D6C">
      <w:pPr>
        <w:widowControl/>
        <w:jc w:val="left"/>
      </w:pPr>
      <w:r>
        <w:br w:type="page"/>
      </w:r>
    </w:p>
    <w:p w:rsidR="002D4929" w:rsidRPr="000A561C" w:rsidRDefault="002077BF" w:rsidP="00E93064">
      <w:pPr>
        <w:rPr>
          <w:b/>
          <w:sz w:val="28"/>
          <w:szCs w:val="28"/>
        </w:rPr>
      </w:pPr>
      <w:r w:rsidRPr="000A561C">
        <w:rPr>
          <w:rFonts w:hint="eastAsia"/>
          <w:b/>
          <w:sz w:val="28"/>
          <w:szCs w:val="28"/>
        </w:rPr>
        <w:lastRenderedPageBreak/>
        <w:t>Ⅱ　記述</w:t>
      </w:r>
      <w:r w:rsidR="00E93064" w:rsidRPr="000A561C">
        <w:rPr>
          <w:rFonts w:hint="eastAsia"/>
          <w:b/>
          <w:sz w:val="28"/>
          <w:szCs w:val="28"/>
        </w:rPr>
        <w:t>表現</w:t>
      </w:r>
      <w:r w:rsidRPr="000A561C">
        <w:rPr>
          <w:rFonts w:hint="eastAsia"/>
          <w:b/>
          <w:sz w:val="28"/>
          <w:szCs w:val="28"/>
        </w:rPr>
        <w:t>について</w:t>
      </w:r>
    </w:p>
    <w:p w:rsidR="002077BF" w:rsidRDefault="002077BF" w:rsidP="00E93064"/>
    <w:p w:rsidR="002D4929" w:rsidRDefault="00E93064" w:rsidP="002077BF">
      <w:pPr>
        <w:ind w:firstLineChars="200" w:firstLine="420"/>
      </w:pPr>
      <w:r>
        <w:rPr>
          <w:rFonts w:hint="eastAsia"/>
        </w:rPr>
        <w:t>介護認定審査会において、指摘があ</w:t>
      </w:r>
      <w:r w:rsidR="00BA45D8">
        <w:rPr>
          <w:rFonts w:hint="eastAsia"/>
        </w:rPr>
        <w:t>った以下の表現について注意してください</w:t>
      </w:r>
      <w:r>
        <w:rPr>
          <w:rFonts w:hint="eastAsia"/>
        </w:rPr>
        <w:t>。</w:t>
      </w:r>
    </w:p>
    <w:p w:rsidR="008407ED" w:rsidRDefault="008407ED" w:rsidP="00E93064"/>
    <w:p w:rsidR="008407ED" w:rsidRDefault="008407ED" w:rsidP="00F3120B">
      <w:pPr>
        <w:pStyle w:val="a3"/>
        <w:numPr>
          <w:ilvl w:val="0"/>
          <w:numId w:val="12"/>
        </w:numPr>
        <w:ind w:leftChars="0"/>
      </w:pPr>
      <w:r>
        <w:rPr>
          <w:rFonts w:hint="eastAsia"/>
        </w:rPr>
        <w:t>「介助」や</w:t>
      </w:r>
      <w:r w:rsidR="00E27930">
        <w:rPr>
          <w:rFonts w:hint="eastAsia"/>
        </w:rPr>
        <w:t>「</w:t>
      </w:r>
      <w:r>
        <w:rPr>
          <w:rFonts w:hint="eastAsia"/>
        </w:rPr>
        <w:t>一部介助</w:t>
      </w:r>
      <w:r w:rsidR="00E27930">
        <w:rPr>
          <w:rFonts w:hint="eastAsia"/>
        </w:rPr>
        <w:t>」</w:t>
      </w:r>
      <w:r>
        <w:rPr>
          <w:rFonts w:hint="eastAsia"/>
        </w:rPr>
        <w:t>という名の介助内容はありません。</w:t>
      </w:r>
    </w:p>
    <w:p w:rsidR="008407ED" w:rsidRDefault="008407ED" w:rsidP="00BA3235">
      <w:pPr>
        <w:pStyle w:val="a3"/>
        <w:ind w:leftChars="0" w:left="420"/>
      </w:pPr>
      <w:r>
        <w:rPr>
          <w:rFonts w:hint="eastAsia"/>
        </w:rPr>
        <w:t>したがって「家族が介助している」「職員が一部介助を行っている」などの表現は具体性がないので「家族が手引きしている。」「職員が背部を洗っている」などと具体的に介助内容を記述するようにしてください。</w:t>
      </w:r>
    </w:p>
    <w:p w:rsidR="008407ED" w:rsidRDefault="00E27930" w:rsidP="00BA3235">
      <w:pPr>
        <w:pStyle w:val="a3"/>
        <w:ind w:leftChars="0" w:left="420"/>
      </w:pPr>
      <w:r>
        <w:rPr>
          <w:rFonts w:hint="eastAsia"/>
        </w:rPr>
        <w:t>『</w:t>
      </w:r>
      <w:r w:rsidR="008407ED">
        <w:rPr>
          <w:rFonts w:hint="eastAsia"/>
        </w:rPr>
        <w:t>一部介助</w:t>
      </w:r>
      <w:r>
        <w:rPr>
          <w:rFonts w:hint="eastAsia"/>
        </w:rPr>
        <w:t>』</w:t>
      </w:r>
      <w:r w:rsidR="008407ED">
        <w:rPr>
          <w:rFonts w:hint="eastAsia"/>
        </w:rPr>
        <w:t>を選択する場合、選択根拠の説明として、自分でできていることと、介助を受けていることの両方を基本的に記述してください。</w:t>
      </w:r>
    </w:p>
    <w:p w:rsidR="008407ED" w:rsidRPr="00BA3235" w:rsidRDefault="008407ED" w:rsidP="00B861AA"/>
    <w:p w:rsidR="008407ED" w:rsidRDefault="008407ED" w:rsidP="00F3120B">
      <w:pPr>
        <w:pStyle w:val="a3"/>
        <w:numPr>
          <w:ilvl w:val="0"/>
          <w:numId w:val="12"/>
        </w:numPr>
        <w:ind w:leftChars="0"/>
      </w:pPr>
      <w:r>
        <w:rPr>
          <w:rFonts w:hint="eastAsia"/>
        </w:rPr>
        <w:t>「支援が必要」という表現では、助言・見守りの程度なのか指示・命令・介助程度なのかが不明です。</w:t>
      </w:r>
    </w:p>
    <w:p w:rsidR="008407ED" w:rsidRDefault="008407ED" w:rsidP="00BA3235">
      <w:pPr>
        <w:pStyle w:val="a3"/>
        <w:ind w:leftChars="0" w:left="420"/>
      </w:pPr>
      <w:r>
        <w:rPr>
          <w:rFonts w:hint="eastAsia"/>
        </w:rPr>
        <w:t>具体的に</w:t>
      </w:r>
      <w:r w:rsidR="009A02F7">
        <w:rPr>
          <w:rFonts w:hint="eastAsia"/>
        </w:rPr>
        <w:t>内容や</w:t>
      </w:r>
      <w:r>
        <w:rPr>
          <w:rFonts w:hint="eastAsia"/>
        </w:rPr>
        <w:t>程度を記述してください。選択肢が変わ</w:t>
      </w:r>
      <w:r w:rsidR="003F4228">
        <w:rPr>
          <w:rFonts w:hint="eastAsia"/>
        </w:rPr>
        <w:t>る場合があります</w:t>
      </w:r>
      <w:r>
        <w:rPr>
          <w:rFonts w:hint="eastAsia"/>
        </w:rPr>
        <w:t>。</w:t>
      </w:r>
    </w:p>
    <w:p w:rsidR="008407ED" w:rsidRDefault="008407ED" w:rsidP="008407ED"/>
    <w:p w:rsidR="00BA3235" w:rsidRDefault="00BA3235" w:rsidP="00F3120B">
      <w:pPr>
        <w:pStyle w:val="a3"/>
        <w:numPr>
          <w:ilvl w:val="0"/>
          <w:numId w:val="12"/>
        </w:numPr>
        <w:ind w:leftChars="0"/>
      </w:pPr>
      <w:r>
        <w:rPr>
          <w:rFonts w:hint="eastAsia"/>
        </w:rPr>
        <w:t>個人名、生年月日、病院名など個人の特定につながる内容は</w:t>
      </w:r>
      <w:r w:rsidR="001B1500">
        <w:rPr>
          <w:rFonts w:hint="eastAsia"/>
        </w:rPr>
        <w:t>記述し</w:t>
      </w:r>
      <w:r>
        <w:rPr>
          <w:rFonts w:hint="eastAsia"/>
        </w:rPr>
        <w:t>ない</w:t>
      </w:r>
      <w:r w:rsidR="001B1500">
        <w:rPr>
          <w:rFonts w:hint="eastAsia"/>
        </w:rPr>
        <w:t>で</w:t>
      </w:r>
      <w:r>
        <w:rPr>
          <w:rFonts w:hint="eastAsia"/>
        </w:rPr>
        <w:t>ください。</w:t>
      </w:r>
    </w:p>
    <w:p w:rsidR="00BA3235" w:rsidRDefault="00BA3235" w:rsidP="00BA3235">
      <w:pPr>
        <w:pStyle w:val="a3"/>
        <w:ind w:leftChars="0" w:left="420"/>
      </w:pPr>
      <w:r>
        <w:rPr>
          <w:rFonts w:hint="eastAsia"/>
        </w:rPr>
        <w:t>「姓名とも答える事が出来る」「『○○さん』と呼びかけると</w:t>
      </w:r>
      <w:r>
        <w:rPr>
          <w:rFonts w:hint="eastAsia"/>
        </w:rPr>
        <w:t>...</w:t>
      </w:r>
      <w:r>
        <w:rPr>
          <w:rFonts w:hint="eastAsia"/>
        </w:rPr>
        <w:t>」「大正○年○月○日と答えたが日は２日違っていた」「市内総合病院に入院</w:t>
      </w:r>
      <w:r>
        <w:rPr>
          <w:rFonts w:hint="eastAsia"/>
        </w:rPr>
        <w:t>...</w:t>
      </w:r>
      <w:r>
        <w:rPr>
          <w:rFonts w:hint="eastAsia"/>
        </w:rPr>
        <w:t>」などと工夫して書いてください。</w:t>
      </w:r>
    </w:p>
    <w:p w:rsidR="00BA3235" w:rsidRPr="00A822E7" w:rsidRDefault="00BA3235" w:rsidP="00BA3235">
      <w:pPr>
        <w:ind w:firstLineChars="100" w:firstLine="210"/>
      </w:pPr>
    </w:p>
    <w:p w:rsidR="00BA3235" w:rsidRDefault="00BA3235" w:rsidP="00F3120B">
      <w:pPr>
        <w:pStyle w:val="a3"/>
        <w:numPr>
          <w:ilvl w:val="0"/>
          <w:numId w:val="12"/>
        </w:numPr>
        <w:ind w:leftChars="0"/>
      </w:pPr>
      <w:r>
        <w:rPr>
          <w:rFonts w:hint="eastAsia"/>
        </w:rPr>
        <w:t>解釈</w:t>
      </w:r>
      <w:r w:rsidR="00320436">
        <w:rPr>
          <w:rFonts w:hint="eastAsia"/>
        </w:rPr>
        <w:t>が必要な</w:t>
      </w:r>
      <w:r>
        <w:rPr>
          <w:rFonts w:hint="eastAsia"/>
        </w:rPr>
        <w:t>書き方はせず、</w:t>
      </w:r>
      <w:r w:rsidR="0063706D">
        <w:rPr>
          <w:rFonts w:hint="eastAsia"/>
        </w:rPr>
        <w:t>事実に基づき</w:t>
      </w:r>
      <w:r>
        <w:rPr>
          <w:rFonts w:hint="eastAsia"/>
        </w:rPr>
        <w:t>調査員として判断した結論を示してください。</w:t>
      </w:r>
    </w:p>
    <w:p w:rsidR="00BA3235" w:rsidRPr="008407ED" w:rsidRDefault="00BA3235" w:rsidP="00F3120B">
      <w:pPr>
        <w:pStyle w:val="a3"/>
        <w:ind w:leftChars="0" w:left="420"/>
      </w:pPr>
      <w:r>
        <w:rPr>
          <w:rFonts w:hint="eastAsia"/>
        </w:rPr>
        <w:t>複数の要素が混じっているケース、あいまいな状況、確認した内容と家族の説明が異なる場合、適切な介助の方法の採用、より頻回な状況での選択等については、結論を明示してください。</w:t>
      </w:r>
    </w:p>
    <w:p w:rsidR="00BA3235" w:rsidRDefault="00BA3235" w:rsidP="00BA3235">
      <w:pPr>
        <w:pStyle w:val="a3"/>
        <w:ind w:leftChars="0" w:left="420"/>
      </w:pPr>
      <w:r>
        <w:rPr>
          <w:rFonts w:hint="eastAsia"/>
        </w:rPr>
        <w:t>結論がなく解釈の余地がある場合には複数の選択肢が考えられます。審査会ではチェック誤りではないかという可能性も含めて検討することになりますが、適切でない修正につながる恐れがあります。</w:t>
      </w:r>
    </w:p>
    <w:p w:rsidR="00BA3235" w:rsidRDefault="00BA3235" w:rsidP="00BA3235">
      <w:pPr>
        <w:ind w:firstLineChars="100" w:firstLine="210"/>
      </w:pPr>
    </w:p>
    <w:p w:rsidR="00BA3235" w:rsidRDefault="00BA3235" w:rsidP="00F3120B">
      <w:pPr>
        <w:pStyle w:val="a3"/>
        <w:numPr>
          <w:ilvl w:val="0"/>
          <w:numId w:val="12"/>
        </w:numPr>
        <w:ind w:leftChars="0"/>
      </w:pPr>
      <w:r>
        <w:rPr>
          <w:rFonts w:hint="eastAsia"/>
        </w:rPr>
        <w:t>判定基準の表現をそのまま特記事項の記述としないでください。</w:t>
      </w:r>
    </w:p>
    <w:p w:rsidR="00BA3235" w:rsidRDefault="00BA3235" w:rsidP="00BA3235">
      <w:pPr>
        <w:pStyle w:val="a3"/>
        <w:ind w:leftChars="0" w:left="420"/>
      </w:pPr>
      <w:r>
        <w:rPr>
          <w:rFonts w:hint="eastAsia"/>
        </w:rPr>
        <w:t>テキストや参考書の記述例をそのまま使用することを習慣としないでください。</w:t>
      </w:r>
    </w:p>
    <w:p w:rsidR="008407ED" w:rsidRPr="00BA45D8" w:rsidRDefault="008407ED" w:rsidP="00E93064"/>
    <w:p w:rsidR="00BA45D8" w:rsidRDefault="00E93064" w:rsidP="003F4228">
      <w:pPr>
        <w:pStyle w:val="a3"/>
        <w:numPr>
          <w:ilvl w:val="0"/>
          <w:numId w:val="12"/>
        </w:numPr>
        <w:ind w:leftChars="0"/>
      </w:pPr>
      <w:r>
        <w:rPr>
          <w:rFonts w:hint="eastAsia"/>
        </w:rPr>
        <w:t>「年相応の物忘れはあるが</w:t>
      </w:r>
      <w:r>
        <w:rPr>
          <w:rFonts w:hint="eastAsia"/>
        </w:rPr>
        <w:t>...</w:t>
      </w:r>
      <w:r>
        <w:rPr>
          <w:rFonts w:hint="eastAsia"/>
        </w:rPr>
        <w:t>」「年齢相応の物忘れ程度であるため</w:t>
      </w:r>
      <w:r>
        <w:rPr>
          <w:rFonts w:hint="eastAsia"/>
        </w:rPr>
        <w:t>...</w:t>
      </w:r>
      <w:r>
        <w:rPr>
          <w:rFonts w:hint="eastAsia"/>
        </w:rPr>
        <w:t>」</w:t>
      </w:r>
      <w:r w:rsidR="0063706D" w:rsidRPr="00F11B14">
        <w:rPr>
          <w:rFonts w:hint="eastAsia"/>
          <w:color w:val="FF0000"/>
        </w:rPr>
        <w:t>などのような記述が見受けられますが、</w:t>
      </w:r>
      <w:r>
        <w:rPr>
          <w:rFonts w:hint="eastAsia"/>
        </w:rPr>
        <w:t>定義に基づき選択し「年相応の物忘れ」という表現はせず、特記事項にはどのような物忘れなのか具体的な状態を記述するようにしてください。</w:t>
      </w:r>
    </w:p>
    <w:p w:rsidR="00BA45D8" w:rsidRDefault="00BA45D8" w:rsidP="00E93064"/>
    <w:p w:rsidR="00BA45D8" w:rsidRDefault="00E93064" w:rsidP="00F3120B">
      <w:pPr>
        <w:pStyle w:val="a3"/>
        <w:numPr>
          <w:ilvl w:val="0"/>
          <w:numId w:val="12"/>
        </w:numPr>
        <w:ind w:leftChars="0"/>
      </w:pPr>
      <w:r>
        <w:rPr>
          <w:rFonts w:hint="eastAsia"/>
        </w:rPr>
        <w:t>「認知があり</w:t>
      </w:r>
      <w:r>
        <w:rPr>
          <w:rFonts w:hint="eastAsia"/>
        </w:rPr>
        <w:t>...</w:t>
      </w:r>
      <w:r>
        <w:rPr>
          <w:rFonts w:hint="eastAsia"/>
        </w:rPr>
        <w:t>」「認知がすすみ</w:t>
      </w:r>
      <w:r>
        <w:rPr>
          <w:rFonts w:hint="eastAsia"/>
        </w:rPr>
        <w:t>...</w:t>
      </w:r>
      <w:r>
        <w:rPr>
          <w:rFonts w:hint="eastAsia"/>
        </w:rPr>
        <w:t>」</w:t>
      </w:r>
      <w:r w:rsidR="0063706D" w:rsidRPr="00F11B14">
        <w:rPr>
          <w:rFonts w:hint="eastAsia"/>
          <w:color w:val="FF0000"/>
        </w:rPr>
        <w:t>などのような記述が見受けられますが、</w:t>
      </w:r>
    </w:p>
    <w:p w:rsidR="00BA45D8" w:rsidRDefault="00E93064" w:rsidP="003F4228">
      <w:pPr>
        <w:pStyle w:val="a3"/>
        <w:ind w:leftChars="0" w:left="420"/>
      </w:pPr>
      <w:r>
        <w:rPr>
          <w:rFonts w:hint="eastAsia"/>
        </w:rPr>
        <w:t>「認知」という言葉は「認知する機能」のことであり、誰にでも有るものです。したがって「認知症」という意味で「認知」という表現</w:t>
      </w:r>
      <w:r w:rsidR="00BA45D8">
        <w:rPr>
          <w:rFonts w:hint="eastAsia"/>
        </w:rPr>
        <w:t>を使うことは</w:t>
      </w:r>
      <w:r>
        <w:rPr>
          <w:rFonts w:hint="eastAsia"/>
        </w:rPr>
        <w:t>不適切です。</w:t>
      </w:r>
    </w:p>
    <w:p w:rsidR="002D4929" w:rsidRDefault="00E93064" w:rsidP="003F4228">
      <w:pPr>
        <w:pStyle w:val="a3"/>
        <w:ind w:leftChars="0" w:left="420"/>
      </w:pPr>
      <w:r>
        <w:rPr>
          <w:rFonts w:hint="eastAsia"/>
        </w:rPr>
        <w:t>「何らかの認知症の症状があり</w:t>
      </w:r>
      <w:r>
        <w:rPr>
          <w:rFonts w:hint="eastAsia"/>
        </w:rPr>
        <w:t>...</w:t>
      </w:r>
      <w:r>
        <w:rPr>
          <w:rFonts w:hint="eastAsia"/>
        </w:rPr>
        <w:t>」「認知症状があらわれ</w:t>
      </w:r>
      <w:r>
        <w:rPr>
          <w:rFonts w:hint="eastAsia"/>
        </w:rPr>
        <w:t>...</w:t>
      </w:r>
      <w:r>
        <w:rPr>
          <w:rFonts w:hint="eastAsia"/>
        </w:rPr>
        <w:t>」「認知機能が低下し</w:t>
      </w:r>
      <w:r>
        <w:rPr>
          <w:rFonts w:hint="eastAsia"/>
        </w:rPr>
        <w:t>...</w:t>
      </w:r>
      <w:r>
        <w:rPr>
          <w:rFonts w:hint="eastAsia"/>
        </w:rPr>
        <w:t>」など「認知症」「認知症状」「認知機能」などの言葉で表現しましょう。</w:t>
      </w:r>
    </w:p>
    <w:p w:rsidR="00BA45D8" w:rsidRDefault="00BA45D8" w:rsidP="00E93064"/>
    <w:p w:rsidR="00664065" w:rsidRDefault="00664065" w:rsidP="00E93064"/>
    <w:p w:rsidR="00664065" w:rsidRPr="00BA45D8" w:rsidRDefault="00664065" w:rsidP="00E93064"/>
    <w:p w:rsidR="008B768B" w:rsidRPr="00F11B14" w:rsidRDefault="00E93064" w:rsidP="00F3120B">
      <w:pPr>
        <w:pStyle w:val="a3"/>
        <w:numPr>
          <w:ilvl w:val="0"/>
          <w:numId w:val="12"/>
        </w:numPr>
        <w:ind w:leftChars="0"/>
        <w:rPr>
          <w:color w:val="FF0000"/>
        </w:rPr>
      </w:pPr>
      <w:r>
        <w:rPr>
          <w:rFonts w:hint="eastAsia"/>
        </w:rPr>
        <w:lastRenderedPageBreak/>
        <w:t>「</w:t>
      </w:r>
      <w:r>
        <w:rPr>
          <w:rFonts w:hint="eastAsia"/>
        </w:rPr>
        <w:t>...</w:t>
      </w:r>
      <w:r>
        <w:rPr>
          <w:rFonts w:hint="eastAsia"/>
        </w:rPr>
        <w:t>の既往（歴）があり、」</w:t>
      </w:r>
      <w:r w:rsidR="0063706D" w:rsidRPr="00F11B14">
        <w:rPr>
          <w:rFonts w:hint="eastAsia"/>
          <w:color w:val="FF0000"/>
        </w:rPr>
        <w:t>などのような記述が見受けられますが、</w:t>
      </w:r>
    </w:p>
    <w:p w:rsidR="002D4929" w:rsidRDefault="00E93064" w:rsidP="003F4228">
      <w:pPr>
        <w:pStyle w:val="a3"/>
        <w:ind w:leftChars="0" w:left="420"/>
      </w:pPr>
      <w:r>
        <w:rPr>
          <w:rFonts w:hint="eastAsia"/>
        </w:rPr>
        <w:t>「既往（歴）」は「過去に患った病気」という意味です。したがって、「認知症の既往があり、</w:t>
      </w:r>
      <w:r>
        <w:rPr>
          <w:rFonts w:hint="eastAsia"/>
        </w:rPr>
        <w:t>...</w:t>
      </w:r>
      <w:r>
        <w:rPr>
          <w:rFonts w:hint="eastAsia"/>
        </w:rPr>
        <w:t>」などという記述は誤りです。</w:t>
      </w:r>
      <w:r w:rsidR="003F4228">
        <w:rPr>
          <w:rFonts w:hint="eastAsia"/>
        </w:rPr>
        <w:t>記載する場合は、</w:t>
      </w:r>
      <w:r>
        <w:rPr>
          <w:rFonts w:hint="eastAsia"/>
        </w:rPr>
        <w:t>正しくは「</w:t>
      </w:r>
      <w:r>
        <w:rPr>
          <w:rFonts w:hint="eastAsia"/>
        </w:rPr>
        <w:t>...</w:t>
      </w:r>
      <w:r>
        <w:rPr>
          <w:rFonts w:hint="eastAsia"/>
        </w:rPr>
        <w:t>の病歴があり、」「</w:t>
      </w:r>
      <w:r>
        <w:rPr>
          <w:rFonts w:hint="eastAsia"/>
        </w:rPr>
        <w:t>...</w:t>
      </w:r>
      <w:r>
        <w:rPr>
          <w:rFonts w:hint="eastAsia"/>
        </w:rPr>
        <w:t>の傷病があり、」「</w:t>
      </w:r>
      <w:r>
        <w:rPr>
          <w:rFonts w:hint="eastAsia"/>
        </w:rPr>
        <w:t>...</w:t>
      </w:r>
      <w:r>
        <w:rPr>
          <w:rFonts w:hint="eastAsia"/>
        </w:rPr>
        <w:t>を発症し」などと記述してください。</w:t>
      </w:r>
    </w:p>
    <w:p w:rsidR="008B768B" w:rsidRDefault="008B768B" w:rsidP="00E93064"/>
    <w:p w:rsidR="008B768B" w:rsidRDefault="003F4228" w:rsidP="00F3120B">
      <w:pPr>
        <w:pStyle w:val="a3"/>
        <w:numPr>
          <w:ilvl w:val="0"/>
          <w:numId w:val="12"/>
        </w:numPr>
        <w:ind w:leftChars="0"/>
      </w:pPr>
      <w:r>
        <w:rPr>
          <w:rFonts w:hint="eastAsia"/>
        </w:rPr>
        <w:t>略語、専門用語について</w:t>
      </w:r>
    </w:p>
    <w:p w:rsidR="002D4929" w:rsidRDefault="00E93064" w:rsidP="003F4228">
      <w:pPr>
        <w:pStyle w:val="a3"/>
        <w:ind w:leftChars="0" w:left="420"/>
      </w:pPr>
      <w:r>
        <w:rPr>
          <w:rFonts w:hint="eastAsia"/>
        </w:rPr>
        <w:t>「ＯＰ」</w:t>
      </w:r>
      <w:r w:rsidR="00651B3F">
        <w:rPr>
          <w:rFonts w:hint="eastAsia"/>
        </w:rPr>
        <w:t>や</w:t>
      </w:r>
      <w:r>
        <w:rPr>
          <w:rFonts w:hint="eastAsia"/>
        </w:rPr>
        <w:t>「ＨＰ」</w:t>
      </w:r>
      <w:r w:rsidR="00651B3F">
        <w:rPr>
          <w:rFonts w:hint="eastAsia"/>
        </w:rPr>
        <w:t>、</w:t>
      </w:r>
      <w:r>
        <w:rPr>
          <w:rFonts w:hint="eastAsia"/>
        </w:rPr>
        <w:t>「ＤＳ」などと省略した記載をせず、</w:t>
      </w:r>
      <w:r w:rsidR="00651B3F">
        <w:rPr>
          <w:rFonts w:hint="eastAsia"/>
        </w:rPr>
        <w:t>極力、</w:t>
      </w:r>
      <w:r>
        <w:rPr>
          <w:rFonts w:hint="eastAsia"/>
        </w:rPr>
        <w:t>「手術」、「病院」、「デイサービス」などと正確な記述を心がけてください。</w:t>
      </w:r>
      <w:r w:rsidR="001267D9">
        <w:rPr>
          <w:rFonts w:hint="eastAsia"/>
        </w:rPr>
        <w:t>又、専門用語</w:t>
      </w:r>
      <w:r w:rsidR="00601FCE">
        <w:rPr>
          <w:rFonts w:hint="eastAsia"/>
        </w:rPr>
        <w:t>は</w:t>
      </w:r>
      <w:r w:rsidR="001267D9">
        <w:rPr>
          <w:rFonts w:hint="eastAsia"/>
        </w:rPr>
        <w:t>使</w:t>
      </w:r>
      <w:r w:rsidR="00601FCE">
        <w:rPr>
          <w:rFonts w:hint="eastAsia"/>
        </w:rPr>
        <w:t>用せず、平易な言葉で記述することを心がけてください。</w:t>
      </w:r>
    </w:p>
    <w:p w:rsidR="008B768B" w:rsidRDefault="008B768B" w:rsidP="00E93064"/>
    <w:p w:rsidR="001267D9" w:rsidRDefault="00601FCE" w:rsidP="00F3120B">
      <w:pPr>
        <w:pStyle w:val="a3"/>
        <w:numPr>
          <w:ilvl w:val="0"/>
          <w:numId w:val="12"/>
        </w:numPr>
        <w:ind w:leftChars="0"/>
      </w:pPr>
      <w:r>
        <w:rPr>
          <w:rFonts w:hint="eastAsia"/>
        </w:rPr>
        <w:t>文語調で記述される傾向がありますが、かえって、状況を分かりにくくしていることがあります。</w:t>
      </w:r>
      <w:r w:rsidR="001B1500">
        <w:rPr>
          <w:rFonts w:hint="eastAsia"/>
        </w:rPr>
        <w:t>口語の平易な文章で記述する等、</w:t>
      </w:r>
      <w:r>
        <w:rPr>
          <w:rFonts w:hint="eastAsia"/>
        </w:rPr>
        <w:t>一般の人にも読んで状況が理解できるような</w:t>
      </w:r>
      <w:r w:rsidR="001B1500">
        <w:rPr>
          <w:rFonts w:hint="eastAsia"/>
        </w:rPr>
        <w:t>文章にしてください</w:t>
      </w:r>
      <w:r w:rsidR="00F3120B">
        <w:rPr>
          <w:rFonts w:hint="eastAsia"/>
        </w:rPr>
        <w:t>。</w:t>
      </w:r>
    </w:p>
    <w:p w:rsidR="001267D9" w:rsidRDefault="001267D9" w:rsidP="00E93064"/>
    <w:p w:rsidR="00591C62" w:rsidRDefault="00591C62" w:rsidP="00E93064"/>
    <w:p w:rsidR="006058EC" w:rsidRDefault="006058EC" w:rsidP="00E93064"/>
    <w:p w:rsidR="000A561C" w:rsidRDefault="000A561C">
      <w:pPr>
        <w:widowControl/>
        <w:jc w:val="left"/>
      </w:pPr>
      <w:r>
        <w:br w:type="page"/>
      </w:r>
    </w:p>
    <w:p w:rsidR="00E144A0" w:rsidRPr="000A561C" w:rsidRDefault="00FD077D" w:rsidP="00E144A0">
      <w:pPr>
        <w:rPr>
          <w:b/>
          <w:sz w:val="28"/>
          <w:szCs w:val="28"/>
        </w:rPr>
      </w:pPr>
      <w:r w:rsidRPr="000A561C">
        <w:rPr>
          <w:rFonts w:hint="eastAsia"/>
          <w:b/>
          <w:sz w:val="28"/>
          <w:szCs w:val="28"/>
        </w:rPr>
        <w:lastRenderedPageBreak/>
        <w:t>Ⅲ</w:t>
      </w:r>
      <w:r w:rsidR="002077BF" w:rsidRPr="000A561C">
        <w:rPr>
          <w:rFonts w:hint="eastAsia"/>
          <w:b/>
          <w:sz w:val="28"/>
          <w:szCs w:val="28"/>
        </w:rPr>
        <w:t xml:space="preserve">　３つの</w:t>
      </w:r>
      <w:r w:rsidR="00E144A0" w:rsidRPr="000A561C">
        <w:rPr>
          <w:rFonts w:hint="eastAsia"/>
          <w:b/>
          <w:sz w:val="28"/>
          <w:szCs w:val="28"/>
        </w:rPr>
        <w:t>評価軸</w:t>
      </w:r>
      <w:r w:rsidR="002077BF" w:rsidRPr="000A561C">
        <w:rPr>
          <w:rFonts w:hint="eastAsia"/>
          <w:b/>
          <w:sz w:val="28"/>
          <w:szCs w:val="28"/>
        </w:rPr>
        <w:t>について</w:t>
      </w:r>
    </w:p>
    <w:p w:rsidR="00E144A0" w:rsidRDefault="00E144A0" w:rsidP="00E144A0"/>
    <w:p w:rsidR="00E144A0" w:rsidRDefault="00481276" w:rsidP="00F10F40">
      <w:pPr>
        <w:ind w:firstLineChars="100" w:firstLine="210"/>
      </w:pPr>
      <w:r>
        <w:rPr>
          <w:rFonts w:hint="eastAsia"/>
        </w:rPr>
        <w:t>全ての調査項目は、</w:t>
      </w:r>
      <w:r w:rsidR="00E144A0">
        <w:rPr>
          <w:rFonts w:hint="eastAsia"/>
        </w:rPr>
        <w:t>三</w:t>
      </w:r>
      <w:r w:rsidR="00F10F40">
        <w:rPr>
          <w:rFonts w:hint="eastAsia"/>
        </w:rPr>
        <w:t>つの</w:t>
      </w:r>
      <w:r w:rsidR="000D20E6">
        <w:rPr>
          <w:rFonts w:hint="eastAsia"/>
        </w:rPr>
        <w:t>評価</w:t>
      </w:r>
      <w:r w:rsidR="00E144A0">
        <w:rPr>
          <w:rFonts w:hint="eastAsia"/>
        </w:rPr>
        <w:t>軸</w:t>
      </w:r>
      <w:r w:rsidR="00E144A0">
        <w:rPr>
          <w:rFonts w:hint="eastAsia"/>
        </w:rPr>
        <w:t>(</w:t>
      </w:r>
      <w:r w:rsidR="00E144A0">
        <w:rPr>
          <w:rFonts w:hint="eastAsia"/>
        </w:rPr>
        <w:t>「能力」「介助の方法」「有無」</w:t>
      </w:r>
      <w:r w:rsidR="00E144A0">
        <w:rPr>
          <w:rFonts w:hint="eastAsia"/>
        </w:rPr>
        <w:t>)</w:t>
      </w:r>
      <w:r w:rsidR="00E144A0">
        <w:rPr>
          <w:rFonts w:hint="eastAsia"/>
        </w:rPr>
        <w:t>の</w:t>
      </w:r>
      <w:r>
        <w:rPr>
          <w:rFonts w:hint="eastAsia"/>
        </w:rPr>
        <w:t>いずれかの評価軸の判定基準に基づいています。</w:t>
      </w:r>
      <w:r w:rsidR="00E144A0">
        <w:rPr>
          <w:rFonts w:hint="eastAsia"/>
        </w:rPr>
        <w:t>ど</w:t>
      </w:r>
      <w:r>
        <w:rPr>
          <w:rFonts w:hint="eastAsia"/>
        </w:rPr>
        <w:t>の評価軸</w:t>
      </w:r>
      <w:r w:rsidR="00E144A0">
        <w:rPr>
          <w:rFonts w:hint="eastAsia"/>
        </w:rPr>
        <w:t>に該当するのかを意識して、特記事項に記述してください。</w:t>
      </w:r>
    </w:p>
    <w:p w:rsidR="00F10F40" w:rsidRPr="00F10F40" w:rsidRDefault="00F10F40" w:rsidP="00E144A0"/>
    <w:p w:rsidR="00954D28" w:rsidRDefault="00FD077D" w:rsidP="00E144A0">
      <w:pPr>
        <w:rPr>
          <w:b/>
        </w:rPr>
      </w:pPr>
      <w:r w:rsidRPr="006058EC">
        <w:rPr>
          <w:rFonts w:hint="eastAsia"/>
          <w:b/>
        </w:rPr>
        <w:t xml:space="preserve">１　</w:t>
      </w:r>
      <w:r w:rsidR="00056096" w:rsidRPr="006058EC">
        <w:rPr>
          <w:rFonts w:hint="eastAsia"/>
          <w:b/>
        </w:rPr>
        <w:t xml:space="preserve">【　</w:t>
      </w:r>
      <w:r w:rsidR="00E144A0" w:rsidRPr="006058EC">
        <w:rPr>
          <w:rFonts w:hint="eastAsia"/>
          <w:b/>
        </w:rPr>
        <w:t>能</w:t>
      </w:r>
      <w:r w:rsidR="0018246D" w:rsidRPr="006058EC">
        <w:rPr>
          <w:rFonts w:hint="eastAsia"/>
          <w:b/>
        </w:rPr>
        <w:t xml:space="preserve">　</w:t>
      </w:r>
      <w:r w:rsidR="00E144A0" w:rsidRPr="006058EC">
        <w:rPr>
          <w:rFonts w:hint="eastAsia"/>
          <w:b/>
        </w:rPr>
        <w:t>力</w:t>
      </w:r>
      <w:r w:rsidR="00056096" w:rsidRPr="006058EC">
        <w:rPr>
          <w:rFonts w:hint="eastAsia"/>
          <w:b/>
        </w:rPr>
        <w:t xml:space="preserve">　】</w:t>
      </w:r>
      <w:r w:rsidR="00954D28">
        <w:rPr>
          <w:rFonts w:hint="eastAsia"/>
          <w:b/>
        </w:rPr>
        <w:t xml:space="preserve">　できる、できない</w:t>
      </w:r>
    </w:p>
    <w:p w:rsidR="00954D28" w:rsidRDefault="00954D28" w:rsidP="00E144A0">
      <w:pPr>
        <w:rPr>
          <w:b/>
        </w:rPr>
      </w:pPr>
    </w:p>
    <w:p w:rsidR="00954D28" w:rsidRDefault="00954D28" w:rsidP="00954D28">
      <w:pPr>
        <w:rPr>
          <w:b/>
        </w:rPr>
      </w:pPr>
      <w:r>
        <w:rPr>
          <w:rFonts w:hint="eastAsia"/>
          <w:b/>
        </w:rPr>
        <w:t xml:space="preserve">基本文型　：　</w:t>
      </w:r>
      <w:r w:rsidRPr="00954D28">
        <w:rPr>
          <w:rFonts w:hint="eastAsia"/>
          <w:b/>
          <w:bdr w:val="single" w:sz="4" w:space="0" w:color="auto"/>
        </w:rPr>
        <w:t>試行の有無</w:t>
      </w:r>
      <w:r>
        <w:rPr>
          <w:rFonts w:hint="eastAsia"/>
          <w:b/>
        </w:rPr>
        <w:t xml:space="preserve">　　</w:t>
      </w:r>
      <w:r>
        <w:rPr>
          <w:rFonts w:hint="eastAsia"/>
          <w:b/>
        </w:rPr>
        <w:t>+</w:t>
      </w:r>
      <w:r>
        <w:rPr>
          <w:rFonts w:hint="eastAsia"/>
          <w:b/>
        </w:rPr>
        <w:t xml:space="preserve">　　　</w:t>
      </w:r>
      <w:r w:rsidRPr="00954D28">
        <w:rPr>
          <w:rFonts w:hint="eastAsia"/>
          <w:b/>
          <w:bdr w:val="single" w:sz="4" w:space="0" w:color="auto"/>
        </w:rPr>
        <w:t>判断根拠</w:t>
      </w:r>
      <w:r>
        <w:rPr>
          <w:rFonts w:hint="eastAsia"/>
          <w:b/>
        </w:rPr>
        <w:t xml:space="preserve">　　</w:t>
      </w:r>
      <w:r>
        <w:rPr>
          <w:rFonts w:hint="eastAsia"/>
          <w:b/>
        </w:rPr>
        <w:t>+</w:t>
      </w:r>
      <w:r>
        <w:rPr>
          <w:rFonts w:hint="eastAsia"/>
          <w:b/>
        </w:rPr>
        <w:t xml:space="preserve">　　</w:t>
      </w:r>
      <w:r w:rsidRPr="00954D28">
        <w:rPr>
          <w:rFonts w:hint="eastAsia"/>
          <w:b/>
          <w:bdr w:val="single" w:sz="4" w:space="0" w:color="auto"/>
        </w:rPr>
        <w:t>結</w:t>
      </w:r>
      <w:r>
        <w:rPr>
          <w:rFonts w:hint="eastAsia"/>
          <w:b/>
          <w:bdr w:val="single" w:sz="4" w:space="0" w:color="auto"/>
        </w:rPr>
        <w:t xml:space="preserve">　</w:t>
      </w:r>
      <w:r w:rsidRPr="00954D28">
        <w:rPr>
          <w:rFonts w:hint="eastAsia"/>
          <w:b/>
          <w:bdr w:val="single" w:sz="4" w:space="0" w:color="auto"/>
        </w:rPr>
        <w:t>論</w:t>
      </w:r>
    </w:p>
    <w:p w:rsidR="00954D28" w:rsidRPr="003664FF" w:rsidRDefault="003664FF" w:rsidP="00954D28">
      <w:pPr>
        <w:rPr>
          <w:b/>
        </w:rPr>
      </w:pPr>
      <w:r>
        <w:rPr>
          <w:rFonts w:hint="eastAsia"/>
          <w:b/>
        </w:rPr>
        <w:t>※判断根拠は、定義・選択基準に基づき、対象者の具体的な状況内容を記載する</w:t>
      </w:r>
    </w:p>
    <w:p w:rsidR="003664FF" w:rsidRPr="003664FF" w:rsidRDefault="003664FF" w:rsidP="00954D28">
      <w:pPr>
        <w:rPr>
          <w:b/>
        </w:rPr>
      </w:pPr>
    </w:p>
    <w:p w:rsidR="003664FF" w:rsidRDefault="003664FF" w:rsidP="00954D28">
      <w:pPr>
        <w:rPr>
          <w:b/>
        </w:rPr>
      </w:pPr>
    </w:p>
    <w:p w:rsidR="00954D28" w:rsidRPr="00FC0394" w:rsidRDefault="00E27930" w:rsidP="00E27930">
      <w:r>
        <w:rPr>
          <w:rFonts w:hint="eastAsia"/>
        </w:rPr>
        <w:t>：</w:t>
      </w:r>
      <w:r w:rsidR="00954D28" w:rsidRPr="00FC0394">
        <w:rPr>
          <w:rFonts w:hint="eastAsia"/>
        </w:rPr>
        <w:t>確認動作を実施したところ、</w:t>
      </w:r>
      <w:r w:rsidR="00E144A0" w:rsidRPr="00FC0394">
        <w:rPr>
          <w:rFonts w:hint="eastAsia"/>
        </w:rPr>
        <w:t>「</w:t>
      </w:r>
      <w:r w:rsidR="00E144A0" w:rsidRPr="00FC0394">
        <w:rPr>
          <w:rFonts w:hint="eastAsia"/>
        </w:rPr>
        <w:t>...</w:t>
      </w:r>
      <w:r w:rsidR="00E144A0" w:rsidRPr="00FC0394">
        <w:rPr>
          <w:rFonts w:hint="eastAsia"/>
        </w:rPr>
        <w:t>できた」</w:t>
      </w:r>
      <w:r w:rsidR="00954D28" w:rsidRPr="00FC0394">
        <w:rPr>
          <w:rFonts w:hint="eastAsia"/>
        </w:rPr>
        <w:t xml:space="preserve">　ことから、　　</w:t>
      </w:r>
      <w:r w:rsidR="00962DB0">
        <w:rPr>
          <w:rFonts w:hint="eastAsia"/>
        </w:rPr>
        <w:t>『</w:t>
      </w:r>
      <w:r w:rsidR="00954D28" w:rsidRPr="00FC0394">
        <w:rPr>
          <w:rFonts w:hint="eastAsia"/>
        </w:rPr>
        <w:t>〇〇</w:t>
      </w:r>
      <w:r w:rsidR="00962DB0">
        <w:rPr>
          <w:rFonts w:hint="eastAsia"/>
        </w:rPr>
        <w:t>』</w:t>
      </w:r>
      <w:r w:rsidR="00954D28" w:rsidRPr="00FC0394">
        <w:rPr>
          <w:rFonts w:hint="eastAsia"/>
        </w:rPr>
        <w:t>を選択した。</w:t>
      </w:r>
    </w:p>
    <w:p w:rsidR="003664FF" w:rsidRPr="00E27930" w:rsidRDefault="003664FF" w:rsidP="00954D28"/>
    <w:p w:rsidR="00F10F40" w:rsidRPr="00FC0394" w:rsidRDefault="00E27930" w:rsidP="00E27930">
      <w:r>
        <w:rPr>
          <w:rFonts w:hint="eastAsia"/>
        </w:rPr>
        <w:t>：</w:t>
      </w:r>
      <w:r w:rsidR="00954D28" w:rsidRPr="00FC0394">
        <w:rPr>
          <w:rFonts w:hint="eastAsia"/>
        </w:rPr>
        <w:t xml:space="preserve">試行したところ、　　　　</w:t>
      </w:r>
      <w:r w:rsidR="00954D28" w:rsidRPr="00FC0394">
        <w:rPr>
          <w:rFonts w:hint="eastAsia"/>
        </w:rPr>
        <w:t xml:space="preserve"> </w:t>
      </w:r>
      <w:r w:rsidR="00E144A0" w:rsidRPr="00FC0394">
        <w:rPr>
          <w:rFonts w:hint="eastAsia"/>
        </w:rPr>
        <w:t>「</w:t>
      </w:r>
      <w:r w:rsidR="00E144A0" w:rsidRPr="00FC0394">
        <w:rPr>
          <w:rFonts w:hint="eastAsia"/>
        </w:rPr>
        <w:t>...</w:t>
      </w:r>
      <w:r w:rsidR="00E144A0" w:rsidRPr="00FC0394">
        <w:rPr>
          <w:rFonts w:hint="eastAsia"/>
        </w:rPr>
        <w:t>できな</w:t>
      </w:r>
      <w:r w:rsidR="00954D28" w:rsidRPr="00FC0394">
        <w:rPr>
          <w:rFonts w:hint="eastAsia"/>
        </w:rPr>
        <w:t>かった」ことから、</w:t>
      </w:r>
      <w:r w:rsidR="00962DB0">
        <w:rPr>
          <w:rFonts w:hint="eastAsia"/>
        </w:rPr>
        <w:t>『</w:t>
      </w:r>
      <w:r w:rsidR="00962DB0" w:rsidRPr="00FC0394">
        <w:rPr>
          <w:rFonts w:hint="eastAsia"/>
        </w:rPr>
        <w:t>〇〇</w:t>
      </w:r>
      <w:r w:rsidR="00962DB0">
        <w:rPr>
          <w:rFonts w:hint="eastAsia"/>
        </w:rPr>
        <w:t>』</w:t>
      </w:r>
      <w:r w:rsidR="00962DB0" w:rsidRPr="00FC0394">
        <w:rPr>
          <w:rFonts w:hint="eastAsia"/>
        </w:rPr>
        <w:t>を選択した。</w:t>
      </w:r>
    </w:p>
    <w:p w:rsidR="003664FF" w:rsidRPr="00E27930" w:rsidRDefault="003664FF" w:rsidP="00E144A0"/>
    <w:p w:rsidR="00371BAD" w:rsidRPr="00FC0394" w:rsidRDefault="00371BAD" w:rsidP="00E144A0"/>
    <w:p w:rsidR="003664FF" w:rsidRPr="00FC0394" w:rsidRDefault="00E27930" w:rsidP="00E144A0">
      <w:r>
        <w:rPr>
          <w:rFonts w:hint="eastAsia"/>
        </w:rPr>
        <w:t>：</w:t>
      </w:r>
      <w:r w:rsidR="003B33FD" w:rsidRPr="00FC0394">
        <w:rPr>
          <w:rFonts w:hint="eastAsia"/>
        </w:rPr>
        <w:t>□□</w:t>
      </w:r>
      <w:r w:rsidR="003664FF" w:rsidRPr="00FC0394">
        <w:rPr>
          <w:rFonts w:hint="eastAsia"/>
        </w:rPr>
        <w:t>のため、実際に行ってもらえなかったので、日頃（調査日より概ね過去１週間）の状況を</w:t>
      </w:r>
      <w:r w:rsidR="00FC0394">
        <w:rPr>
          <w:rFonts w:hint="eastAsia"/>
        </w:rPr>
        <w:t>△△</w:t>
      </w:r>
      <w:r w:rsidR="003664FF" w:rsidRPr="00FC0394">
        <w:rPr>
          <w:rFonts w:hint="eastAsia"/>
        </w:rPr>
        <w:t>に</w:t>
      </w:r>
      <w:r w:rsidR="00F11B14" w:rsidRPr="00F11B14">
        <w:rPr>
          <w:rFonts w:hint="eastAsia"/>
          <w:color w:val="FF0000"/>
        </w:rPr>
        <w:t>聞き取りにより</w:t>
      </w:r>
      <w:r w:rsidR="003664FF" w:rsidRPr="00FC0394">
        <w:rPr>
          <w:rFonts w:hint="eastAsia"/>
        </w:rPr>
        <w:t>確認したところ、</w:t>
      </w:r>
    </w:p>
    <w:p w:rsidR="006B60A3" w:rsidRPr="00FC0394" w:rsidRDefault="003664FF" w:rsidP="00E144A0">
      <w:r w:rsidRPr="00FC0394">
        <w:rPr>
          <w:rFonts w:hint="eastAsia"/>
        </w:rPr>
        <w:t>「</w:t>
      </w:r>
      <w:r w:rsidRPr="00FC0394">
        <w:rPr>
          <w:rFonts w:hint="eastAsia"/>
        </w:rPr>
        <w:t>...</w:t>
      </w:r>
      <w:r w:rsidRPr="00FC0394">
        <w:rPr>
          <w:rFonts w:hint="eastAsia"/>
        </w:rPr>
        <w:t>できた」</w:t>
      </w:r>
      <w:r w:rsidR="006B60A3" w:rsidRPr="00FC0394">
        <w:rPr>
          <w:rFonts w:hint="eastAsia"/>
        </w:rPr>
        <w:t>〔〇回／週〕</w:t>
      </w:r>
      <w:r w:rsidRPr="00FC0394">
        <w:rPr>
          <w:rFonts w:hint="eastAsia"/>
        </w:rPr>
        <w:t xml:space="preserve">　と聞き取ったことから、</w:t>
      </w:r>
    </w:p>
    <w:p w:rsidR="00954D28" w:rsidRPr="00FC0394" w:rsidRDefault="006B60A3" w:rsidP="00E144A0">
      <w:r w:rsidRPr="00FC0394">
        <w:rPr>
          <w:rFonts w:hint="eastAsia"/>
        </w:rPr>
        <w:t>より頻回な状況から判断して、</w:t>
      </w:r>
      <w:r w:rsidR="003664FF" w:rsidRPr="00FC0394">
        <w:rPr>
          <w:rFonts w:hint="eastAsia"/>
        </w:rPr>
        <w:t xml:space="preserve">　　　</w:t>
      </w:r>
      <w:r w:rsidR="00962DB0">
        <w:rPr>
          <w:rFonts w:hint="eastAsia"/>
        </w:rPr>
        <w:t>『</w:t>
      </w:r>
      <w:r w:rsidR="00962DB0" w:rsidRPr="00FC0394">
        <w:rPr>
          <w:rFonts w:hint="eastAsia"/>
        </w:rPr>
        <w:t>〇〇</w:t>
      </w:r>
      <w:r w:rsidR="00962DB0">
        <w:rPr>
          <w:rFonts w:hint="eastAsia"/>
        </w:rPr>
        <w:t>』</w:t>
      </w:r>
      <w:r w:rsidR="00962DB0" w:rsidRPr="00FC0394">
        <w:rPr>
          <w:rFonts w:hint="eastAsia"/>
        </w:rPr>
        <w:t>を選択した。</w:t>
      </w:r>
    </w:p>
    <w:p w:rsidR="00954D28" w:rsidRDefault="00954D28" w:rsidP="00E144A0"/>
    <w:p w:rsidR="00954D28" w:rsidRDefault="00954D28" w:rsidP="00E144A0"/>
    <w:p w:rsidR="006B60A3" w:rsidRDefault="006B60A3" w:rsidP="00E144A0"/>
    <w:p w:rsidR="00FD077D" w:rsidRDefault="00E144A0" w:rsidP="00E144A0">
      <w:r>
        <w:rPr>
          <w:rFonts w:hint="eastAsia"/>
        </w:rPr>
        <w:t>・試行か聞取りか、聞取りになった</w:t>
      </w:r>
      <w:r w:rsidR="00904681">
        <w:rPr>
          <w:rFonts w:hint="eastAsia"/>
        </w:rPr>
        <w:t>場合はその</w:t>
      </w:r>
      <w:r>
        <w:rPr>
          <w:rFonts w:hint="eastAsia"/>
        </w:rPr>
        <w:t>理由を明確にし</w:t>
      </w:r>
      <w:r w:rsidR="00FD077D">
        <w:rPr>
          <w:rFonts w:hint="eastAsia"/>
        </w:rPr>
        <w:t>てください</w:t>
      </w:r>
      <w:r>
        <w:rPr>
          <w:rFonts w:hint="eastAsia"/>
        </w:rPr>
        <w:t>。</w:t>
      </w:r>
    </w:p>
    <w:p w:rsidR="00E144A0" w:rsidRDefault="00E144A0" w:rsidP="00E144A0">
      <w:r>
        <w:rPr>
          <w:rFonts w:hint="eastAsia"/>
        </w:rPr>
        <w:t>・１群や３群では試行の有無を冒頭にまとめて、どういう理由で聞取りになったかを記述し、それから各調査項目の説明をするとわかりやすい場合が多いようです。</w:t>
      </w:r>
    </w:p>
    <w:p w:rsidR="00F10F40" w:rsidRDefault="00890A1C" w:rsidP="00E144A0">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142240</wp:posOffset>
                </wp:positionV>
                <wp:extent cx="5467350" cy="1047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6735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B7E0E" id="正方形/長方形 1" o:spid="_x0000_s1026" style="position:absolute;left:0;text-align:left;margin-left:.45pt;margin-top:11.2pt;width:430.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" filled="f" strokecolor="black [3213]" strokeweight="1pt"/>
            </w:pict>
          </mc:Fallback>
        </mc:AlternateContent>
      </w:r>
    </w:p>
    <w:p w:rsidR="00890A1C" w:rsidRDefault="00890A1C" w:rsidP="00890A1C">
      <w:pPr>
        <w:ind w:leftChars="100" w:left="210"/>
      </w:pPr>
      <w:r w:rsidRPr="00890A1C">
        <w:rPr>
          <w:rFonts w:hint="eastAsia"/>
        </w:rPr>
        <w:t>能力で評価する調査項目（</w:t>
      </w:r>
      <w:r w:rsidRPr="00890A1C">
        <w:rPr>
          <w:rFonts w:hint="eastAsia"/>
        </w:rPr>
        <w:t>18</w:t>
      </w:r>
      <w:r w:rsidRPr="00890A1C">
        <w:rPr>
          <w:rFonts w:hint="eastAsia"/>
        </w:rPr>
        <w:t>項目）</w:t>
      </w:r>
    </w:p>
    <w:p w:rsidR="00800112" w:rsidRDefault="00890A1C" w:rsidP="00890A1C">
      <w:pPr>
        <w:ind w:leftChars="100" w:left="210"/>
      </w:pPr>
      <w:r w:rsidRPr="00890A1C">
        <w:rPr>
          <w:rFonts w:hint="eastAsia"/>
        </w:rPr>
        <w:t>「</w:t>
      </w:r>
      <w:r w:rsidRPr="00890A1C">
        <w:rPr>
          <w:rFonts w:hint="eastAsia"/>
        </w:rPr>
        <w:t>1-3</w:t>
      </w:r>
      <w:r w:rsidRPr="00890A1C">
        <w:rPr>
          <w:rFonts w:hint="eastAsia"/>
        </w:rPr>
        <w:t>寝返り」「</w:t>
      </w:r>
      <w:r w:rsidRPr="00890A1C">
        <w:rPr>
          <w:rFonts w:hint="eastAsia"/>
        </w:rPr>
        <w:t>1-4</w:t>
      </w:r>
      <w:r w:rsidRPr="00890A1C">
        <w:rPr>
          <w:rFonts w:hint="eastAsia"/>
        </w:rPr>
        <w:t>起き上がり」「</w:t>
      </w:r>
      <w:r w:rsidRPr="00890A1C">
        <w:rPr>
          <w:rFonts w:hint="eastAsia"/>
        </w:rPr>
        <w:t>1-5</w:t>
      </w:r>
      <w:r w:rsidRPr="00890A1C">
        <w:rPr>
          <w:rFonts w:hint="eastAsia"/>
        </w:rPr>
        <w:t>座位保持」「</w:t>
      </w:r>
      <w:r w:rsidRPr="00890A1C">
        <w:rPr>
          <w:rFonts w:hint="eastAsia"/>
        </w:rPr>
        <w:t>1-6</w:t>
      </w:r>
      <w:r w:rsidRPr="00890A1C">
        <w:rPr>
          <w:rFonts w:hint="eastAsia"/>
        </w:rPr>
        <w:t>両足での立位保持」「</w:t>
      </w:r>
      <w:r w:rsidRPr="00890A1C">
        <w:rPr>
          <w:rFonts w:hint="eastAsia"/>
        </w:rPr>
        <w:t>1-7</w:t>
      </w:r>
      <w:r w:rsidRPr="00890A1C">
        <w:rPr>
          <w:rFonts w:hint="eastAsia"/>
        </w:rPr>
        <w:t>歩行」「</w:t>
      </w:r>
      <w:r w:rsidRPr="00890A1C">
        <w:rPr>
          <w:rFonts w:hint="eastAsia"/>
        </w:rPr>
        <w:t>1-8</w:t>
      </w:r>
      <w:r w:rsidRPr="00890A1C">
        <w:rPr>
          <w:rFonts w:hint="eastAsia"/>
        </w:rPr>
        <w:t>立ち上がり」「</w:t>
      </w:r>
      <w:r w:rsidRPr="00890A1C">
        <w:rPr>
          <w:rFonts w:hint="eastAsia"/>
        </w:rPr>
        <w:t>1-9</w:t>
      </w:r>
      <w:r w:rsidRPr="00890A1C">
        <w:rPr>
          <w:rFonts w:hint="eastAsia"/>
        </w:rPr>
        <w:t>片足での立位」「</w:t>
      </w:r>
      <w:r w:rsidRPr="00890A1C">
        <w:rPr>
          <w:rFonts w:hint="eastAsia"/>
        </w:rPr>
        <w:t>1-12</w:t>
      </w:r>
      <w:r w:rsidRPr="00890A1C">
        <w:rPr>
          <w:rFonts w:hint="eastAsia"/>
        </w:rPr>
        <w:t>視力」「</w:t>
      </w:r>
      <w:r w:rsidRPr="00890A1C">
        <w:rPr>
          <w:rFonts w:hint="eastAsia"/>
        </w:rPr>
        <w:t>1-13</w:t>
      </w:r>
      <w:r w:rsidRPr="00890A1C">
        <w:rPr>
          <w:rFonts w:hint="eastAsia"/>
        </w:rPr>
        <w:t>聴力」「</w:t>
      </w:r>
      <w:r w:rsidRPr="00890A1C">
        <w:rPr>
          <w:rFonts w:hint="eastAsia"/>
        </w:rPr>
        <w:t>2-3</w:t>
      </w:r>
      <w:r w:rsidRPr="00890A1C">
        <w:rPr>
          <w:rFonts w:hint="eastAsia"/>
        </w:rPr>
        <w:t>えん下」「</w:t>
      </w:r>
      <w:r w:rsidRPr="00890A1C">
        <w:rPr>
          <w:rFonts w:hint="eastAsia"/>
        </w:rPr>
        <w:t>3-1</w:t>
      </w:r>
      <w:r w:rsidRPr="00890A1C">
        <w:rPr>
          <w:rFonts w:hint="eastAsia"/>
        </w:rPr>
        <w:t>意思の伝達」「</w:t>
      </w:r>
      <w:r w:rsidRPr="00890A1C">
        <w:rPr>
          <w:rFonts w:hint="eastAsia"/>
        </w:rPr>
        <w:t>3-2</w:t>
      </w:r>
      <w:r w:rsidRPr="00890A1C">
        <w:rPr>
          <w:rFonts w:hint="eastAsia"/>
        </w:rPr>
        <w:t>毎日の日課を理解」「</w:t>
      </w:r>
      <w:r w:rsidRPr="00890A1C">
        <w:rPr>
          <w:rFonts w:hint="eastAsia"/>
        </w:rPr>
        <w:t>3-3</w:t>
      </w:r>
      <w:r w:rsidRPr="00890A1C">
        <w:rPr>
          <w:rFonts w:hint="eastAsia"/>
        </w:rPr>
        <w:t>生年月日や年齢を言う」「</w:t>
      </w:r>
      <w:r w:rsidRPr="00890A1C">
        <w:rPr>
          <w:rFonts w:hint="eastAsia"/>
        </w:rPr>
        <w:t>3-4</w:t>
      </w:r>
      <w:r w:rsidRPr="00890A1C">
        <w:rPr>
          <w:rFonts w:hint="eastAsia"/>
        </w:rPr>
        <w:t>短期記憶」「</w:t>
      </w:r>
      <w:r w:rsidRPr="00890A1C">
        <w:rPr>
          <w:rFonts w:hint="eastAsia"/>
        </w:rPr>
        <w:t>3-5</w:t>
      </w:r>
      <w:r w:rsidRPr="00890A1C">
        <w:rPr>
          <w:rFonts w:hint="eastAsia"/>
        </w:rPr>
        <w:t>自分の名前を言う」「</w:t>
      </w:r>
      <w:r w:rsidRPr="00890A1C">
        <w:rPr>
          <w:rFonts w:hint="eastAsia"/>
        </w:rPr>
        <w:t>3-6</w:t>
      </w:r>
      <w:r w:rsidRPr="00890A1C">
        <w:rPr>
          <w:rFonts w:hint="eastAsia"/>
        </w:rPr>
        <w:t>今の季節を理解する」「</w:t>
      </w:r>
      <w:r w:rsidRPr="00890A1C">
        <w:rPr>
          <w:rFonts w:hint="eastAsia"/>
        </w:rPr>
        <w:t>3-7</w:t>
      </w:r>
      <w:r w:rsidRPr="00890A1C">
        <w:rPr>
          <w:rFonts w:hint="eastAsia"/>
        </w:rPr>
        <w:t>場所の理解」「</w:t>
      </w:r>
      <w:r w:rsidRPr="00890A1C">
        <w:rPr>
          <w:rFonts w:hint="eastAsia"/>
        </w:rPr>
        <w:t>5-3</w:t>
      </w:r>
      <w:r w:rsidRPr="00890A1C">
        <w:rPr>
          <w:rFonts w:hint="eastAsia"/>
        </w:rPr>
        <w:t>日常の意思決</w:t>
      </w:r>
      <w:r>
        <w:rPr>
          <w:rFonts w:hint="eastAsia"/>
        </w:rPr>
        <w:t>定」</w:t>
      </w:r>
    </w:p>
    <w:p w:rsidR="00800112" w:rsidRDefault="00800112" w:rsidP="00E144A0"/>
    <w:p w:rsidR="000C5904" w:rsidRDefault="000C5904" w:rsidP="00E144A0"/>
    <w:p w:rsidR="00954D28" w:rsidRDefault="00954D28" w:rsidP="00E144A0"/>
    <w:p w:rsidR="00954D28" w:rsidRDefault="00954D28">
      <w:pPr>
        <w:widowControl/>
        <w:jc w:val="left"/>
      </w:pPr>
      <w:r>
        <w:br w:type="page"/>
      </w:r>
    </w:p>
    <w:p w:rsidR="000A561C" w:rsidRDefault="000A561C" w:rsidP="00E144A0">
      <w:pPr>
        <w:rPr>
          <w:b/>
        </w:rPr>
      </w:pPr>
    </w:p>
    <w:p w:rsidR="000A561C" w:rsidRDefault="000A561C" w:rsidP="00E144A0">
      <w:pPr>
        <w:rPr>
          <w:b/>
        </w:rPr>
      </w:pPr>
    </w:p>
    <w:p w:rsidR="00954D28" w:rsidRDefault="00FD077D" w:rsidP="00E144A0">
      <w:pPr>
        <w:rPr>
          <w:b/>
        </w:rPr>
      </w:pPr>
      <w:r w:rsidRPr="006058EC">
        <w:rPr>
          <w:rFonts w:hint="eastAsia"/>
          <w:b/>
        </w:rPr>
        <w:t xml:space="preserve">２　</w:t>
      </w:r>
      <w:r w:rsidR="00056096" w:rsidRPr="006058EC">
        <w:rPr>
          <w:rFonts w:hint="eastAsia"/>
          <w:b/>
        </w:rPr>
        <w:t xml:space="preserve">【　</w:t>
      </w:r>
      <w:r w:rsidR="00E144A0" w:rsidRPr="006058EC">
        <w:rPr>
          <w:rFonts w:hint="eastAsia"/>
          <w:b/>
        </w:rPr>
        <w:t>介助の方法</w:t>
      </w:r>
      <w:r w:rsidR="00056096" w:rsidRPr="006058EC">
        <w:rPr>
          <w:rFonts w:hint="eastAsia"/>
          <w:b/>
        </w:rPr>
        <w:t xml:space="preserve">　】</w:t>
      </w:r>
      <w:r w:rsidR="00F11C6D">
        <w:rPr>
          <w:rFonts w:hint="eastAsia"/>
          <w:b/>
        </w:rPr>
        <w:t>介助が行われているかどうか</w:t>
      </w:r>
    </w:p>
    <w:p w:rsidR="00954D28" w:rsidRDefault="00954D28" w:rsidP="00E144A0">
      <w:pPr>
        <w:rPr>
          <w:b/>
        </w:rPr>
      </w:pPr>
    </w:p>
    <w:p w:rsidR="00954D28" w:rsidRDefault="00954D28" w:rsidP="00954D28">
      <w:pPr>
        <w:rPr>
          <w:b/>
        </w:rPr>
      </w:pPr>
      <w:r>
        <w:rPr>
          <w:rFonts w:hint="eastAsia"/>
          <w:b/>
        </w:rPr>
        <w:t>基本文型</w:t>
      </w:r>
      <w:r w:rsidR="00A428C9">
        <w:rPr>
          <w:rFonts w:hint="eastAsia"/>
          <w:b/>
        </w:rPr>
        <w:t>１</w:t>
      </w:r>
      <w:r>
        <w:rPr>
          <w:rFonts w:hint="eastAsia"/>
          <w:b/>
        </w:rPr>
        <w:t xml:space="preserve">　：　</w:t>
      </w:r>
      <w:r w:rsidRPr="00954D28">
        <w:rPr>
          <w:rFonts w:hint="eastAsia"/>
          <w:b/>
          <w:bdr w:val="single" w:sz="4" w:space="0" w:color="auto"/>
        </w:rPr>
        <w:t>判断根拠</w:t>
      </w:r>
      <w:r>
        <w:rPr>
          <w:rFonts w:hint="eastAsia"/>
          <w:b/>
        </w:rPr>
        <w:t xml:space="preserve">　　　　</w:t>
      </w:r>
      <w:r>
        <w:rPr>
          <w:rFonts w:hint="eastAsia"/>
          <w:b/>
        </w:rPr>
        <w:t>+</w:t>
      </w:r>
      <w:r>
        <w:rPr>
          <w:rFonts w:hint="eastAsia"/>
          <w:b/>
        </w:rPr>
        <w:t xml:space="preserve">　　　　</w:t>
      </w:r>
      <w:r w:rsidRPr="00954D28">
        <w:rPr>
          <w:rFonts w:hint="eastAsia"/>
          <w:b/>
          <w:bdr w:val="single" w:sz="4" w:space="0" w:color="auto"/>
        </w:rPr>
        <w:t>結</w:t>
      </w:r>
      <w:r>
        <w:rPr>
          <w:rFonts w:hint="eastAsia"/>
          <w:b/>
          <w:bdr w:val="single" w:sz="4" w:space="0" w:color="auto"/>
        </w:rPr>
        <w:t xml:space="preserve">　</w:t>
      </w:r>
      <w:r w:rsidRPr="00954D28">
        <w:rPr>
          <w:rFonts w:hint="eastAsia"/>
          <w:b/>
          <w:bdr w:val="single" w:sz="4" w:space="0" w:color="auto"/>
        </w:rPr>
        <w:t>論</w:t>
      </w:r>
    </w:p>
    <w:p w:rsidR="00954D28" w:rsidRPr="00954D28" w:rsidRDefault="00954D28" w:rsidP="00954D28"/>
    <w:p w:rsidR="00F616EC" w:rsidRDefault="00E27930" w:rsidP="00E144A0">
      <w:r>
        <w:rPr>
          <w:rFonts w:hint="eastAsia"/>
        </w:rPr>
        <w:t>：</w:t>
      </w:r>
      <w:r w:rsidR="00E144A0" w:rsidRPr="00FF0B15">
        <w:rPr>
          <w:rFonts w:hint="eastAsia"/>
        </w:rPr>
        <w:t>「～であるため、</w:t>
      </w:r>
      <w:r w:rsidR="00CC28BC">
        <w:rPr>
          <w:rFonts w:hint="eastAsia"/>
        </w:rPr>
        <w:t>◇◇</w:t>
      </w:r>
      <w:r w:rsidR="00E144A0" w:rsidRPr="00FF0B15">
        <w:rPr>
          <w:rFonts w:hint="eastAsia"/>
        </w:rPr>
        <w:t>が週○回中△回程度</w:t>
      </w:r>
      <w:r w:rsidR="00E144A0" w:rsidRPr="00FF0B15">
        <w:rPr>
          <w:rFonts w:hint="eastAsia"/>
        </w:rPr>
        <w:t>...</w:t>
      </w:r>
      <w:r w:rsidR="00E144A0" w:rsidRPr="00FF0B15">
        <w:rPr>
          <w:rFonts w:hint="eastAsia"/>
        </w:rPr>
        <w:t>の介助をしている</w:t>
      </w:r>
      <w:r w:rsidR="00FF0B15" w:rsidRPr="00FF0B15">
        <w:rPr>
          <w:rFonts w:hint="eastAsia"/>
        </w:rPr>
        <w:t>」ことから、</w:t>
      </w:r>
    </w:p>
    <w:p w:rsidR="00F10F40" w:rsidRPr="00FF0B15" w:rsidRDefault="00FF0B15" w:rsidP="00E144A0">
      <w:r w:rsidRPr="00FF0B15">
        <w:rPr>
          <w:rFonts w:hint="eastAsia"/>
        </w:rPr>
        <w:t>『〇〇』を選択した。</w:t>
      </w:r>
    </w:p>
    <w:p w:rsidR="00FF0B15" w:rsidRDefault="00FF0B15" w:rsidP="00E144A0">
      <w:pPr>
        <w:rPr>
          <w:b/>
        </w:rPr>
      </w:pPr>
    </w:p>
    <w:p w:rsidR="00F11C6D" w:rsidRDefault="00F11C6D" w:rsidP="00E144A0">
      <w:pPr>
        <w:rPr>
          <w:b/>
        </w:rPr>
      </w:pPr>
    </w:p>
    <w:p w:rsidR="00A428C9" w:rsidRDefault="00A428C9" w:rsidP="00E144A0">
      <w:pPr>
        <w:rPr>
          <w:b/>
        </w:rPr>
      </w:pPr>
    </w:p>
    <w:p w:rsidR="00A428C9" w:rsidRDefault="00F11C6D" w:rsidP="00F11C6D">
      <w:pPr>
        <w:rPr>
          <w:b/>
        </w:rPr>
      </w:pPr>
      <w:r>
        <w:rPr>
          <w:rFonts w:hint="eastAsia"/>
          <w:b/>
        </w:rPr>
        <w:t>基本文型</w:t>
      </w:r>
      <w:r w:rsidR="00A428C9">
        <w:rPr>
          <w:rFonts w:hint="eastAsia"/>
          <w:b/>
        </w:rPr>
        <w:t>２</w:t>
      </w:r>
      <w:r>
        <w:rPr>
          <w:rFonts w:hint="eastAsia"/>
          <w:b/>
        </w:rPr>
        <w:t xml:space="preserve">　：　</w:t>
      </w:r>
      <w:r>
        <w:rPr>
          <w:rFonts w:hint="eastAsia"/>
          <w:b/>
          <w:bdr w:val="single" w:sz="4" w:space="0" w:color="auto"/>
        </w:rPr>
        <w:t>実際の介助の方法</w:t>
      </w:r>
      <w:r>
        <w:rPr>
          <w:rFonts w:hint="eastAsia"/>
          <w:b/>
        </w:rPr>
        <w:t xml:space="preserve">　</w:t>
      </w:r>
      <w:r>
        <w:rPr>
          <w:rFonts w:hint="eastAsia"/>
          <w:b/>
        </w:rPr>
        <w:t>+</w:t>
      </w:r>
      <w:r>
        <w:rPr>
          <w:rFonts w:hint="eastAsia"/>
          <w:b/>
        </w:rPr>
        <w:t xml:space="preserve">　</w:t>
      </w:r>
      <w:r>
        <w:rPr>
          <w:rFonts w:hint="eastAsia"/>
          <w:b/>
          <w:bdr w:val="single" w:sz="4" w:space="0" w:color="auto"/>
        </w:rPr>
        <w:t>不適切であると判断する</w:t>
      </w:r>
      <w:r w:rsidR="00E27930">
        <w:rPr>
          <w:rFonts w:hint="eastAsia"/>
          <w:b/>
          <w:bdr w:val="single" w:sz="4" w:space="0" w:color="auto"/>
        </w:rPr>
        <w:t>状況や理由</w:t>
      </w:r>
      <w:r>
        <w:rPr>
          <w:rFonts w:hint="eastAsia"/>
          <w:b/>
        </w:rPr>
        <w:t xml:space="preserve">　</w:t>
      </w:r>
      <w:r>
        <w:rPr>
          <w:rFonts w:hint="eastAsia"/>
          <w:b/>
        </w:rPr>
        <w:t>+</w:t>
      </w:r>
      <w:r>
        <w:rPr>
          <w:rFonts w:hint="eastAsia"/>
          <w:b/>
        </w:rPr>
        <w:t xml:space="preserve">　</w:t>
      </w:r>
    </w:p>
    <w:p w:rsidR="00F11C6D" w:rsidRDefault="00F11C6D" w:rsidP="00A428C9">
      <w:pPr>
        <w:ind w:firstLineChars="800" w:firstLine="1687"/>
        <w:rPr>
          <w:b/>
        </w:rPr>
      </w:pPr>
      <w:r w:rsidRPr="00A428C9">
        <w:rPr>
          <w:rFonts w:hint="eastAsia"/>
          <w:b/>
          <w:bdr w:val="single" w:sz="4" w:space="0" w:color="auto"/>
        </w:rPr>
        <w:t>適切な介助の方法</w:t>
      </w:r>
      <w:r w:rsidR="00A428C9" w:rsidRPr="00A428C9">
        <w:rPr>
          <w:rFonts w:hint="eastAsia"/>
          <w:b/>
          <w:bdr w:val="single" w:sz="4" w:space="0" w:color="auto"/>
        </w:rPr>
        <w:t>（具体的な行為）</w:t>
      </w:r>
      <w:r>
        <w:rPr>
          <w:rFonts w:hint="eastAsia"/>
          <w:b/>
        </w:rPr>
        <w:t xml:space="preserve">　</w:t>
      </w:r>
      <w:r>
        <w:rPr>
          <w:rFonts w:hint="eastAsia"/>
          <w:b/>
        </w:rPr>
        <w:t>+</w:t>
      </w:r>
      <w:r>
        <w:rPr>
          <w:rFonts w:hint="eastAsia"/>
          <w:b/>
        </w:rPr>
        <w:t xml:space="preserve">　　</w:t>
      </w:r>
      <w:r w:rsidRPr="00954D28">
        <w:rPr>
          <w:rFonts w:hint="eastAsia"/>
          <w:b/>
          <w:bdr w:val="single" w:sz="4" w:space="0" w:color="auto"/>
        </w:rPr>
        <w:t>結</w:t>
      </w:r>
      <w:r>
        <w:rPr>
          <w:rFonts w:hint="eastAsia"/>
          <w:b/>
          <w:bdr w:val="single" w:sz="4" w:space="0" w:color="auto"/>
        </w:rPr>
        <w:t xml:space="preserve">　</w:t>
      </w:r>
      <w:r w:rsidRPr="00954D28">
        <w:rPr>
          <w:rFonts w:hint="eastAsia"/>
          <w:b/>
          <w:bdr w:val="single" w:sz="4" w:space="0" w:color="auto"/>
        </w:rPr>
        <w:t>論</w:t>
      </w:r>
    </w:p>
    <w:p w:rsidR="00F11C6D" w:rsidRPr="00F11C6D" w:rsidRDefault="00F11C6D" w:rsidP="00E144A0">
      <w:pPr>
        <w:rPr>
          <w:b/>
        </w:rPr>
      </w:pPr>
    </w:p>
    <w:p w:rsidR="00F11C6D" w:rsidRDefault="00E27930" w:rsidP="00E144A0">
      <w:r>
        <w:rPr>
          <w:rFonts w:hint="eastAsia"/>
        </w:rPr>
        <w:t>：</w:t>
      </w:r>
      <w:r w:rsidR="00CC28BC">
        <w:rPr>
          <w:rFonts w:hint="eastAsia"/>
        </w:rPr>
        <w:t>●</w:t>
      </w:r>
      <w:r w:rsidR="00F11C6D">
        <w:rPr>
          <w:rFonts w:hint="eastAsia"/>
        </w:rPr>
        <w:t>実際には</w:t>
      </w:r>
      <w:r w:rsidR="00F11C6D" w:rsidRPr="00FF0B15">
        <w:rPr>
          <w:rFonts w:hint="eastAsia"/>
        </w:rPr>
        <w:t>「～であるため、</w:t>
      </w:r>
      <w:r w:rsidR="00CC28BC">
        <w:rPr>
          <w:rFonts w:hint="eastAsia"/>
        </w:rPr>
        <w:t>◇◇</w:t>
      </w:r>
      <w:r w:rsidR="00F11C6D" w:rsidRPr="00FF0B15">
        <w:rPr>
          <w:rFonts w:hint="eastAsia"/>
        </w:rPr>
        <w:t>が週○回中△回程度</w:t>
      </w:r>
      <w:r w:rsidR="00F11C6D" w:rsidRPr="00FF0B15">
        <w:rPr>
          <w:rFonts w:hint="eastAsia"/>
        </w:rPr>
        <w:t>...</w:t>
      </w:r>
      <w:r w:rsidR="00F11C6D" w:rsidRPr="00FF0B15">
        <w:rPr>
          <w:rFonts w:hint="eastAsia"/>
        </w:rPr>
        <w:t>の介助をしてい</w:t>
      </w:r>
      <w:r w:rsidR="00023FFE">
        <w:rPr>
          <w:rFonts w:hint="eastAsia"/>
        </w:rPr>
        <w:t>る</w:t>
      </w:r>
      <w:r w:rsidR="00F11C6D" w:rsidRPr="00FF0B15">
        <w:rPr>
          <w:rFonts w:hint="eastAsia"/>
        </w:rPr>
        <w:t>」</w:t>
      </w:r>
      <w:r w:rsidR="00F11C6D">
        <w:rPr>
          <w:rFonts w:hint="eastAsia"/>
        </w:rPr>
        <w:t>が、</w:t>
      </w:r>
    </w:p>
    <w:p w:rsidR="00F11C6D" w:rsidRDefault="00F11C6D" w:rsidP="00E144A0">
      <w:r>
        <w:rPr>
          <w:rFonts w:hint="eastAsia"/>
        </w:rPr>
        <w:t>△△であることから不適切な状況であると判断し、</w:t>
      </w:r>
    </w:p>
    <w:p w:rsidR="00F11C6D" w:rsidRDefault="00F11C6D" w:rsidP="00E144A0">
      <w:r>
        <w:rPr>
          <w:rFonts w:hint="eastAsia"/>
        </w:rPr>
        <w:t>適切な介助の方法は□□が行われることであると判断して、</w:t>
      </w:r>
    </w:p>
    <w:p w:rsidR="00954D28" w:rsidRPr="00F616EC" w:rsidRDefault="00F11C6D" w:rsidP="00E144A0">
      <w:r>
        <w:rPr>
          <w:rFonts w:hint="eastAsia"/>
        </w:rPr>
        <w:t>『〇〇』を選択した。</w:t>
      </w:r>
    </w:p>
    <w:p w:rsidR="00954D28" w:rsidRPr="00F11C6D" w:rsidRDefault="00954D28" w:rsidP="00E144A0"/>
    <w:p w:rsidR="00954D28" w:rsidRDefault="00954D28" w:rsidP="00E144A0"/>
    <w:p w:rsidR="00F11C6D" w:rsidRDefault="00F11C6D" w:rsidP="00E144A0"/>
    <w:p w:rsidR="00F11C6D" w:rsidRDefault="00F11C6D" w:rsidP="00E144A0"/>
    <w:p w:rsidR="00CC28BC" w:rsidRDefault="00E144A0" w:rsidP="00E144A0">
      <w:r>
        <w:rPr>
          <w:rFonts w:hint="eastAsia"/>
        </w:rPr>
        <w:t>・どういう状況で、誰が、どのような介助をしているのか</w:t>
      </w:r>
      <w:r w:rsidR="00FD077D">
        <w:rPr>
          <w:rFonts w:hint="eastAsia"/>
        </w:rPr>
        <w:t>具体的に記述してください</w:t>
      </w:r>
      <w:r>
        <w:rPr>
          <w:rFonts w:hint="eastAsia"/>
        </w:rPr>
        <w:t>。</w:t>
      </w:r>
    </w:p>
    <w:p w:rsidR="00F10F40" w:rsidRDefault="00CC28BC" w:rsidP="00E144A0">
      <w:r>
        <w:rPr>
          <w:rFonts w:hint="eastAsia"/>
        </w:rPr>
        <w:t>・</w:t>
      </w:r>
      <w:r w:rsidR="00E144A0">
        <w:rPr>
          <w:rFonts w:hint="eastAsia"/>
        </w:rPr>
        <w:t>なぜその介助が必要なのか</w:t>
      </w:r>
      <w:r>
        <w:rPr>
          <w:rFonts w:hint="eastAsia"/>
        </w:rPr>
        <w:t>、なぜ自分でできないのか</w:t>
      </w:r>
      <w:r w:rsidR="00E144A0">
        <w:rPr>
          <w:rFonts w:hint="eastAsia"/>
        </w:rPr>
        <w:t>がわかるように記述し</w:t>
      </w:r>
      <w:r w:rsidR="00FD077D">
        <w:rPr>
          <w:rFonts w:hint="eastAsia"/>
        </w:rPr>
        <w:t>てください</w:t>
      </w:r>
      <w:r w:rsidR="00E144A0">
        <w:rPr>
          <w:rFonts w:hint="eastAsia"/>
        </w:rPr>
        <w:t>。</w:t>
      </w:r>
    </w:p>
    <w:p w:rsidR="00CC28BC" w:rsidRDefault="00CC28BC" w:rsidP="00E144A0">
      <w:r>
        <w:rPr>
          <w:rFonts w:hint="eastAsia"/>
        </w:rPr>
        <w:t>・適切な介助の方法を</w:t>
      </w:r>
      <w:r w:rsidR="00023FFE">
        <w:rPr>
          <w:rFonts w:hint="eastAsia"/>
        </w:rPr>
        <w:t>具体的に記述してください。</w:t>
      </w:r>
      <w:r>
        <w:rPr>
          <w:rFonts w:hint="eastAsia"/>
        </w:rPr>
        <w:t>その内容</w:t>
      </w:r>
      <w:r w:rsidR="00023FFE">
        <w:rPr>
          <w:rFonts w:hint="eastAsia"/>
        </w:rPr>
        <w:t>の介助を必要</w:t>
      </w:r>
      <w:r>
        <w:rPr>
          <w:rFonts w:hint="eastAsia"/>
        </w:rPr>
        <w:t>とする</w:t>
      </w:r>
      <w:r w:rsidR="00023FFE">
        <w:rPr>
          <w:rFonts w:hint="eastAsia"/>
        </w:rPr>
        <w:t>ことが適切であるかどうか、過剰な介助となっていないか、判断するための根拠も</w:t>
      </w:r>
      <w:r>
        <w:rPr>
          <w:rFonts w:hint="eastAsia"/>
        </w:rPr>
        <w:t>説明してください。</w:t>
      </w:r>
    </w:p>
    <w:p w:rsidR="00F10F40" w:rsidRDefault="00890A1C" w:rsidP="00E144A0">
      <w:r>
        <w:rPr>
          <w:noProof/>
        </w:rPr>
        <mc:AlternateContent>
          <mc:Choice Requires="wps">
            <w:drawing>
              <wp:anchor distT="0" distB="0" distL="114300" distR="114300" simplePos="0" relativeHeight="251661312" behindDoc="0" locked="0" layoutInCell="1" allowOverlap="1" wp14:anchorId="01048330" wp14:editId="25297446">
                <wp:simplePos x="0" y="0"/>
                <wp:positionH relativeFrom="margin">
                  <wp:align>left</wp:align>
                </wp:positionH>
                <wp:positionV relativeFrom="paragraph">
                  <wp:posOffset>127000</wp:posOffset>
                </wp:positionV>
                <wp:extent cx="5467350" cy="876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6735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333ED" id="正方形/長方形 2" o:spid="_x0000_s1026" style="position:absolute;left:0;text-align:left;margin-left:0;margin-top:10pt;width:430.5pt;height:6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" filled="f" strokecolor="black [3213]" strokeweight="1pt">
                <w10:wrap anchorx="margin"/>
              </v:rect>
            </w:pict>
          </mc:Fallback>
        </mc:AlternateContent>
      </w:r>
    </w:p>
    <w:p w:rsidR="00890A1C" w:rsidRDefault="00890A1C" w:rsidP="00890A1C">
      <w:pPr>
        <w:ind w:leftChars="100" w:left="210"/>
      </w:pPr>
      <w:r w:rsidRPr="00890A1C">
        <w:rPr>
          <w:rFonts w:hint="eastAsia"/>
        </w:rPr>
        <w:t>介助の方法で評価する調査項目（</w:t>
      </w:r>
      <w:r w:rsidRPr="00890A1C">
        <w:rPr>
          <w:rFonts w:hint="eastAsia"/>
        </w:rPr>
        <w:t>16</w:t>
      </w:r>
      <w:r w:rsidRPr="00890A1C">
        <w:rPr>
          <w:rFonts w:hint="eastAsia"/>
        </w:rPr>
        <w:t>項目）</w:t>
      </w:r>
    </w:p>
    <w:p w:rsidR="00FD077D" w:rsidRDefault="00890A1C" w:rsidP="00890A1C">
      <w:pPr>
        <w:ind w:leftChars="100" w:left="210"/>
      </w:pPr>
      <w:r w:rsidRPr="00890A1C">
        <w:rPr>
          <w:rFonts w:hint="eastAsia"/>
        </w:rPr>
        <w:t>「</w:t>
      </w:r>
      <w:r w:rsidRPr="00890A1C">
        <w:rPr>
          <w:rFonts w:hint="eastAsia"/>
        </w:rPr>
        <w:t>1-10</w:t>
      </w:r>
      <w:r w:rsidRPr="00890A1C">
        <w:rPr>
          <w:rFonts w:hint="eastAsia"/>
        </w:rPr>
        <w:t>洗身」「</w:t>
      </w:r>
      <w:r w:rsidRPr="00890A1C">
        <w:rPr>
          <w:rFonts w:hint="eastAsia"/>
        </w:rPr>
        <w:t>1-11</w:t>
      </w:r>
      <w:r w:rsidRPr="00890A1C">
        <w:rPr>
          <w:rFonts w:hint="eastAsia"/>
        </w:rPr>
        <w:t>つめ切り」「</w:t>
      </w:r>
      <w:r w:rsidRPr="00890A1C">
        <w:rPr>
          <w:rFonts w:hint="eastAsia"/>
        </w:rPr>
        <w:t>2-1</w:t>
      </w:r>
      <w:r w:rsidRPr="00890A1C">
        <w:rPr>
          <w:rFonts w:hint="eastAsia"/>
        </w:rPr>
        <w:t>移乗」「</w:t>
      </w:r>
      <w:r w:rsidRPr="00890A1C">
        <w:rPr>
          <w:rFonts w:hint="eastAsia"/>
        </w:rPr>
        <w:t>2-2</w:t>
      </w:r>
      <w:r w:rsidRPr="00890A1C">
        <w:rPr>
          <w:rFonts w:hint="eastAsia"/>
        </w:rPr>
        <w:t>移動」「</w:t>
      </w:r>
      <w:r w:rsidRPr="00890A1C">
        <w:rPr>
          <w:rFonts w:hint="eastAsia"/>
        </w:rPr>
        <w:t>2-4</w:t>
      </w:r>
      <w:r w:rsidRPr="00890A1C">
        <w:rPr>
          <w:rFonts w:hint="eastAsia"/>
        </w:rPr>
        <w:t>食事摂取」「</w:t>
      </w:r>
      <w:r w:rsidRPr="00890A1C">
        <w:rPr>
          <w:rFonts w:hint="eastAsia"/>
        </w:rPr>
        <w:t>2-5</w:t>
      </w:r>
      <w:r w:rsidRPr="00890A1C">
        <w:rPr>
          <w:rFonts w:hint="eastAsia"/>
        </w:rPr>
        <w:t>排尿」「</w:t>
      </w:r>
      <w:r w:rsidRPr="00890A1C">
        <w:rPr>
          <w:rFonts w:hint="eastAsia"/>
        </w:rPr>
        <w:t>2-6</w:t>
      </w:r>
      <w:r w:rsidRPr="00890A1C">
        <w:rPr>
          <w:rFonts w:hint="eastAsia"/>
        </w:rPr>
        <w:t>排便」「</w:t>
      </w:r>
      <w:r w:rsidRPr="00890A1C">
        <w:rPr>
          <w:rFonts w:hint="eastAsia"/>
        </w:rPr>
        <w:t>2-7</w:t>
      </w:r>
      <w:r w:rsidRPr="00890A1C">
        <w:rPr>
          <w:rFonts w:hint="eastAsia"/>
        </w:rPr>
        <w:t>口腔清潔」「</w:t>
      </w:r>
      <w:r w:rsidRPr="00890A1C">
        <w:rPr>
          <w:rFonts w:hint="eastAsia"/>
        </w:rPr>
        <w:t>2-8</w:t>
      </w:r>
      <w:r w:rsidRPr="00890A1C">
        <w:rPr>
          <w:rFonts w:hint="eastAsia"/>
        </w:rPr>
        <w:t>洗顔」「</w:t>
      </w:r>
      <w:r w:rsidRPr="00890A1C">
        <w:rPr>
          <w:rFonts w:hint="eastAsia"/>
        </w:rPr>
        <w:t>2-9</w:t>
      </w:r>
      <w:r w:rsidRPr="00890A1C">
        <w:rPr>
          <w:rFonts w:hint="eastAsia"/>
        </w:rPr>
        <w:t>整髪」「</w:t>
      </w:r>
      <w:r w:rsidRPr="00890A1C">
        <w:rPr>
          <w:rFonts w:hint="eastAsia"/>
        </w:rPr>
        <w:t>2-10</w:t>
      </w:r>
      <w:r w:rsidRPr="00890A1C">
        <w:rPr>
          <w:rFonts w:hint="eastAsia"/>
        </w:rPr>
        <w:t>上衣の着脱」「</w:t>
      </w:r>
      <w:r w:rsidRPr="00890A1C">
        <w:rPr>
          <w:rFonts w:hint="eastAsia"/>
        </w:rPr>
        <w:t>2-11</w:t>
      </w:r>
      <w:r w:rsidRPr="00890A1C">
        <w:rPr>
          <w:rFonts w:hint="eastAsia"/>
        </w:rPr>
        <w:t>ズボン等の着脱」「</w:t>
      </w:r>
      <w:r w:rsidRPr="00890A1C">
        <w:rPr>
          <w:rFonts w:hint="eastAsia"/>
        </w:rPr>
        <w:t>5-1</w:t>
      </w:r>
      <w:r w:rsidRPr="00890A1C">
        <w:rPr>
          <w:rFonts w:hint="eastAsia"/>
        </w:rPr>
        <w:t>薬の内服」「</w:t>
      </w:r>
      <w:r w:rsidRPr="00890A1C">
        <w:rPr>
          <w:rFonts w:hint="eastAsia"/>
        </w:rPr>
        <w:t>5-2</w:t>
      </w:r>
      <w:r w:rsidRPr="00890A1C">
        <w:rPr>
          <w:rFonts w:hint="eastAsia"/>
        </w:rPr>
        <w:t>金銭の管理」「</w:t>
      </w:r>
      <w:r w:rsidRPr="00890A1C">
        <w:rPr>
          <w:rFonts w:hint="eastAsia"/>
        </w:rPr>
        <w:t>5-5</w:t>
      </w:r>
      <w:r w:rsidRPr="00890A1C">
        <w:rPr>
          <w:rFonts w:hint="eastAsia"/>
        </w:rPr>
        <w:t>買い物」「</w:t>
      </w:r>
      <w:r w:rsidRPr="00890A1C">
        <w:rPr>
          <w:rFonts w:hint="eastAsia"/>
        </w:rPr>
        <w:t>5-6</w:t>
      </w:r>
      <w:r w:rsidRPr="00890A1C">
        <w:rPr>
          <w:rFonts w:hint="eastAsia"/>
        </w:rPr>
        <w:t>簡単な調理」</w:t>
      </w:r>
    </w:p>
    <w:p w:rsidR="00890A1C" w:rsidRDefault="00890A1C" w:rsidP="00E144A0"/>
    <w:p w:rsidR="000C5904" w:rsidRDefault="000C5904" w:rsidP="00E144A0"/>
    <w:p w:rsidR="00954D28" w:rsidRDefault="00954D28" w:rsidP="00E144A0"/>
    <w:p w:rsidR="00954D28" w:rsidRDefault="00954D28" w:rsidP="00E144A0"/>
    <w:p w:rsidR="00954D28" w:rsidRDefault="00954D28" w:rsidP="00E144A0"/>
    <w:p w:rsidR="00954D28" w:rsidRDefault="00954D28" w:rsidP="00E144A0"/>
    <w:p w:rsidR="00954D28" w:rsidRDefault="00954D28" w:rsidP="00E144A0"/>
    <w:p w:rsidR="00954D28" w:rsidRDefault="00954D28" w:rsidP="00E144A0"/>
    <w:p w:rsidR="00954D28" w:rsidRDefault="00954D28" w:rsidP="00E144A0"/>
    <w:p w:rsidR="00A428C9" w:rsidRDefault="00A428C9">
      <w:pPr>
        <w:widowControl/>
        <w:jc w:val="left"/>
      </w:pPr>
      <w:r>
        <w:br w:type="page"/>
      </w:r>
    </w:p>
    <w:p w:rsidR="000A561C" w:rsidRDefault="000A561C" w:rsidP="00E144A0">
      <w:pPr>
        <w:rPr>
          <w:b/>
        </w:rPr>
      </w:pPr>
    </w:p>
    <w:p w:rsidR="000A561C" w:rsidRDefault="000A561C" w:rsidP="00E144A0">
      <w:pPr>
        <w:rPr>
          <w:b/>
        </w:rPr>
      </w:pPr>
    </w:p>
    <w:p w:rsidR="00A428C9" w:rsidRDefault="00FD077D" w:rsidP="00E144A0">
      <w:pPr>
        <w:rPr>
          <w:b/>
        </w:rPr>
      </w:pPr>
      <w:r w:rsidRPr="006058EC">
        <w:rPr>
          <w:rFonts w:hint="eastAsia"/>
          <w:b/>
        </w:rPr>
        <w:t xml:space="preserve">３　</w:t>
      </w:r>
      <w:r w:rsidR="00056096" w:rsidRPr="006058EC">
        <w:rPr>
          <w:rFonts w:hint="eastAsia"/>
          <w:b/>
        </w:rPr>
        <w:t xml:space="preserve">【　</w:t>
      </w:r>
      <w:r w:rsidR="00E144A0" w:rsidRPr="006058EC">
        <w:rPr>
          <w:rFonts w:hint="eastAsia"/>
          <w:b/>
        </w:rPr>
        <w:t>有</w:t>
      </w:r>
      <w:r w:rsidR="00E60505" w:rsidRPr="006058EC">
        <w:rPr>
          <w:rFonts w:hint="eastAsia"/>
          <w:b/>
        </w:rPr>
        <w:t xml:space="preserve">　</w:t>
      </w:r>
      <w:r w:rsidR="00E144A0" w:rsidRPr="006058EC">
        <w:rPr>
          <w:rFonts w:hint="eastAsia"/>
          <w:b/>
        </w:rPr>
        <w:t>無</w:t>
      </w:r>
      <w:r w:rsidR="00056096" w:rsidRPr="006058EC">
        <w:rPr>
          <w:rFonts w:hint="eastAsia"/>
          <w:b/>
        </w:rPr>
        <w:t xml:space="preserve">　】</w:t>
      </w:r>
      <w:r w:rsidR="00A428C9">
        <w:rPr>
          <w:rFonts w:hint="eastAsia"/>
          <w:b/>
        </w:rPr>
        <w:t>あるか、ないか</w:t>
      </w:r>
    </w:p>
    <w:p w:rsidR="00A428C9" w:rsidRDefault="00A428C9" w:rsidP="00E144A0">
      <w:pPr>
        <w:rPr>
          <w:b/>
        </w:rPr>
      </w:pPr>
    </w:p>
    <w:p w:rsidR="00A428C9" w:rsidRDefault="00A428C9" w:rsidP="00A428C9">
      <w:pPr>
        <w:rPr>
          <w:b/>
        </w:rPr>
      </w:pPr>
      <w:r>
        <w:rPr>
          <w:rFonts w:hint="eastAsia"/>
          <w:b/>
        </w:rPr>
        <w:t xml:space="preserve">基本文型　：　</w:t>
      </w:r>
      <w:r w:rsidRPr="00954D28">
        <w:rPr>
          <w:rFonts w:hint="eastAsia"/>
          <w:b/>
          <w:bdr w:val="single" w:sz="4" w:space="0" w:color="auto"/>
        </w:rPr>
        <w:t>試行の有無</w:t>
      </w:r>
      <w:r>
        <w:rPr>
          <w:rFonts w:hint="eastAsia"/>
          <w:b/>
        </w:rPr>
        <w:t xml:space="preserve">　　</w:t>
      </w:r>
      <w:r>
        <w:rPr>
          <w:rFonts w:hint="eastAsia"/>
          <w:b/>
        </w:rPr>
        <w:t>+</w:t>
      </w:r>
      <w:r>
        <w:rPr>
          <w:rFonts w:hint="eastAsia"/>
          <w:b/>
        </w:rPr>
        <w:t xml:space="preserve">　　　</w:t>
      </w:r>
      <w:r w:rsidRPr="00954D28">
        <w:rPr>
          <w:rFonts w:hint="eastAsia"/>
          <w:b/>
          <w:bdr w:val="single" w:sz="4" w:space="0" w:color="auto"/>
        </w:rPr>
        <w:t>判断根拠</w:t>
      </w:r>
      <w:r>
        <w:rPr>
          <w:rFonts w:hint="eastAsia"/>
          <w:b/>
        </w:rPr>
        <w:t xml:space="preserve">　　</w:t>
      </w:r>
      <w:r>
        <w:rPr>
          <w:rFonts w:hint="eastAsia"/>
          <w:b/>
        </w:rPr>
        <w:t>+</w:t>
      </w:r>
      <w:r>
        <w:rPr>
          <w:rFonts w:hint="eastAsia"/>
          <w:b/>
        </w:rPr>
        <w:t xml:space="preserve">　　</w:t>
      </w:r>
      <w:r w:rsidRPr="00954D28">
        <w:rPr>
          <w:rFonts w:hint="eastAsia"/>
          <w:b/>
          <w:bdr w:val="single" w:sz="4" w:space="0" w:color="auto"/>
        </w:rPr>
        <w:t>結</w:t>
      </w:r>
      <w:r>
        <w:rPr>
          <w:rFonts w:hint="eastAsia"/>
          <w:b/>
          <w:bdr w:val="single" w:sz="4" w:space="0" w:color="auto"/>
        </w:rPr>
        <w:t xml:space="preserve">　</w:t>
      </w:r>
      <w:r w:rsidRPr="00954D28">
        <w:rPr>
          <w:rFonts w:hint="eastAsia"/>
          <w:b/>
          <w:bdr w:val="single" w:sz="4" w:space="0" w:color="auto"/>
        </w:rPr>
        <w:t>論</w:t>
      </w:r>
    </w:p>
    <w:p w:rsidR="00A428C9" w:rsidRPr="00A428C9" w:rsidRDefault="00A428C9" w:rsidP="00E144A0">
      <w:pPr>
        <w:rPr>
          <w:b/>
        </w:rPr>
      </w:pPr>
    </w:p>
    <w:p w:rsidR="00A428C9" w:rsidRPr="00A428C9" w:rsidRDefault="000A3310" w:rsidP="00A428C9">
      <w:r>
        <w:rPr>
          <w:rFonts w:hint="eastAsia"/>
        </w:rPr>
        <w:t>：</w:t>
      </w:r>
      <w:r w:rsidR="00A428C9" w:rsidRPr="00A428C9">
        <w:rPr>
          <w:rFonts w:hint="eastAsia"/>
        </w:rPr>
        <w:t>実際に確認動作で確認したところ、</w:t>
      </w:r>
    </w:p>
    <w:p w:rsidR="00A428C9" w:rsidRPr="00A428C9" w:rsidRDefault="00E144A0" w:rsidP="00A428C9">
      <w:r w:rsidRPr="00A428C9">
        <w:rPr>
          <w:rFonts w:hint="eastAsia"/>
        </w:rPr>
        <w:t>「△△の行動が月○回程度あり、そのときには</w:t>
      </w:r>
      <w:r w:rsidR="00CC28BC">
        <w:rPr>
          <w:rFonts w:hint="eastAsia"/>
        </w:rPr>
        <w:t>◇◇</w:t>
      </w:r>
      <w:r w:rsidRPr="00A428C9">
        <w:rPr>
          <w:rFonts w:hint="eastAsia"/>
        </w:rPr>
        <w:t>が</w:t>
      </w:r>
      <w:r w:rsidRPr="00A428C9">
        <w:rPr>
          <w:rFonts w:hint="eastAsia"/>
        </w:rPr>
        <w:t>...</w:t>
      </w:r>
      <w:r w:rsidRPr="00A428C9">
        <w:rPr>
          <w:rFonts w:hint="eastAsia"/>
        </w:rPr>
        <w:t>している」</w:t>
      </w:r>
      <w:r w:rsidR="00A428C9" w:rsidRPr="00A428C9">
        <w:rPr>
          <w:rFonts w:hint="eastAsia"/>
        </w:rPr>
        <w:t>ことから、</w:t>
      </w:r>
    </w:p>
    <w:p w:rsidR="00A428C9" w:rsidRPr="00A428C9" w:rsidRDefault="00A428C9" w:rsidP="00A428C9">
      <w:r w:rsidRPr="00A428C9">
        <w:rPr>
          <w:rFonts w:hint="eastAsia"/>
        </w:rPr>
        <w:t>『〇〇』を選択した。</w:t>
      </w:r>
    </w:p>
    <w:p w:rsidR="00F10F40" w:rsidRPr="00A428C9" w:rsidRDefault="00F10F40" w:rsidP="00E144A0">
      <w:pPr>
        <w:rPr>
          <w:b/>
        </w:rPr>
      </w:pPr>
    </w:p>
    <w:p w:rsidR="00A428C9" w:rsidRDefault="00A428C9" w:rsidP="00E144A0"/>
    <w:p w:rsidR="00A428C9" w:rsidRPr="00FC0394" w:rsidRDefault="000A3310" w:rsidP="00A428C9">
      <w:r>
        <w:rPr>
          <w:rFonts w:hint="eastAsia"/>
        </w:rPr>
        <w:t>：</w:t>
      </w:r>
      <w:r w:rsidR="00A428C9" w:rsidRPr="00FC0394">
        <w:rPr>
          <w:rFonts w:hint="eastAsia"/>
        </w:rPr>
        <w:t>□□のため、実際に行ってもらえなかったので、日頃（調査日より概ね過去１週間）の状況を</w:t>
      </w:r>
      <w:r w:rsidR="00A428C9">
        <w:rPr>
          <w:rFonts w:hint="eastAsia"/>
        </w:rPr>
        <w:t>△△</w:t>
      </w:r>
      <w:r w:rsidR="00A428C9" w:rsidRPr="00FC0394">
        <w:rPr>
          <w:rFonts w:hint="eastAsia"/>
        </w:rPr>
        <w:t>に</w:t>
      </w:r>
      <w:r w:rsidR="00F11B14" w:rsidRPr="00F11B14">
        <w:rPr>
          <w:rFonts w:hint="eastAsia"/>
          <w:color w:val="FF0000"/>
        </w:rPr>
        <w:t>聞き取りにより</w:t>
      </w:r>
      <w:r w:rsidR="00A428C9" w:rsidRPr="00FC0394">
        <w:rPr>
          <w:rFonts w:hint="eastAsia"/>
        </w:rPr>
        <w:t>確認したところ、</w:t>
      </w:r>
    </w:p>
    <w:p w:rsidR="00A428C9" w:rsidRPr="00FC0394" w:rsidRDefault="00A428C9" w:rsidP="00A428C9">
      <w:r w:rsidRPr="00A428C9">
        <w:rPr>
          <w:rFonts w:hint="eastAsia"/>
        </w:rPr>
        <w:t>「△△の行動が月○回程度あり、そのときには</w:t>
      </w:r>
      <w:r w:rsidR="00CC28BC">
        <w:rPr>
          <w:rFonts w:hint="eastAsia"/>
        </w:rPr>
        <w:t>◇◇</w:t>
      </w:r>
      <w:r w:rsidRPr="00A428C9">
        <w:rPr>
          <w:rFonts w:hint="eastAsia"/>
        </w:rPr>
        <w:t>が</w:t>
      </w:r>
      <w:r w:rsidRPr="00A428C9">
        <w:rPr>
          <w:rFonts w:hint="eastAsia"/>
        </w:rPr>
        <w:t>...</w:t>
      </w:r>
      <w:r w:rsidRPr="00A428C9">
        <w:rPr>
          <w:rFonts w:hint="eastAsia"/>
        </w:rPr>
        <w:t>している」</w:t>
      </w:r>
      <w:r w:rsidRPr="00FC0394">
        <w:rPr>
          <w:rFonts w:hint="eastAsia"/>
        </w:rPr>
        <w:t>と聞き取ったことから、</w:t>
      </w:r>
    </w:p>
    <w:p w:rsidR="00A428C9" w:rsidRPr="00FC0394" w:rsidRDefault="00A428C9" w:rsidP="00A428C9">
      <w:r w:rsidRPr="00FC0394">
        <w:rPr>
          <w:rFonts w:hint="eastAsia"/>
        </w:rPr>
        <w:t xml:space="preserve">より頻回な状況から判断して、　　　</w:t>
      </w:r>
      <w:r>
        <w:rPr>
          <w:rFonts w:hint="eastAsia"/>
        </w:rPr>
        <w:t>『</w:t>
      </w:r>
      <w:r w:rsidRPr="00FC0394">
        <w:rPr>
          <w:rFonts w:hint="eastAsia"/>
        </w:rPr>
        <w:t>〇〇</w:t>
      </w:r>
      <w:r>
        <w:rPr>
          <w:rFonts w:hint="eastAsia"/>
        </w:rPr>
        <w:t>』</w:t>
      </w:r>
      <w:r w:rsidRPr="00FC0394">
        <w:rPr>
          <w:rFonts w:hint="eastAsia"/>
        </w:rPr>
        <w:t>を選択した。</w:t>
      </w:r>
    </w:p>
    <w:p w:rsidR="00A428C9" w:rsidRPr="00A428C9" w:rsidRDefault="00A428C9" w:rsidP="00E144A0"/>
    <w:p w:rsidR="00A428C9" w:rsidRDefault="00A428C9" w:rsidP="00E144A0"/>
    <w:p w:rsidR="00A428C9" w:rsidRDefault="00A428C9" w:rsidP="00E144A0"/>
    <w:p w:rsidR="00F10F40" w:rsidRDefault="00E144A0" w:rsidP="00E144A0">
      <w:r>
        <w:rPr>
          <w:rFonts w:hint="eastAsia"/>
        </w:rPr>
        <w:t>・どのような言動がどのくらいの回数あり、それに対して誰がどうしているのかがわかるように記述し</w:t>
      </w:r>
      <w:r w:rsidR="00FD077D">
        <w:rPr>
          <w:rFonts w:hint="eastAsia"/>
        </w:rPr>
        <w:t>てください</w:t>
      </w:r>
      <w:r>
        <w:rPr>
          <w:rFonts w:hint="eastAsia"/>
        </w:rPr>
        <w:t>。</w:t>
      </w:r>
    </w:p>
    <w:p w:rsidR="00E144A0" w:rsidRDefault="00E144A0" w:rsidP="00E144A0">
      <w:r>
        <w:rPr>
          <w:rFonts w:hint="eastAsia"/>
        </w:rPr>
        <w:t>・△△の行動は具体的に書いてください。（調査項目名のような説明はしない</w:t>
      </w:r>
      <w:r w:rsidR="00FD077D">
        <w:rPr>
          <w:rFonts w:hint="eastAsia"/>
        </w:rPr>
        <w:t>でください</w:t>
      </w:r>
      <w:r>
        <w:rPr>
          <w:rFonts w:hint="eastAsia"/>
        </w:rPr>
        <w:t>）</w:t>
      </w:r>
    </w:p>
    <w:p w:rsidR="00E144A0" w:rsidRDefault="00890A1C" w:rsidP="00E144A0">
      <w:r>
        <w:rPr>
          <w:noProof/>
        </w:rPr>
        <mc:AlternateContent>
          <mc:Choice Requires="wps">
            <w:drawing>
              <wp:anchor distT="0" distB="0" distL="114300" distR="114300" simplePos="0" relativeHeight="251663360" behindDoc="0" locked="0" layoutInCell="1" allowOverlap="1" wp14:anchorId="0AF2FD97" wp14:editId="26F73158">
                <wp:simplePos x="0" y="0"/>
                <wp:positionH relativeFrom="margin">
                  <wp:align>left</wp:align>
                </wp:positionH>
                <wp:positionV relativeFrom="paragraph">
                  <wp:posOffset>149860</wp:posOffset>
                </wp:positionV>
                <wp:extent cx="5467350" cy="1971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4673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AE07DC" id="正方形/長方形 3" o:spid="_x0000_s1026" style="position:absolute;left:0;text-align:left;margin-left:0;margin-top:11.8pt;width:430.5pt;height:155.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" filled="f" strokecolor="black [3213]" strokeweight="1pt">
                <w10:wrap anchorx="margin"/>
              </v:rect>
            </w:pict>
          </mc:Fallback>
        </mc:AlternateContent>
      </w:r>
    </w:p>
    <w:p w:rsidR="00890A1C" w:rsidRDefault="00890A1C" w:rsidP="00890A1C">
      <w:pPr>
        <w:ind w:leftChars="100" w:left="210"/>
      </w:pPr>
      <w:r w:rsidRPr="00890A1C">
        <w:rPr>
          <w:rFonts w:hint="eastAsia"/>
        </w:rPr>
        <w:t>有無で評価する調査項目（</w:t>
      </w:r>
      <w:r w:rsidRPr="00890A1C">
        <w:rPr>
          <w:rFonts w:hint="eastAsia"/>
        </w:rPr>
        <w:t>21</w:t>
      </w:r>
      <w:r w:rsidRPr="00890A1C">
        <w:rPr>
          <w:rFonts w:hint="eastAsia"/>
        </w:rPr>
        <w:t>項目）</w:t>
      </w:r>
    </w:p>
    <w:p w:rsidR="00890A1C" w:rsidRDefault="00890A1C" w:rsidP="00890A1C">
      <w:pPr>
        <w:ind w:leftChars="100" w:left="210"/>
      </w:pPr>
      <w:r w:rsidRPr="00890A1C">
        <w:rPr>
          <w:rFonts w:hint="eastAsia"/>
        </w:rPr>
        <w:t>「</w:t>
      </w:r>
      <w:r w:rsidRPr="00890A1C">
        <w:rPr>
          <w:rFonts w:hint="eastAsia"/>
        </w:rPr>
        <w:t>1-1</w:t>
      </w:r>
      <w:r w:rsidRPr="00890A1C">
        <w:rPr>
          <w:rFonts w:hint="eastAsia"/>
        </w:rPr>
        <w:t>麻痺等の有無（左上肢、右上肢、左下肢、右下肢、その他（四肢の欠損））」「</w:t>
      </w:r>
      <w:r w:rsidRPr="00890A1C">
        <w:rPr>
          <w:rFonts w:hint="eastAsia"/>
        </w:rPr>
        <w:t>1-2</w:t>
      </w:r>
      <w:r w:rsidRPr="00890A1C">
        <w:rPr>
          <w:rFonts w:hint="eastAsia"/>
        </w:rPr>
        <w:t>拘縮の有無（肩関節、股関節、膝関節、その他（四肢の欠損））」「</w:t>
      </w:r>
      <w:r w:rsidRPr="00890A1C">
        <w:rPr>
          <w:rFonts w:hint="eastAsia"/>
        </w:rPr>
        <w:t>2-12</w:t>
      </w:r>
      <w:r w:rsidRPr="00890A1C">
        <w:rPr>
          <w:rFonts w:hint="eastAsia"/>
        </w:rPr>
        <w:t>外出頻度」「</w:t>
      </w:r>
      <w:r w:rsidRPr="00890A1C">
        <w:rPr>
          <w:rFonts w:hint="eastAsia"/>
        </w:rPr>
        <w:t>3-8</w:t>
      </w:r>
      <w:r w:rsidRPr="00890A1C">
        <w:rPr>
          <w:rFonts w:hint="eastAsia"/>
        </w:rPr>
        <w:t>徘徊」「</w:t>
      </w:r>
      <w:r w:rsidRPr="00890A1C">
        <w:rPr>
          <w:rFonts w:hint="eastAsia"/>
        </w:rPr>
        <w:t>3-9</w:t>
      </w:r>
      <w:r w:rsidRPr="00890A1C">
        <w:rPr>
          <w:rFonts w:hint="eastAsia"/>
        </w:rPr>
        <w:t>外出すると戻れない」「</w:t>
      </w:r>
      <w:r w:rsidRPr="00890A1C">
        <w:rPr>
          <w:rFonts w:hint="eastAsia"/>
        </w:rPr>
        <w:t>4-1</w:t>
      </w:r>
      <w:r w:rsidRPr="00890A1C">
        <w:rPr>
          <w:rFonts w:hint="eastAsia"/>
        </w:rPr>
        <w:t>物を盗られたなどと被害的になる」「</w:t>
      </w:r>
      <w:r w:rsidRPr="00890A1C">
        <w:rPr>
          <w:rFonts w:hint="eastAsia"/>
        </w:rPr>
        <w:t>4-2</w:t>
      </w:r>
      <w:r w:rsidRPr="00890A1C">
        <w:rPr>
          <w:rFonts w:hint="eastAsia"/>
        </w:rPr>
        <w:t>作話」「</w:t>
      </w:r>
      <w:r w:rsidRPr="00890A1C">
        <w:rPr>
          <w:rFonts w:hint="eastAsia"/>
        </w:rPr>
        <w:t>4-3</w:t>
      </w:r>
      <w:r w:rsidRPr="00890A1C">
        <w:rPr>
          <w:rFonts w:hint="eastAsia"/>
        </w:rPr>
        <w:t>泣いたり、笑ったりして感情が不安定になる」「</w:t>
      </w:r>
      <w:r w:rsidRPr="00890A1C">
        <w:rPr>
          <w:rFonts w:hint="eastAsia"/>
        </w:rPr>
        <w:t>4-4</w:t>
      </w:r>
      <w:r w:rsidRPr="00890A1C">
        <w:rPr>
          <w:rFonts w:hint="eastAsia"/>
        </w:rPr>
        <w:t>昼夜の逆転がある」「</w:t>
      </w:r>
      <w:r w:rsidRPr="00890A1C">
        <w:rPr>
          <w:rFonts w:hint="eastAsia"/>
        </w:rPr>
        <w:t>4-5</w:t>
      </w:r>
      <w:r w:rsidRPr="00890A1C">
        <w:rPr>
          <w:rFonts w:hint="eastAsia"/>
        </w:rPr>
        <w:t>しつこく同じ話をする」「</w:t>
      </w:r>
      <w:r w:rsidRPr="00890A1C">
        <w:rPr>
          <w:rFonts w:hint="eastAsia"/>
        </w:rPr>
        <w:t>4-6</w:t>
      </w:r>
      <w:r w:rsidRPr="00890A1C">
        <w:rPr>
          <w:rFonts w:hint="eastAsia"/>
        </w:rPr>
        <w:t>大声をだす」「</w:t>
      </w:r>
      <w:r w:rsidRPr="00890A1C">
        <w:rPr>
          <w:rFonts w:hint="eastAsia"/>
        </w:rPr>
        <w:t>4-7</w:t>
      </w:r>
      <w:r w:rsidRPr="00890A1C">
        <w:rPr>
          <w:rFonts w:hint="eastAsia"/>
        </w:rPr>
        <w:t>介護に抵抗する」「</w:t>
      </w:r>
      <w:r w:rsidRPr="00890A1C">
        <w:rPr>
          <w:rFonts w:hint="eastAsia"/>
        </w:rPr>
        <w:t>4-8</w:t>
      </w:r>
      <w:r w:rsidRPr="00890A1C">
        <w:rPr>
          <w:rFonts w:hint="eastAsia"/>
        </w:rPr>
        <w:t>「家に帰る」等と言い落ち着きがない」「</w:t>
      </w:r>
      <w:r w:rsidRPr="00890A1C">
        <w:rPr>
          <w:rFonts w:hint="eastAsia"/>
        </w:rPr>
        <w:t>4-9</w:t>
      </w:r>
      <w:r w:rsidRPr="00890A1C">
        <w:rPr>
          <w:rFonts w:hint="eastAsia"/>
        </w:rPr>
        <w:t>一人で外に出たがり目が離せない」「</w:t>
      </w:r>
      <w:r w:rsidRPr="00890A1C">
        <w:rPr>
          <w:rFonts w:hint="eastAsia"/>
        </w:rPr>
        <w:t>4-10</w:t>
      </w:r>
      <w:r w:rsidRPr="00890A1C">
        <w:rPr>
          <w:rFonts w:hint="eastAsia"/>
        </w:rPr>
        <w:t>いろいろなものを集めたり、無断でもってくる」「</w:t>
      </w:r>
      <w:r w:rsidRPr="00890A1C">
        <w:rPr>
          <w:rFonts w:hint="eastAsia"/>
        </w:rPr>
        <w:t>4-11</w:t>
      </w:r>
      <w:r w:rsidRPr="00890A1C">
        <w:rPr>
          <w:rFonts w:hint="eastAsia"/>
        </w:rPr>
        <w:t>物を壊したり、衣類を破いたりする」「</w:t>
      </w:r>
      <w:r w:rsidRPr="00890A1C">
        <w:rPr>
          <w:rFonts w:hint="eastAsia"/>
        </w:rPr>
        <w:t>4-12</w:t>
      </w:r>
      <w:r w:rsidRPr="00890A1C">
        <w:rPr>
          <w:rFonts w:hint="eastAsia"/>
        </w:rPr>
        <w:t>ひどい物忘れ」「</w:t>
      </w:r>
      <w:r w:rsidRPr="00890A1C">
        <w:rPr>
          <w:rFonts w:hint="eastAsia"/>
        </w:rPr>
        <w:t>4-13</w:t>
      </w:r>
      <w:r w:rsidRPr="00890A1C">
        <w:rPr>
          <w:rFonts w:hint="eastAsia"/>
        </w:rPr>
        <w:t>意味もなく独り言や独り笑いをする」「</w:t>
      </w:r>
      <w:r w:rsidRPr="00890A1C">
        <w:rPr>
          <w:rFonts w:hint="eastAsia"/>
        </w:rPr>
        <w:t>4-14</w:t>
      </w:r>
      <w:r w:rsidRPr="00890A1C">
        <w:rPr>
          <w:rFonts w:hint="eastAsia"/>
        </w:rPr>
        <w:t>自分勝手に行動する」「</w:t>
      </w:r>
      <w:r w:rsidRPr="00890A1C">
        <w:rPr>
          <w:rFonts w:hint="eastAsia"/>
        </w:rPr>
        <w:t>4-15</w:t>
      </w:r>
      <w:r w:rsidRPr="00890A1C">
        <w:rPr>
          <w:rFonts w:hint="eastAsia"/>
        </w:rPr>
        <w:t>話がまとまらず、会話にならない」「</w:t>
      </w:r>
      <w:r w:rsidRPr="00890A1C">
        <w:rPr>
          <w:rFonts w:hint="eastAsia"/>
        </w:rPr>
        <w:t>5-4</w:t>
      </w:r>
      <w:r w:rsidRPr="00890A1C">
        <w:rPr>
          <w:rFonts w:hint="eastAsia"/>
        </w:rPr>
        <w:t>集団への不適応」</w:t>
      </w:r>
    </w:p>
    <w:p w:rsidR="00890A1C" w:rsidRDefault="00890A1C" w:rsidP="00E144A0"/>
    <w:p w:rsidR="000C5904" w:rsidRDefault="000C5904" w:rsidP="00E144A0"/>
    <w:p w:rsidR="00954D28" w:rsidRDefault="00954D28" w:rsidP="00E144A0"/>
    <w:p w:rsidR="00954D28" w:rsidRDefault="00954D28" w:rsidP="00E144A0"/>
    <w:p w:rsidR="00954D28" w:rsidRDefault="00954D28" w:rsidP="00E144A0"/>
    <w:p w:rsidR="00954D28" w:rsidRDefault="00954D28" w:rsidP="00E144A0"/>
    <w:p w:rsidR="00954D28" w:rsidRDefault="00954D28" w:rsidP="00E144A0"/>
    <w:p w:rsidR="00954D28" w:rsidRDefault="00954D28" w:rsidP="00E144A0"/>
    <w:p w:rsidR="00954D28" w:rsidRDefault="00954D28">
      <w:pPr>
        <w:widowControl/>
        <w:jc w:val="left"/>
      </w:pPr>
      <w:r>
        <w:br w:type="page"/>
      </w:r>
    </w:p>
    <w:p w:rsidR="00E144A0" w:rsidRPr="000A561C" w:rsidRDefault="000C3E1E" w:rsidP="00E144A0">
      <w:pPr>
        <w:rPr>
          <w:b/>
          <w:sz w:val="28"/>
          <w:szCs w:val="28"/>
        </w:rPr>
      </w:pPr>
      <w:r w:rsidRPr="000A561C">
        <w:rPr>
          <w:rFonts w:hint="eastAsia"/>
          <w:b/>
          <w:sz w:val="28"/>
          <w:szCs w:val="28"/>
        </w:rPr>
        <w:lastRenderedPageBreak/>
        <w:t>Ⅳ　定義と選択基準について</w:t>
      </w:r>
    </w:p>
    <w:p w:rsidR="00E144A0" w:rsidRDefault="00E144A0" w:rsidP="00E144A0"/>
    <w:p w:rsidR="002323FD" w:rsidRDefault="005C61CB" w:rsidP="005C61CB">
      <w:r>
        <w:rPr>
          <w:rFonts w:hint="eastAsia"/>
        </w:rPr>
        <w:t xml:space="preserve">　選択肢の選択の根拠とする情報について特記事項を記載する際に、認定調査票の基本調査の各調査項目で定められている</w:t>
      </w:r>
      <w:r w:rsidRPr="004B7317">
        <w:rPr>
          <w:rFonts w:hint="eastAsia"/>
          <w:u w:val="single"/>
        </w:rPr>
        <w:t>定義</w:t>
      </w:r>
      <w:r>
        <w:rPr>
          <w:rFonts w:hint="eastAsia"/>
        </w:rPr>
        <w:t>と</w:t>
      </w:r>
      <w:r w:rsidRPr="004B7317">
        <w:rPr>
          <w:rFonts w:hint="eastAsia"/>
          <w:u w:val="single"/>
        </w:rPr>
        <w:t>選択基準</w:t>
      </w:r>
      <w:r>
        <w:rPr>
          <w:rFonts w:hint="eastAsia"/>
        </w:rPr>
        <w:t>に基づいた記述となるよう心がけてください。</w:t>
      </w:r>
    </w:p>
    <w:p w:rsidR="005C61CB" w:rsidRDefault="00875562" w:rsidP="002323FD">
      <w:pPr>
        <w:ind w:firstLineChars="100" w:firstLine="210"/>
      </w:pPr>
      <w:r>
        <w:rPr>
          <w:rFonts w:hint="eastAsia"/>
        </w:rPr>
        <w:t>定義・選択基準は、「厚生労働省　要介護認定　認定調査員テキスト</w:t>
      </w:r>
      <w:r>
        <w:rPr>
          <w:rFonts w:hint="eastAsia"/>
        </w:rPr>
        <w:t>2009</w:t>
      </w:r>
      <w:r>
        <w:rPr>
          <w:rFonts w:hint="eastAsia"/>
        </w:rPr>
        <w:t>」で調査項目ごとに定められています</w:t>
      </w:r>
      <w:r w:rsidR="00F02251">
        <w:rPr>
          <w:rFonts w:hint="eastAsia"/>
        </w:rPr>
        <w:t>ので、精読の上、</w:t>
      </w:r>
      <w:r>
        <w:rPr>
          <w:rFonts w:hint="eastAsia"/>
        </w:rPr>
        <w:t>求められている判断根拠を示してください。</w:t>
      </w:r>
      <w:r w:rsidR="00651B3F">
        <w:rPr>
          <w:rFonts w:hint="eastAsia"/>
        </w:rPr>
        <w:t>また、調査上の留意点等についても確認してください。</w:t>
      </w:r>
    </w:p>
    <w:p w:rsidR="005C61CB" w:rsidRDefault="00B72849" w:rsidP="005C61CB">
      <w:r>
        <w:rPr>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132716</wp:posOffset>
                </wp:positionV>
                <wp:extent cx="5391150" cy="3429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391150" cy="342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D1BFC" id="正方形/長方形 6" o:spid="_x0000_s1026" style="position:absolute;left:0;text-align:left;margin-left:1.2pt;margin-top:10.45pt;width:424.5pt;height:27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" filled="f" strokecolor="black [3213]" strokeweight="1pt"/>
            </w:pict>
          </mc:Fallback>
        </mc:AlternateContent>
      </w:r>
    </w:p>
    <w:p w:rsidR="005C61CB" w:rsidRDefault="00875562" w:rsidP="006E798F">
      <w:pPr>
        <w:ind w:leftChars="100" w:left="210"/>
      </w:pPr>
      <w:r>
        <w:rPr>
          <w:rFonts w:hint="eastAsia"/>
        </w:rPr>
        <w:t>（</w:t>
      </w:r>
      <w:r w:rsidR="005C61CB">
        <w:rPr>
          <w:rFonts w:hint="eastAsia"/>
        </w:rPr>
        <w:t>例</w:t>
      </w:r>
      <w:r>
        <w:rPr>
          <w:rFonts w:hint="eastAsia"/>
        </w:rPr>
        <w:t>）</w:t>
      </w:r>
      <w:r w:rsidR="005C61CB">
        <w:rPr>
          <w:rFonts w:hint="eastAsia"/>
        </w:rPr>
        <w:t xml:space="preserve">　１－７歩行（能力）</w:t>
      </w:r>
    </w:p>
    <w:p w:rsidR="005C61CB" w:rsidRDefault="005C61CB" w:rsidP="006E798F">
      <w:pPr>
        <w:ind w:leftChars="100" w:left="210"/>
      </w:pPr>
    </w:p>
    <w:p w:rsidR="005C61CB" w:rsidRDefault="005C61CB" w:rsidP="006E798F">
      <w:pPr>
        <w:ind w:leftChars="100" w:left="210"/>
      </w:pPr>
      <w:r>
        <w:rPr>
          <w:rFonts w:hint="eastAsia"/>
        </w:rPr>
        <w:t>定義（抜粋）</w:t>
      </w:r>
    </w:p>
    <w:p w:rsidR="005C61CB" w:rsidRDefault="005C61CB" w:rsidP="006E798F">
      <w:pPr>
        <w:ind w:leftChars="100" w:left="210"/>
      </w:pPr>
      <w:r>
        <w:rPr>
          <w:rFonts w:hint="eastAsia"/>
        </w:rPr>
        <w:t>：「歩行」とは、立った状態から継続して（立ち止まらず、座り込まずに）５ｍ程度</w:t>
      </w:r>
    </w:p>
    <w:p w:rsidR="005C61CB" w:rsidRDefault="005C61CB" w:rsidP="00BA2BC1">
      <w:pPr>
        <w:ind w:firstLineChars="200" w:firstLine="420"/>
      </w:pPr>
      <w:r>
        <w:rPr>
          <w:rFonts w:hint="eastAsia"/>
        </w:rPr>
        <w:t>歩くことができるかどうかの能力</w:t>
      </w:r>
    </w:p>
    <w:p w:rsidR="005C61CB" w:rsidRDefault="005C61CB" w:rsidP="006E798F">
      <w:pPr>
        <w:ind w:leftChars="100" w:left="210"/>
      </w:pPr>
    </w:p>
    <w:p w:rsidR="005C61CB" w:rsidRDefault="005C61CB" w:rsidP="006E798F">
      <w:pPr>
        <w:ind w:leftChars="100" w:left="210"/>
      </w:pPr>
      <w:r>
        <w:rPr>
          <w:rFonts w:hint="eastAsia"/>
        </w:rPr>
        <w:t>選択肢の選択基準（抜粋）</w:t>
      </w:r>
    </w:p>
    <w:p w:rsidR="005C61CB" w:rsidRDefault="005C61CB" w:rsidP="006E798F">
      <w:pPr>
        <w:ind w:leftChars="100" w:left="210"/>
      </w:pPr>
      <w:r>
        <w:rPr>
          <w:rFonts w:hint="eastAsia"/>
        </w:rPr>
        <w:t>「１．つかまらないでできる」</w:t>
      </w:r>
    </w:p>
    <w:p w:rsidR="005C61CB" w:rsidRDefault="005C61CB" w:rsidP="006E798F">
      <w:pPr>
        <w:ind w:leftChars="100" w:left="210"/>
      </w:pPr>
      <w:r>
        <w:rPr>
          <w:rFonts w:hint="eastAsia"/>
        </w:rPr>
        <w:t>：「支えや日常的に使用する器具・器械なしに自分で歩ける場合をいう。」</w:t>
      </w:r>
    </w:p>
    <w:p w:rsidR="005C61CB" w:rsidRDefault="005C61CB" w:rsidP="006E798F">
      <w:pPr>
        <w:ind w:leftChars="100" w:left="210"/>
      </w:pPr>
    </w:p>
    <w:p w:rsidR="005C61CB" w:rsidRDefault="005C61CB" w:rsidP="006E798F">
      <w:pPr>
        <w:ind w:leftChars="100" w:left="210"/>
      </w:pPr>
      <w:r>
        <w:rPr>
          <w:rFonts w:hint="eastAsia"/>
        </w:rPr>
        <w:t>「２・何かにつかまればできる」</w:t>
      </w:r>
    </w:p>
    <w:p w:rsidR="005C61CB" w:rsidRDefault="005C61CB" w:rsidP="006E798F">
      <w:pPr>
        <w:ind w:leftChars="100" w:left="210"/>
      </w:pPr>
      <w:r>
        <w:rPr>
          <w:rFonts w:hint="eastAsia"/>
        </w:rPr>
        <w:t>：「杖や歩行器等を使用すれば歩ける、壁に手をかけながら歩ける場合等をいう。」</w:t>
      </w:r>
    </w:p>
    <w:p w:rsidR="005C61CB" w:rsidRDefault="005C61CB" w:rsidP="006E798F">
      <w:pPr>
        <w:ind w:leftChars="100" w:left="210"/>
      </w:pPr>
    </w:p>
    <w:p w:rsidR="005C61CB" w:rsidRPr="00E91859" w:rsidRDefault="005C61CB" w:rsidP="006E798F">
      <w:pPr>
        <w:ind w:leftChars="100" w:left="210"/>
      </w:pPr>
      <w:r>
        <w:rPr>
          <w:rFonts w:hint="eastAsia"/>
        </w:rPr>
        <w:t>「３・できない」</w:t>
      </w:r>
    </w:p>
    <w:p w:rsidR="005C61CB" w:rsidRDefault="005C61CB" w:rsidP="006E798F">
      <w:pPr>
        <w:ind w:leftChars="100" w:left="210"/>
      </w:pPr>
      <w:r>
        <w:rPr>
          <w:rFonts w:hint="eastAsia"/>
        </w:rPr>
        <w:t>：「何かにつかまったり、支えられても歩行が不可能であるため、車いすを使用しなければならない、どのような状況であっても歩行ができない場合をいう。」</w:t>
      </w:r>
    </w:p>
    <w:p w:rsidR="005C61CB" w:rsidRDefault="005C61CB" w:rsidP="00591C62">
      <w:pPr>
        <w:ind w:leftChars="100" w:left="210"/>
      </w:pPr>
    </w:p>
    <w:p w:rsidR="0032441D" w:rsidRDefault="0032441D" w:rsidP="00591C62">
      <w:pPr>
        <w:ind w:leftChars="100" w:left="210"/>
      </w:pPr>
    </w:p>
    <w:p w:rsidR="0032441D" w:rsidRDefault="0032441D" w:rsidP="00591C62">
      <w:pPr>
        <w:ind w:leftChars="100" w:left="210"/>
      </w:pPr>
    </w:p>
    <w:p w:rsidR="0032441D" w:rsidRDefault="0032441D" w:rsidP="00591C62">
      <w:pPr>
        <w:ind w:leftChars="100" w:left="210"/>
      </w:pPr>
    </w:p>
    <w:p w:rsidR="00371BAD" w:rsidRDefault="00371BAD" w:rsidP="00371BAD">
      <w:pPr>
        <w:rPr>
          <w:b/>
        </w:rPr>
      </w:pPr>
      <w:r>
        <w:rPr>
          <w:rFonts w:hint="eastAsia"/>
          <w:b/>
        </w:rPr>
        <w:t xml:space="preserve">基本文型　：　</w:t>
      </w:r>
      <w:r w:rsidRPr="00954D28">
        <w:rPr>
          <w:rFonts w:hint="eastAsia"/>
          <w:b/>
          <w:bdr w:val="single" w:sz="4" w:space="0" w:color="auto"/>
        </w:rPr>
        <w:t>試行の有無</w:t>
      </w:r>
      <w:r>
        <w:rPr>
          <w:rFonts w:hint="eastAsia"/>
          <w:b/>
        </w:rPr>
        <w:t xml:space="preserve">　　</w:t>
      </w:r>
      <w:r>
        <w:rPr>
          <w:rFonts w:hint="eastAsia"/>
          <w:b/>
        </w:rPr>
        <w:t>+</w:t>
      </w:r>
      <w:r>
        <w:rPr>
          <w:rFonts w:hint="eastAsia"/>
          <w:b/>
        </w:rPr>
        <w:t xml:space="preserve">　　　</w:t>
      </w:r>
      <w:r w:rsidRPr="00954D28">
        <w:rPr>
          <w:rFonts w:hint="eastAsia"/>
          <w:b/>
          <w:bdr w:val="single" w:sz="4" w:space="0" w:color="auto"/>
        </w:rPr>
        <w:t>判断根拠</w:t>
      </w:r>
      <w:r>
        <w:rPr>
          <w:rFonts w:hint="eastAsia"/>
          <w:b/>
        </w:rPr>
        <w:t xml:space="preserve">　　</w:t>
      </w:r>
      <w:r>
        <w:rPr>
          <w:rFonts w:hint="eastAsia"/>
          <w:b/>
        </w:rPr>
        <w:t>+</w:t>
      </w:r>
      <w:r>
        <w:rPr>
          <w:rFonts w:hint="eastAsia"/>
          <w:b/>
        </w:rPr>
        <w:t xml:space="preserve">　　</w:t>
      </w:r>
      <w:r w:rsidRPr="00954D28">
        <w:rPr>
          <w:rFonts w:hint="eastAsia"/>
          <w:b/>
          <w:bdr w:val="single" w:sz="4" w:space="0" w:color="auto"/>
        </w:rPr>
        <w:t>結</w:t>
      </w:r>
      <w:r>
        <w:rPr>
          <w:rFonts w:hint="eastAsia"/>
          <w:b/>
          <w:bdr w:val="single" w:sz="4" w:space="0" w:color="auto"/>
        </w:rPr>
        <w:t xml:space="preserve">　</w:t>
      </w:r>
      <w:r w:rsidRPr="00954D28">
        <w:rPr>
          <w:rFonts w:hint="eastAsia"/>
          <w:b/>
          <w:bdr w:val="single" w:sz="4" w:space="0" w:color="auto"/>
        </w:rPr>
        <w:t>論</w:t>
      </w:r>
    </w:p>
    <w:p w:rsidR="00371BAD" w:rsidRPr="003664FF" w:rsidRDefault="00371BAD" w:rsidP="00371BAD">
      <w:pPr>
        <w:rPr>
          <w:b/>
        </w:rPr>
      </w:pPr>
      <w:r>
        <w:rPr>
          <w:rFonts w:hint="eastAsia"/>
          <w:b/>
        </w:rPr>
        <w:t>※判断根拠は、定義・選択基準に基づき、対象者の具体的な状況内容を記載する</w:t>
      </w:r>
    </w:p>
    <w:p w:rsidR="00371BAD" w:rsidRPr="003664FF" w:rsidRDefault="00371BAD" w:rsidP="00371BAD">
      <w:pPr>
        <w:rPr>
          <w:b/>
        </w:rPr>
      </w:pPr>
    </w:p>
    <w:p w:rsidR="00371BAD" w:rsidRDefault="00371BAD" w:rsidP="00371BAD">
      <w:pPr>
        <w:rPr>
          <w:b/>
        </w:rPr>
      </w:pPr>
    </w:p>
    <w:p w:rsidR="00371BAD" w:rsidRPr="00503D73" w:rsidRDefault="00A811BC" w:rsidP="00371BAD">
      <w:pPr>
        <w:rPr>
          <w:b/>
        </w:rPr>
      </w:pPr>
      <w:r>
        <w:rPr>
          <w:rFonts w:hint="eastAsia"/>
          <w:b/>
        </w:rPr>
        <w:t>１－７</w:t>
      </w:r>
      <w:r w:rsidR="00503D73" w:rsidRPr="00503D73">
        <w:rPr>
          <w:rFonts w:hint="eastAsia"/>
          <w:b/>
        </w:rPr>
        <w:t>「</w:t>
      </w:r>
      <w:r w:rsidR="00371BAD" w:rsidRPr="00503D73">
        <w:rPr>
          <w:rFonts w:hint="eastAsia"/>
          <w:b/>
        </w:rPr>
        <w:t>確認動作を実施したところ</w:t>
      </w:r>
      <w:r w:rsidR="00503D73" w:rsidRPr="00503D73">
        <w:rPr>
          <w:rFonts w:hint="eastAsia"/>
          <w:b/>
        </w:rPr>
        <w:t>」</w:t>
      </w:r>
      <w:r w:rsidR="00371BAD" w:rsidRPr="00503D73">
        <w:rPr>
          <w:rFonts w:hint="eastAsia"/>
          <w:b/>
        </w:rPr>
        <w:t>、</w:t>
      </w:r>
      <w:r w:rsidR="00503D73">
        <w:rPr>
          <w:rFonts w:hint="eastAsia"/>
          <w:b/>
        </w:rPr>
        <w:t>+</w:t>
      </w:r>
      <w:r w:rsidR="00371BAD" w:rsidRPr="00503D73">
        <w:rPr>
          <w:rFonts w:hint="eastAsia"/>
          <w:b/>
        </w:rPr>
        <w:t>「立った状態から継続して５ｍ程度は、杖を使った状態で歩行できた」ことから、</w:t>
      </w:r>
      <w:r w:rsidR="00503D73">
        <w:rPr>
          <w:rFonts w:hint="eastAsia"/>
          <w:b/>
        </w:rPr>
        <w:t>+</w:t>
      </w:r>
      <w:r w:rsidR="00503D73">
        <w:rPr>
          <w:rFonts w:hint="eastAsia"/>
          <w:b/>
        </w:rPr>
        <w:t>「</w:t>
      </w:r>
      <w:r w:rsidR="00371BAD" w:rsidRPr="00503D73">
        <w:rPr>
          <w:rFonts w:hint="eastAsia"/>
          <w:b/>
        </w:rPr>
        <w:t>『何かにつかまればできる』を選択した。</w:t>
      </w:r>
      <w:r w:rsidR="00503D73">
        <w:rPr>
          <w:rFonts w:hint="eastAsia"/>
          <w:b/>
        </w:rPr>
        <w:t>」</w:t>
      </w:r>
    </w:p>
    <w:p w:rsidR="00371BAD" w:rsidRPr="00371BAD" w:rsidRDefault="00371BAD" w:rsidP="00371BAD"/>
    <w:p w:rsidR="00371BAD" w:rsidRPr="00FC0394" w:rsidRDefault="00371BAD" w:rsidP="00371BAD"/>
    <w:p w:rsidR="005C61CB" w:rsidRDefault="005C61CB" w:rsidP="006E798F">
      <w:pPr>
        <w:ind w:leftChars="100" w:left="210"/>
      </w:pPr>
      <w:r>
        <w:rPr>
          <w:rFonts w:hint="eastAsia"/>
        </w:rPr>
        <w:t>例文</w:t>
      </w:r>
    </w:p>
    <w:p w:rsidR="00371BAD" w:rsidRDefault="00371BAD" w:rsidP="006E798F">
      <w:pPr>
        <w:ind w:leftChars="100" w:left="210"/>
      </w:pPr>
    </w:p>
    <w:p w:rsidR="00371BAD" w:rsidRDefault="00371BAD" w:rsidP="00371BAD">
      <w:pPr>
        <w:ind w:leftChars="100" w:left="210"/>
      </w:pPr>
      <w:r>
        <w:rPr>
          <w:rFonts w:hint="eastAsia"/>
        </w:rPr>
        <w:t>①調査対象者に実際に行ってもらった場合</w:t>
      </w:r>
    </w:p>
    <w:p w:rsidR="005C61CB" w:rsidRDefault="00A811BC" w:rsidP="00503D73">
      <w:pPr>
        <w:ind w:leftChars="100" w:left="210"/>
      </w:pPr>
      <w:r>
        <w:rPr>
          <w:rFonts w:hint="eastAsia"/>
        </w:rPr>
        <w:t>１－７</w:t>
      </w:r>
      <w:r w:rsidR="005C61CB">
        <w:rPr>
          <w:rFonts w:hint="eastAsia"/>
        </w:rPr>
        <w:t>「試行したところ、やや不安定ではあるが、杖を使って５ｍ程度</w:t>
      </w:r>
      <w:r w:rsidR="00B72849">
        <w:rPr>
          <w:rFonts w:hint="eastAsia"/>
        </w:rPr>
        <w:t>休まずに</w:t>
      </w:r>
      <w:r w:rsidR="005C61CB">
        <w:rPr>
          <w:rFonts w:hint="eastAsia"/>
        </w:rPr>
        <w:t>歩行できたため、</w:t>
      </w:r>
      <w:r w:rsidR="00371BAD">
        <w:rPr>
          <w:rFonts w:hint="eastAsia"/>
        </w:rPr>
        <w:t>『</w:t>
      </w:r>
      <w:r w:rsidR="005C61CB">
        <w:rPr>
          <w:rFonts w:hint="eastAsia"/>
        </w:rPr>
        <w:t>２．何かにつかまればできる</w:t>
      </w:r>
      <w:r w:rsidR="00371BAD">
        <w:rPr>
          <w:rFonts w:hint="eastAsia"/>
        </w:rPr>
        <w:t>』</w:t>
      </w:r>
      <w:r w:rsidR="005C61CB">
        <w:rPr>
          <w:rFonts w:hint="eastAsia"/>
        </w:rPr>
        <w:t>を選択する。」</w:t>
      </w:r>
    </w:p>
    <w:p w:rsidR="00371BAD" w:rsidRDefault="00371BAD" w:rsidP="00082005">
      <w:pPr>
        <w:ind w:leftChars="100" w:left="210" w:firstLineChars="100" w:firstLine="210"/>
      </w:pPr>
    </w:p>
    <w:p w:rsidR="00371BAD" w:rsidRDefault="00371BAD" w:rsidP="00371BAD">
      <w:pPr>
        <w:ind w:leftChars="100" w:left="210"/>
      </w:pPr>
      <w:r>
        <w:rPr>
          <w:rFonts w:hint="eastAsia"/>
        </w:rPr>
        <w:lastRenderedPageBreak/>
        <w:t>②調査対象者に実際に行ってもらえなかった場合</w:t>
      </w:r>
    </w:p>
    <w:p w:rsidR="005C61CB" w:rsidRDefault="00A811BC" w:rsidP="00503D73">
      <w:pPr>
        <w:ind w:leftChars="100" w:left="210"/>
      </w:pPr>
      <w:r>
        <w:rPr>
          <w:rFonts w:hint="eastAsia"/>
        </w:rPr>
        <w:t>１－７</w:t>
      </w:r>
      <w:r w:rsidR="005C61CB">
        <w:rPr>
          <w:rFonts w:hint="eastAsia"/>
        </w:rPr>
        <w:t>「調査時、体調が悪いとのことで、実際には行ってもらえなかった。家族の話では、普段は壁や家具につかまりながらであれば、自力で歩行ができるということであった</w:t>
      </w:r>
      <w:r w:rsidR="00371BAD">
        <w:rPr>
          <w:rFonts w:hint="eastAsia"/>
        </w:rPr>
        <w:t>〔毎日〕</w:t>
      </w:r>
      <w:r w:rsidR="005C61CB">
        <w:rPr>
          <w:rFonts w:hint="eastAsia"/>
        </w:rPr>
        <w:t>ので、より頻回な状況であると判断し、</w:t>
      </w:r>
      <w:r w:rsidR="00371BAD">
        <w:rPr>
          <w:rFonts w:hint="eastAsia"/>
        </w:rPr>
        <w:t>『</w:t>
      </w:r>
      <w:r w:rsidR="005C61CB">
        <w:rPr>
          <w:rFonts w:hint="eastAsia"/>
        </w:rPr>
        <w:t>２．何かにつかまればできる</w:t>
      </w:r>
      <w:r w:rsidR="00371BAD">
        <w:rPr>
          <w:rFonts w:hint="eastAsia"/>
        </w:rPr>
        <w:t>』</w:t>
      </w:r>
      <w:r w:rsidR="005C61CB">
        <w:rPr>
          <w:rFonts w:hint="eastAsia"/>
        </w:rPr>
        <w:t>を選択する」</w:t>
      </w:r>
    </w:p>
    <w:p w:rsidR="00371BAD" w:rsidRDefault="00371BAD" w:rsidP="00082005">
      <w:pPr>
        <w:ind w:leftChars="100" w:left="210" w:firstLineChars="100" w:firstLine="210"/>
      </w:pPr>
    </w:p>
    <w:p w:rsidR="00371BAD" w:rsidRDefault="00371BAD" w:rsidP="00371BAD">
      <w:pPr>
        <w:ind w:leftChars="100" w:left="210"/>
      </w:pPr>
      <w:r>
        <w:rPr>
          <w:rFonts w:hint="eastAsia"/>
        </w:rPr>
        <w:t>③補装具を使用している場合</w:t>
      </w:r>
    </w:p>
    <w:p w:rsidR="005C61CB" w:rsidRDefault="00A811BC" w:rsidP="00371BAD">
      <w:pPr>
        <w:ind w:leftChars="100" w:left="210"/>
      </w:pPr>
      <w:r>
        <w:rPr>
          <w:rFonts w:hint="eastAsia"/>
        </w:rPr>
        <w:t>１－７</w:t>
      </w:r>
      <w:r w:rsidR="005C61CB">
        <w:rPr>
          <w:rFonts w:hint="eastAsia"/>
        </w:rPr>
        <w:t>「</w:t>
      </w:r>
      <w:r w:rsidR="00371BAD" w:rsidRPr="00371BAD">
        <w:rPr>
          <w:rFonts w:hint="eastAsia"/>
        </w:rPr>
        <w:t>試行したところ、</w:t>
      </w:r>
      <w:r w:rsidR="005C61CB">
        <w:rPr>
          <w:rFonts w:hint="eastAsia"/>
        </w:rPr>
        <w:t>義足を使用しており、立った状態から継続して５ｍ程度歩くことができることから、</w:t>
      </w:r>
      <w:r w:rsidR="00371BAD">
        <w:rPr>
          <w:rFonts w:hint="eastAsia"/>
        </w:rPr>
        <w:t>『</w:t>
      </w:r>
      <w:r w:rsidR="005C61CB">
        <w:rPr>
          <w:rFonts w:hint="eastAsia"/>
        </w:rPr>
        <w:t>１．つかまらなくてもできる</w:t>
      </w:r>
      <w:r w:rsidR="00371BAD">
        <w:rPr>
          <w:rFonts w:hint="eastAsia"/>
        </w:rPr>
        <w:t>』</w:t>
      </w:r>
      <w:r w:rsidR="005C61CB">
        <w:rPr>
          <w:rFonts w:hint="eastAsia"/>
        </w:rPr>
        <w:t>を選択する」</w:t>
      </w:r>
    </w:p>
    <w:p w:rsidR="00371BAD" w:rsidRDefault="00371BAD" w:rsidP="00082005">
      <w:pPr>
        <w:ind w:leftChars="100" w:left="210" w:firstLineChars="100" w:firstLine="210"/>
      </w:pPr>
    </w:p>
    <w:p w:rsidR="00371BAD" w:rsidRDefault="00371BAD" w:rsidP="00371BAD">
      <w:pPr>
        <w:ind w:leftChars="100" w:left="210"/>
      </w:pPr>
      <w:r>
        <w:rPr>
          <w:rFonts w:hint="eastAsia"/>
        </w:rPr>
        <w:t>④福祉用具を使用している場合</w:t>
      </w:r>
    </w:p>
    <w:p w:rsidR="005C61CB" w:rsidRDefault="00A811BC" w:rsidP="00371BAD">
      <w:pPr>
        <w:ind w:leftChars="100" w:left="210"/>
      </w:pPr>
      <w:r>
        <w:rPr>
          <w:rFonts w:hint="eastAsia"/>
        </w:rPr>
        <w:t>１－７</w:t>
      </w:r>
      <w:r w:rsidR="005C61CB">
        <w:rPr>
          <w:rFonts w:hint="eastAsia"/>
        </w:rPr>
        <w:t>「</w:t>
      </w:r>
      <w:r w:rsidR="00371BAD" w:rsidRPr="00371BAD">
        <w:rPr>
          <w:rFonts w:hint="eastAsia"/>
        </w:rPr>
        <w:t>試行したところ、</w:t>
      </w:r>
      <w:r w:rsidR="005C61CB">
        <w:rPr>
          <w:rFonts w:hint="eastAsia"/>
        </w:rPr>
        <w:t>杖または歩行器を使用して</w:t>
      </w:r>
      <w:r w:rsidR="00371BAD" w:rsidRPr="00371BAD">
        <w:rPr>
          <w:rFonts w:hint="eastAsia"/>
        </w:rPr>
        <w:t>立った状態から継続して５ｍ程度</w:t>
      </w:r>
      <w:r w:rsidR="005C61CB">
        <w:rPr>
          <w:rFonts w:hint="eastAsia"/>
        </w:rPr>
        <w:t>歩行することができ</w:t>
      </w:r>
      <w:r w:rsidR="00371BAD">
        <w:rPr>
          <w:rFonts w:hint="eastAsia"/>
        </w:rPr>
        <w:t>た</w:t>
      </w:r>
      <w:r w:rsidR="005C61CB">
        <w:rPr>
          <w:rFonts w:hint="eastAsia"/>
        </w:rPr>
        <w:t>ことから、</w:t>
      </w:r>
      <w:r w:rsidR="00371BAD">
        <w:rPr>
          <w:rFonts w:hint="eastAsia"/>
        </w:rPr>
        <w:t>『</w:t>
      </w:r>
      <w:r w:rsidR="005C61CB">
        <w:rPr>
          <w:rFonts w:hint="eastAsia"/>
        </w:rPr>
        <w:t>２．何かにつかまればできる</w:t>
      </w:r>
      <w:r w:rsidR="00371BAD">
        <w:rPr>
          <w:rFonts w:hint="eastAsia"/>
        </w:rPr>
        <w:t>』</w:t>
      </w:r>
      <w:r w:rsidR="005C61CB">
        <w:rPr>
          <w:rFonts w:hint="eastAsia"/>
        </w:rPr>
        <w:t>を選択する」</w:t>
      </w:r>
    </w:p>
    <w:p w:rsidR="00591C62" w:rsidRDefault="00591C62" w:rsidP="005C61CB"/>
    <w:p w:rsidR="00591C62" w:rsidRDefault="00591C62" w:rsidP="005C61CB"/>
    <w:p w:rsidR="00503D73" w:rsidRDefault="00503D73" w:rsidP="00503D73">
      <w:r>
        <w:rPr>
          <w:rFonts w:hint="eastAsia"/>
        </w:rPr>
        <w:t>---------------------------------------------------------------------------</w:t>
      </w:r>
    </w:p>
    <w:p w:rsidR="00503D73" w:rsidRDefault="00503D73" w:rsidP="00E144A0"/>
    <w:p w:rsidR="00E144A0" w:rsidRPr="00533F1C" w:rsidRDefault="001B368B" w:rsidP="00E144A0">
      <w:pPr>
        <w:rPr>
          <w:b/>
          <w:sz w:val="28"/>
          <w:szCs w:val="28"/>
        </w:rPr>
      </w:pPr>
      <w:r w:rsidRPr="00533F1C">
        <w:rPr>
          <w:rFonts w:hint="eastAsia"/>
          <w:b/>
          <w:sz w:val="28"/>
          <w:szCs w:val="28"/>
        </w:rPr>
        <w:t xml:space="preserve">Ⅴ　</w:t>
      </w:r>
      <w:r w:rsidR="00E144A0" w:rsidRPr="00533F1C">
        <w:rPr>
          <w:rFonts w:hint="eastAsia"/>
          <w:b/>
          <w:sz w:val="28"/>
          <w:szCs w:val="28"/>
        </w:rPr>
        <w:t>適切な介助の方法</w:t>
      </w:r>
      <w:r w:rsidR="007519BE" w:rsidRPr="00533F1C">
        <w:rPr>
          <w:rFonts w:hint="eastAsia"/>
          <w:b/>
          <w:sz w:val="28"/>
          <w:szCs w:val="28"/>
        </w:rPr>
        <w:t>を選択する場合</w:t>
      </w:r>
      <w:r w:rsidRPr="00533F1C">
        <w:rPr>
          <w:rFonts w:hint="eastAsia"/>
          <w:b/>
          <w:sz w:val="28"/>
          <w:szCs w:val="28"/>
        </w:rPr>
        <w:t>について</w:t>
      </w:r>
    </w:p>
    <w:p w:rsidR="00F10F40" w:rsidRDefault="00F10F40" w:rsidP="00E144A0"/>
    <w:p w:rsidR="00E144A0" w:rsidRDefault="00E144A0" w:rsidP="001B368B">
      <w:pPr>
        <w:ind w:firstLineChars="100" w:firstLine="210"/>
      </w:pPr>
      <w:r>
        <w:rPr>
          <w:rFonts w:hint="eastAsia"/>
        </w:rPr>
        <w:t>適切な介助の方法を採用する場合は、そのように判断する根拠を記述</w:t>
      </w:r>
      <w:r w:rsidR="0094203E">
        <w:rPr>
          <w:rFonts w:hint="eastAsia"/>
        </w:rPr>
        <w:t>する必要がありますので、次の内容を含んだ記述としてください。</w:t>
      </w:r>
    </w:p>
    <w:p w:rsidR="001E091D" w:rsidRDefault="001E091D" w:rsidP="00E144A0"/>
    <w:p w:rsidR="00E144A0" w:rsidRDefault="00E144A0" w:rsidP="00E144A0">
      <w:r>
        <w:rPr>
          <w:rFonts w:hint="eastAsia"/>
        </w:rPr>
        <w:t>（Ａ）その人の現在の状況</w:t>
      </w:r>
    </w:p>
    <w:p w:rsidR="00E144A0" w:rsidRDefault="00E144A0" w:rsidP="00E144A0">
      <w:r>
        <w:rPr>
          <w:rFonts w:hint="eastAsia"/>
        </w:rPr>
        <w:t>（Ｂ）不適切と思われる状況や理由</w:t>
      </w:r>
    </w:p>
    <w:p w:rsidR="00591C62" w:rsidRDefault="00E144A0" w:rsidP="00E144A0">
      <w:r>
        <w:rPr>
          <w:rFonts w:hint="eastAsia"/>
        </w:rPr>
        <w:t>（Ｃ）適切である（必要である）と思われる介助の具体的内容</w:t>
      </w:r>
    </w:p>
    <w:p w:rsidR="00E144A0" w:rsidRDefault="00E144A0" w:rsidP="00591C62">
      <w:pPr>
        <w:ind w:firstLineChars="200" w:firstLine="420"/>
      </w:pPr>
      <w:r>
        <w:rPr>
          <w:rFonts w:hint="eastAsia"/>
        </w:rPr>
        <w:t>「腰を支える」「手引き」「誘導」「服薬確認」など</w:t>
      </w:r>
    </w:p>
    <w:p w:rsidR="001E091D" w:rsidRDefault="00E144A0" w:rsidP="00E144A0">
      <w:r>
        <w:rPr>
          <w:rFonts w:hint="eastAsia"/>
        </w:rPr>
        <w:t>（Ｄ）適切な介助の方法として採用する選択肢</w:t>
      </w:r>
    </w:p>
    <w:p w:rsidR="001E091D" w:rsidRDefault="001E091D" w:rsidP="00E144A0"/>
    <w:p w:rsidR="007519BE" w:rsidRDefault="007519BE" w:rsidP="00E144A0"/>
    <w:p w:rsidR="001E091D" w:rsidRPr="004124B1" w:rsidRDefault="00E144A0" w:rsidP="00E144A0">
      <w:pPr>
        <w:rPr>
          <w:b/>
        </w:rPr>
      </w:pPr>
      <w:r w:rsidRPr="004124B1">
        <w:rPr>
          <w:rFonts w:hint="eastAsia"/>
          <w:b/>
        </w:rPr>
        <w:t>基本</w:t>
      </w:r>
      <w:r w:rsidR="00A811BC" w:rsidRPr="004124B1">
        <w:rPr>
          <w:rFonts w:hint="eastAsia"/>
          <w:b/>
        </w:rPr>
        <w:t>文型</w:t>
      </w:r>
    </w:p>
    <w:p w:rsidR="004124B1" w:rsidRPr="004124B1" w:rsidRDefault="004124B1" w:rsidP="00E144A0">
      <w:pPr>
        <w:rPr>
          <w:b/>
        </w:rPr>
      </w:pPr>
    </w:p>
    <w:p w:rsidR="00E144A0" w:rsidRPr="004124B1" w:rsidRDefault="00A811BC" w:rsidP="00E144A0">
      <w:pPr>
        <w:rPr>
          <w:b/>
        </w:rPr>
      </w:pPr>
      <w:r w:rsidRPr="004124B1">
        <w:rPr>
          <w:rFonts w:hint="eastAsia"/>
          <w:b/>
        </w:rPr>
        <w:t>：</w:t>
      </w:r>
      <w:r w:rsidR="00E144A0" w:rsidRPr="004124B1">
        <w:rPr>
          <w:rFonts w:hint="eastAsia"/>
          <w:b/>
        </w:rPr>
        <w:t>「</w:t>
      </w:r>
      <w:r w:rsidR="004124B1" w:rsidRPr="004124B1">
        <w:rPr>
          <w:rFonts w:hint="eastAsia"/>
          <w:b/>
        </w:rPr>
        <w:t>●</w:t>
      </w:r>
      <w:r w:rsidR="00E144A0" w:rsidRPr="004124B1">
        <w:rPr>
          <w:rFonts w:hint="eastAsia"/>
          <w:b/>
        </w:rPr>
        <w:t>...</w:t>
      </w:r>
      <w:r w:rsidR="00E144A0" w:rsidRPr="004124B1">
        <w:rPr>
          <w:rFonts w:hint="eastAsia"/>
          <w:b/>
        </w:rPr>
        <w:t>（Ａ）</w:t>
      </w:r>
      <w:r w:rsidR="00E144A0" w:rsidRPr="004124B1">
        <w:rPr>
          <w:rFonts w:hint="eastAsia"/>
          <w:b/>
        </w:rPr>
        <w:t>...</w:t>
      </w:r>
      <w:r w:rsidR="00E144A0" w:rsidRPr="004124B1">
        <w:rPr>
          <w:rFonts w:hint="eastAsia"/>
          <w:b/>
        </w:rPr>
        <w:t>しているが、</w:t>
      </w:r>
      <w:r w:rsidR="00E144A0" w:rsidRPr="004124B1">
        <w:rPr>
          <w:rFonts w:hint="eastAsia"/>
          <w:b/>
        </w:rPr>
        <w:t>...</w:t>
      </w:r>
      <w:r w:rsidR="00E144A0" w:rsidRPr="004124B1">
        <w:rPr>
          <w:rFonts w:hint="eastAsia"/>
          <w:b/>
        </w:rPr>
        <w:t>のときには</w:t>
      </w:r>
      <w:r w:rsidR="00E144A0" w:rsidRPr="004124B1">
        <w:rPr>
          <w:rFonts w:hint="eastAsia"/>
          <w:b/>
        </w:rPr>
        <w:t>...</w:t>
      </w:r>
      <w:r w:rsidR="00E144A0" w:rsidRPr="004124B1">
        <w:rPr>
          <w:rFonts w:hint="eastAsia"/>
          <w:b/>
        </w:rPr>
        <w:t>（Ｂ）</w:t>
      </w:r>
      <w:r w:rsidR="00E144A0" w:rsidRPr="004124B1">
        <w:rPr>
          <w:rFonts w:hint="eastAsia"/>
          <w:b/>
        </w:rPr>
        <w:t>...</w:t>
      </w:r>
      <w:r w:rsidR="00E144A0" w:rsidRPr="004124B1">
        <w:rPr>
          <w:rFonts w:hint="eastAsia"/>
          <w:b/>
        </w:rPr>
        <w:t>になることがあり不適切な状況にある。適切な介助の方法として</w:t>
      </w:r>
      <w:r w:rsidR="00E144A0" w:rsidRPr="004124B1">
        <w:rPr>
          <w:rFonts w:hint="eastAsia"/>
          <w:b/>
        </w:rPr>
        <w:t>...</w:t>
      </w:r>
      <w:r w:rsidR="00E144A0" w:rsidRPr="004124B1">
        <w:rPr>
          <w:rFonts w:hint="eastAsia"/>
          <w:b/>
        </w:rPr>
        <w:t>（Ｃ）</w:t>
      </w:r>
      <w:r w:rsidR="00E144A0" w:rsidRPr="004124B1">
        <w:rPr>
          <w:rFonts w:hint="eastAsia"/>
          <w:b/>
        </w:rPr>
        <w:t>...</w:t>
      </w:r>
      <w:r w:rsidR="00E144A0" w:rsidRPr="004124B1">
        <w:rPr>
          <w:rFonts w:hint="eastAsia"/>
          <w:b/>
        </w:rPr>
        <w:t>が必要であると思われるため</w:t>
      </w:r>
      <w:r w:rsidR="00E144A0" w:rsidRPr="004124B1">
        <w:rPr>
          <w:rFonts w:hint="eastAsia"/>
          <w:b/>
        </w:rPr>
        <w:t>...</w:t>
      </w:r>
      <w:r w:rsidR="00E144A0" w:rsidRPr="004124B1">
        <w:rPr>
          <w:rFonts w:hint="eastAsia"/>
          <w:b/>
        </w:rPr>
        <w:t>（Ｄ）</w:t>
      </w:r>
      <w:r w:rsidR="00E144A0" w:rsidRPr="004124B1">
        <w:rPr>
          <w:rFonts w:hint="eastAsia"/>
          <w:b/>
        </w:rPr>
        <w:t>...</w:t>
      </w:r>
      <w:r w:rsidR="00E144A0" w:rsidRPr="004124B1">
        <w:rPr>
          <w:rFonts w:hint="eastAsia"/>
          <w:b/>
        </w:rPr>
        <w:t>を選択する。」</w:t>
      </w:r>
    </w:p>
    <w:p w:rsidR="00F10F40" w:rsidRDefault="00F10F40" w:rsidP="00E144A0"/>
    <w:p w:rsidR="001E091D" w:rsidRDefault="001E091D" w:rsidP="00E144A0"/>
    <w:p w:rsidR="00E144A0" w:rsidRDefault="00E144A0" w:rsidP="00E144A0">
      <w:r>
        <w:rPr>
          <w:rFonts w:hint="eastAsia"/>
        </w:rPr>
        <w:t>「</w:t>
      </w:r>
      <w:r w:rsidR="004124B1">
        <w:rPr>
          <w:rFonts w:hint="eastAsia"/>
        </w:rPr>
        <w:t>●</w:t>
      </w:r>
      <w:r>
        <w:rPr>
          <w:rFonts w:hint="eastAsia"/>
        </w:rPr>
        <w:t>自分でトイレに行き介助なく排泄行為を行っている。週に１、２回間に合わないこともあるようだが失禁の後始末は何とか自分で行っている。調査時にズボンの後ろが十分に上がっておらず、また若干の尿臭と便臭があった。</w:t>
      </w:r>
      <w:r w:rsidR="004C12AD" w:rsidRPr="004C12AD">
        <w:rPr>
          <w:rFonts w:hint="eastAsia"/>
          <w:color w:val="0070C0"/>
        </w:rPr>
        <w:t>両肩に痛みがあり</w:t>
      </w:r>
      <w:r>
        <w:rPr>
          <w:rFonts w:hint="eastAsia"/>
        </w:rPr>
        <w:t>手が後ろに回りにくい為清拭が不十分だと思われる。適切な介助として清拭とズボンの引き上げ介助が必要と思われたため“一部介助”を選択する。」</w:t>
      </w:r>
    </w:p>
    <w:p w:rsidR="001E091D" w:rsidRDefault="001E091D" w:rsidP="00E144A0"/>
    <w:p w:rsidR="00503D73" w:rsidRDefault="00503D73" w:rsidP="00E144A0"/>
    <w:p w:rsidR="000A561C" w:rsidRDefault="000A561C">
      <w:pPr>
        <w:widowControl/>
        <w:jc w:val="left"/>
      </w:pPr>
      <w:r>
        <w:br w:type="page"/>
      </w:r>
    </w:p>
    <w:p w:rsidR="00E144A0" w:rsidRPr="000A561C" w:rsidRDefault="007519BE" w:rsidP="00E144A0">
      <w:pPr>
        <w:rPr>
          <w:b/>
          <w:sz w:val="28"/>
          <w:szCs w:val="28"/>
        </w:rPr>
      </w:pPr>
      <w:r w:rsidRPr="000A561C">
        <w:rPr>
          <w:rFonts w:hint="eastAsia"/>
          <w:b/>
          <w:sz w:val="28"/>
          <w:szCs w:val="28"/>
        </w:rPr>
        <w:lastRenderedPageBreak/>
        <w:t>Ⅵ　より</w:t>
      </w:r>
      <w:r w:rsidR="00E144A0" w:rsidRPr="000A561C">
        <w:rPr>
          <w:rFonts w:hint="eastAsia"/>
          <w:b/>
          <w:sz w:val="28"/>
          <w:szCs w:val="28"/>
        </w:rPr>
        <w:t>頻回な状況</w:t>
      </w:r>
      <w:r w:rsidRPr="000A561C">
        <w:rPr>
          <w:rFonts w:hint="eastAsia"/>
          <w:b/>
          <w:sz w:val="28"/>
          <w:szCs w:val="28"/>
        </w:rPr>
        <w:t>で選択する場合について</w:t>
      </w:r>
    </w:p>
    <w:p w:rsidR="00E144A0" w:rsidRDefault="00E144A0" w:rsidP="00E144A0"/>
    <w:p w:rsidR="00E144A0" w:rsidRDefault="00E144A0" w:rsidP="007519BE">
      <w:pPr>
        <w:ind w:firstLineChars="100" w:firstLine="210"/>
      </w:pPr>
      <w:r>
        <w:rPr>
          <w:rFonts w:hint="eastAsia"/>
        </w:rPr>
        <w:t>より頻回な状況で選択する場合は、主に「介助の方法」の調査項目で時間帯や曜日や状態により複数の介護状態があり、より頻回な状況としてどちらかを選択する必要があるときです。「有無」の調査項目でも状態が異なることで選択対象が複数になり、より頻回な状況で選択する場合があります。</w:t>
      </w:r>
    </w:p>
    <w:p w:rsidR="00E144A0" w:rsidRDefault="00E144A0" w:rsidP="00E144A0"/>
    <w:p w:rsidR="004124B1" w:rsidRPr="004124B1" w:rsidRDefault="004124B1" w:rsidP="00E144A0">
      <w:pPr>
        <w:rPr>
          <w:b/>
        </w:rPr>
      </w:pPr>
      <w:r w:rsidRPr="004124B1">
        <w:rPr>
          <w:rFonts w:hint="eastAsia"/>
          <w:b/>
        </w:rPr>
        <w:t>基本文型</w:t>
      </w:r>
    </w:p>
    <w:p w:rsidR="004124B1" w:rsidRPr="004124B1" w:rsidRDefault="004124B1" w:rsidP="00E144A0">
      <w:pPr>
        <w:rPr>
          <w:b/>
        </w:rPr>
      </w:pPr>
    </w:p>
    <w:p w:rsidR="00E144A0" w:rsidRPr="004124B1" w:rsidRDefault="004124B1" w:rsidP="00E144A0">
      <w:pPr>
        <w:rPr>
          <w:b/>
        </w:rPr>
      </w:pPr>
      <w:r w:rsidRPr="004124B1">
        <w:rPr>
          <w:rFonts w:hint="eastAsia"/>
          <w:b/>
        </w:rPr>
        <w:t>：</w:t>
      </w:r>
      <w:r w:rsidR="00E144A0" w:rsidRPr="004124B1">
        <w:rPr>
          <w:rFonts w:hint="eastAsia"/>
          <w:b/>
        </w:rPr>
        <w:t>「１日３回（Ａ）をしているが、１日１回（Ｂ）をしていることがある</w:t>
      </w:r>
      <w:r w:rsidR="007519BE" w:rsidRPr="004124B1">
        <w:rPr>
          <w:rFonts w:hint="eastAsia"/>
          <w:b/>
        </w:rPr>
        <w:t>。（Ａ）の方が多いので、より頻回な状況から（Ｃ）を選択する。」</w:t>
      </w:r>
    </w:p>
    <w:p w:rsidR="00E144A0" w:rsidRDefault="00E144A0" w:rsidP="00E144A0"/>
    <w:p w:rsidR="007519BE" w:rsidRDefault="007519BE" w:rsidP="00E144A0"/>
    <w:p w:rsidR="00E144A0" w:rsidRDefault="004124B1" w:rsidP="00E144A0">
      <w:r>
        <w:rPr>
          <w:rFonts w:hint="eastAsia"/>
        </w:rPr>
        <w:t>・</w:t>
      </w:r>
      <w:r w:rsidR="00E144A0">
        <w:rPr>
          <w:rFonts w:hint="eastAsia"/>
        </w:rPr>
        <w:t>調査日</w:t>
      </w:r>
      <w:r w:rsidR="0094203E">
        <w:rPr>
          <w:rFonts w:hint="eastAsia"/>
        </w:rPr>
        <w:t>より概ね</w:t>
      </w:r>
      <w:r w:rsidR="00E144A0">
        <w:rPr>
          <w:rFonts w:hint="eastAsia"/>
        </w:rPr>
        <w:t>過去１週間でより頻回に見られる状況で判断してください。※１－１１（つめ切り）は調査日から過去</w:t>
      </w:r>
      <w:r w:rsidR="00E144A0">
        <w:rPr>
          <w:rFonts w:hint="eastAsia"/>
        </w:rPr>
        <w:t>1</w:t>
      </w:r>
      <w:r w:rsidR="00E144A0">
        <w:rPr>
          <w:rFonts w:hint="eastAsia"/>
        </w:rPr>
        <w:t>か月ぐらいで判断</w:t>
      </w:r>
    </w:p>
    <w:p w:rsidR="007519BE" w:rsidRDefault="007519BE" w:rsidP="00E144A0"/>
    <w:p w:rsidR="002D4929" w:rsidRDefault="004124B1" w:rsidP="00E144A0">
      <w:r>
        <w:rPr>
          <w:rFonts w:hint="eastAsia"/>
        </w:rPr>
        <w:t>・</w:t>
      </w:r>
      <w:r w:rsidR="00E144A0">
        <w:rPr>
          <w:rFonts w:hint="eastAsia"/>
        </w:rPr>
        <w:t>実際に介助が行われている場合、回数分だけ介護の手間が発生しているので、特に２－</w:t>
      </w:r>
      <w:r w:rsidR="00E144A0">
        <w:rPr>
          <w:rFonts w:hint="eastAsia"/>
        </w:rPr>
        <w:t xml:space="preserve"> </w:t>
      </w:r>
      <w:r w:rsidR="00E144A0">
        <w:rPr>
          <w:rFonts w:hint="eastAsia"/>
        </w:rPr>
        <w:t>１</w:t>
      </w:r>
      <w:r w:rsidR="00D31FD8">
        <w:rPr>
          <w:rFonts w:hint="eastAsia"/>
        </w:rPr>
        <w:t>（移乗）、２－</w:t>
      </w:r>
      <w:r w:rsidR="00E144A0">
        <w:rPr>
          <w:rFonts w:hint="eastAsia"/>
        </w:rPr>
        <w:t>２（移動）、２－５</w:t>
      </w:r>
      <w:r w:rsidR="00D31FD8">
        <w:rPr>
          <w:rFonts w:hint="eastAsia"/>
        </w:rPr>
        <w:t>（排尿）、２－</w:t>
      </w:r>
      <w:r w:rsidR="00E144A0">
        <w:rPr>
          <w:rFonts w:hint="eastAsia"/>
        </w:rPr>
        <w:t>６（排便）は頻度を記述する。</w:t>
      </w:r>
    </w:p>
    <w:p w:rsidR="002D4929" w:rsidRDefault="002D4929" w:rsidP="00E93064"/>
    <w:p w:rsidR="007519BE" w:rsidRDefault="007519BE" w:rsidP="00E93064"/>
    <w:p w:rsidR="00470EE2" w:rsidRDefault="00470EE2" w:rsidP="00E93064"/>
    <w:p w:rsidR="00F42416" w:rsidRDefault="00F42416" w:rsidP="00F42416">
      <w:r>
        <w:rPr>
          <w:rFonts w:hint="eastAsia"/>
        </w:rPr>
        <w:t>---------------------------------------------------------------------------</w:t>
      </w:r>
    </w:p>
    <w:p w:rsidR="00F42416" w:rsidRDefault="00F42416" w:rsidP="00E144A0"/>
    <w:p w:rsidR="00F42416" w:rsidRPr="000A561C" w:rsidRDefault="001F332B" w:rsidP="00E144A0">
      <w:pPr>
        <w:rPr>
          <w:b/>
          <w:sz w:val="28"/>
          <w:szCs w:val="28"/>
        </w:rPr>
      </w:pPr>
      <w:r w:rsidRPr="000A561C">
        <w:rPr>
          <w:rFonts w:hint="eastAsia"/>
          <w:b/>
          <w:sz w:val="28"/>
          <w:szCs w:val="28"/>
        </w:rPr>
        <w:t>Ⅶ　特に注意する調査項目について</w:t>
      </w:r>
    </w:p>
    <w:p w:rsidR="004F58A2" w:rsidRDefault="004F58A2" w:rsidP="008C126F"/>
    <w:p w:rsidR="001F332B" w:rsidRDefault="001F332B" w:rsidP="008C126F">
      <w:r>
        <w:rPr>
          <w:rFonts w:hint="eastAsia"/>
        </w:rPr>
        <w:t xml:space="preserve">　７４の</w:t>
      </w:r>
      <w:r w:rsidR="00F02251">
        <w:rPr>
          <w:rFonts w:hint="eastAsia"/>
        </w:rPr>
        <w:t>全ての</w:t>
      </w:r>
      <w:r>
        <w:rPr>
          <w:rFonts w:hint="eastAsia"/>
        </w:rPr>
        <w:t>調査項目において</w:t>
      </w:r>
      <w:r w:rsidR="00E62C09">
        <w:rPr>
          <w:rFonts w:hint="eastAsia"/>
        </w:rPr>
        <w:t>、その</w:t>
      </w:r>
      <w:r>
        <w:rPr>
          <w:rFonts w:hint="eastAsia"/>
        </w:rPr>
        <w:t>定義と選択基準に基づいた特記事項の記載と選択肢の選択がされなければならないのですが、</w:t>
      </w:r>
      <w:r w:rsidR="00E62C09">
        <w:rPr>
          <w:rFonts w:hint="eastAsia"/>
        </w:rPr>
        <w:t>以下の項目については、特に注意が必要な調査項目として意識していただきたいと思います。</w:t>
      </w:r>
    </w:p>
    <w:p w:rsidR="00E62C09" w:rsidRDefault="00E62C09" w:rsidP="008C126F">
      <w:r>
        <w:rPr>
          <w:rFonts w:hint="eastAsia"/>
        </w:rPr>
        <w:t xml:space="preserve">　青森市で実施される調査において、全国と比較して選択肢の選択に傾向に違いがある項目があります。例えば、「２－２　移動」については、「見守り等」が選択される割合が全国平均よりも高く、逆に「介助されていない」が選択される割合が低い、という傾向があります。</w:t>
      </w:r>
    </w:p>
    <w:p w:rsidR="00F02251" w:rsidRPr="00F02251" w:rsidRDefault="00F02251" w:rsidP="008C126F">
      <w:pPr>
        <w:rPr>
          <w:color w:val="FF0000"/>
        </w:rPr>
      </w:pPr>
      <w:r>
        <w:rPr>
          <w:rFonts w:hint="eastAsia"/>
        </w:rPr>
        <w:t xml:space="preserve">　</w:t>
      </w:r>
      <w:r w:rsidRPr="00F02251">
        <w:rPr>
          <w:rFonts w:hint="eastAsia"/>
          <w:color w:val="FF0000"/>
        </w:rPr>
        <w:t>これらの傾向は、人口構造やサービス整備量のほか、単身世帯率や所得階層等といった地域特性によるものであるか、それとも、要介護認定調査の判断基準等のばらつきが見られないか、という２つの視点で検討がされる必要があります。</w:t>
      </w:r>
    </w:p>
    <w:p w:rsidR="00F02251" w:rsidRPr="00F02251" w:rsidRDefault="00F02251" w:rsidP="008C126F">
      <w:pPr>
        <w:rPr>
          <w:color w:val="FF0000"/>
        </w:rPr>
      </w:pPr>
      <w:r w:rsidRPr="00F02251">
        <w:rPr>
          <w:rFonts w:hint="eastAsia"/>
          <w:color w:val="FF0000"/>
        </w:rPr>
        <w:t xml:space="preserve">　後者については、調査方法や判断基準のばらつきに対する対応として、客観性のある統一的な評価項目の選択が</w:t>
      </w:r>
      <w:r>
        <w:rPr>
          <w:rFonts w:hint="eastAsia"/>
          <w:color w:val="FF0000"/>
        </w:rPr>
        <w:t>な</w:t>
      </w:r>
      <w:r w:rsidRPr="00F02251">
        <w:rPr>
          <w:rFonts w:hint="eastAsia"/>
          <w:color w:val="FF0000"/>
        </w:rPr>
        <w:t>されるよう取り組む必要があります。</w:t>
      </w:r>
    </w:p>
    <w:p w:rsidR="00E62C09" w:rsidRDefault="00E62C09" w:rsidP="008C126F">
      <w:r>
        <w:rPr>
          <w:rFonts w:hint="eastAsia"/>
        </w:rPr>
        <w:t xml:space="preserve">　</w:t>
      </w:r>
      <w:r w:rsidR="00470EE2">
        <w:rPr>
          <w:rFonts w:hint="eastAsia"/>
        </w:rPr>
        <w:t>つきましては、</w:t>
      </w:r>
      <w:r>
        <w:rPr>
          <w:rFonts w:hint="eastAsia"/>
        </w:rPr>
        <w:t>これらの調査項目については、</w:t>
      </w:r>
      <w:r w:rsidRPr="00186200">
        <w:rPr>
          <w:rFonts w:hint="eastAsia"/>
          <w:b/>
          <w:u w:val="single"/>
        </w:rPr>
        <w:t>その項目の定義・選択基準が正しく理解されて、適用されているか、再確認して調査を行って</w:t>
      </w:r>
      <w:r w:rsidR="00470EE2">
        <w:rPr>
          <w:rFonts w:hint="eastAsia"/>
          <w:b/>
          <w:u w:val="single"/>
        </w:rPr>
        <w:t>いただくようお願いします</w:t>
      </w:r>
      <w:r>
        <w:rPr>
          <w:rFonts w:hint="eastAsia"/>
        </w:rPr>
        <w:t>。</w:t>
      </w:r>
    </w:p>
    <w:p w:rsidR="00E62C09" w:rsidRDefault="00E62C09" w:rsidP="008C126F"/>
    <w:p w:rsidR="00470EE2" w:rsidRDefault="00470EE2">
      <w:pPr>
        <w:widowControl/>
        <w:jc w:val="left"/>
      </w:pPr>
      <w:r>
        <w:br w:type="page"/>
      </w:r>
    </w:p>
    <w:p w:rsidR="001F332B" w:rsidRPr="00186200" w:rsidRDefault="000D35CB" w:rsidP="008C126F">
      <w:pPr>
        <w:rPr>
          <w:bdr w:val="single" w:sz="4" w:space="0" w:color="auto"/>
        </w:rPr>
      </w:pPr>
      <w:r w:rsidRPr="00186200">
        <w:rPr>
          <w:rFonts w:hint="eastAsia"/>
          <w:bdr w:val="single" w:sz="4" w:space="0" w:color="auto"/>
        </w:rPr>
        <w:lastRenderedPageBreak/>
        <w:t>「能力」の項目（５項目）</w:t>
      </w:r>
    </w:p>
    <w:p w:rsidR="000D35CB" w:rsidRDefault="000D35CB" w:rsidP="008C126F"/>
    <w:p w:rsidR="001F332B" w:rsidRDefault="00E62C09" w:rsidP="00186200">
      <w:pPr>
        <w:ind w:leftChars="100" w:left="210"/>
      </w:pPr>
      <w:r w:rsidRPr="00186200">
        <w:rPr>
          <w:rFonts w:hint="eastAsia"/>
          <w:b/>
        </w:rPr>
        <w:t>１－３</w:t>
      </w:r>
      <w:r w:rsidR="009D7462" w:rsidRPr="00186200">
        <w:rPr>
          <w:rFonts w:hint="eastAsia"/>
          <w:b/>
        </w:rPr>
        <w:t xml:space="preserve">　</w:t>
      </w:r>
      <w:r w:rsidRPr="00186200">
        <w:rPr>
          <w:rFonts w:hint="eastAsia"/>
          <w:b/>
        </w:rPr>
        <w:t>寝返り（能力）</w:t>
      </w:r>
      <w:r w:rsidR="009D7462">
        <w:rPr>
          <w:rFonts w:hint="eastAsia"/>
        </w:rPr>
        <w:t xml:space="preserve">　　　　　　「つかまればできる」が多く、「できる」が少ない。</w:t>
      </w:r>
    </w:p>
    <w:p w:rsidR="00AC3BC7" w:rsidRDefault="00AC3BC7" w:rsidP="00186200">
      <w:pPr>
        <w:ind w:leftChars="100" w:left="210"/>
      </w:pPr>
    </w:p>
    <w:p w:rsidR="0094203E" w:rsidRDefault="009C553F" w:rsidP="00186200">
      <w:pPr>
        <w:ind w:leftChars="100" w:left="210"/>
      </w:pPr>
      <w:r>
        <w:rPr>
          <w:rFonts w:hint="eastAsia"/>
        </w:rPr>
        <w:t>・片側でもできる場合は「できる」</w:t>
      </w:r>
    </w:p>
    <w:p w:rsidR="009C553F" w:rsidRPr="005059AA" w:rsidRDefault="009C553F" w:rsidP="00186200">
      <w:pPr>
        <w:ind w:leftChars="100" w:left="210"/>
        <w:rPr>
          <w:rFonts w:ascii="Segoe UI Symbol" w:hAnsi="Segoe UI Symbol" w:cs="Segoe UI Symbol"/>
        </w:rPr>
      </w:pPr>
      <w:r w:rsidRPr="005059AA">
        <w:rPr>
          <w:rFonts w:hint="eastAsia"/>
        </w:rPr>
        <w:t>・</w:t>
      </w:r>
      <w:r w:rsidR="00A17AA5" w:rsidRPr="005059AA">
        <w:rPr>
          <w:rFonts w:hint="eastAsia"/>
        </w:rPr>
        <w:t>横向きに寝た状態</w:t>
      </w:r>
      <w:r w:rsidRPr="005059AA">
        <w:rPr>
          <w:rFonts w:hint="eastAsia"/>
        </w:rPr>
        <w:t>から</w:t>
      </w:r>
      <w:r w:rsidR="00A17AA5" w:rsidRPr="005059AA">
        <w:rPr>
          <w:rFonts w:hint="eastAsia"/>
        </w:rPr>
        <w:t>うつ伏せに</w:t>
      </w:r>
      <w:r w:rsidR="005059AA" w:rsidRPr="005059AA">
        <w:rPr>
          <w:rFonts w:hint="eastAsia"/>
          <w:color w:val="0070C0"/>
        </w:rPr>
        <w:t>なって手をついたりして</w:t>
      </w:r>
      <w:r w:rsidR="00A17AA5" w:rsidRPr="005059AA">
        <w:rPr>
          <w:rFonts w:hint="eastAsia"/>
        </w:rPr>
        <w:t>できる</w:t>
      </w:r>
      <w:r w:rsidR="00E97788" w:rsidRPr="005059AA">
        <w:rPr>
          <w:rFonts w:hint="eastAsia"/>
        </w:rPr>
        <w:t>場合も</w:t>
      </w:r>
      <w:r w:rsidRPr="005059AA">
        <w:rPr>
          <w:rFonts w:ascii="Segoe UI Symbol" w:hAnsi="Segoe UI Symbol" w:cs="Segoe UI Symbol" w:hint="eastAsia"/>
        </w:rPr>
        <w:t>「できる」</w:t>
      </w:r>
    </w:p>
    <w:p w:rsidR="009C553F" w:rsidRDefault="009C553F" w:rsidP="00186200">
      <w:pPr>
        <w:ind w:leftChars="100" w:left="210"/>
      </w:pPr>
      <w:r>
        <w:rPr>
          <w:rFonts w:ascii="Segoe UI Symbol" w:hAnsi="Segoe UI Symbol" w:cs="Segoe UI Symbol" w:hint="eastAsia"/>
        </w:rPr>
        <w:t>・肘をついて</w:t>
      </w:r>
      <w:r w:rsidR="001E3381">
        <w:rPr>
          <w:rFonts w:ascii="Segoe UI Symbol" w:hAnsi="Segoe UI Symbol" w:cs="Segoe UI Symbol" w:hint="eastAsia"/>
        </w:rPr>
        <w:t>加重して</w:t>
      </w:r>
      <w:r>
        <w:rPr>
          <w:rFonts w:ascii="Segoe UI Symbol" w:hAnsi="Segoe UI Symbol" w:cs="Segoe UI Symbol" w:hint="eastAsia"/>
        </w:rPr>
        <w:t>向きをかえる</w:t>
      </w:r>
      <w:r w:rsidR="00801A96">
        <w:rPr>
          <w:rFonts w:ascii="Segoe UI Symbol" w:hAnsi="Segoe UI Symbol" w:cs="Segoe UI Symbol" w:hint="eastAsia"/>
        </w:rPr>
        <w:t>場合は「できる」</w:t>
      </w:r>
    </w:p>
    <w:p w:rsidR="009D5FEF" w:rsidRPr="009D5FEF" w:rsidRDefault="009D5FEF" w:rsidP="009D5FEF">
      <w:pPr>
        <w:ind w:leftChars="100" w:left="210"/>
        <w:rPr>
          <w:color w:val="FF0000"/>
        </w:rPr>
      </w:pPr>
      <w:r w:rsidRPr="009D5FEF">
        <w:rPr>
          <w:rFonts w:hint="eastAsia"/>
          <w:color w:val="FF0000"/>
        </w:rPr>
        <w:t>・「しっかりと加重」していない場合は「できる」</w:t>
      </w:r>
    </w:p>
    <w:p w:rsidR="0094203E" w:rsidRPr="009D5FEF" w:rsidRDefault="0094203E" w:rsidP="00186200">
      <w:pPr>
        <w:ind w:leftChars="100" w:left="210"/>
      </w:pPr>
    </w:p>
    <w:p w:rsidR="0094203E" w:rsidRDefault="0094203E" w:rsidP="00186200">
      <w:pPr>
        <w:ind w:leftChars="100" w:left="210"/>
      </w:pPr>
    </w:p>
    <w:p w:rsidR="00E62C09" w:rsidRDefault="00E62C09" w:rsidP="00186200">
      <w:pPr>
        <w:ind w:leftChars="100" w:left="210"/>
      </w:pPr>
      <w:r w:rsidRPr="00186200">
        <w:rPr>
          <w:rFonts w:hint="eastAsia"/>
          <w:b/>
        </w:rPr>
        <w:t>１－４</w:t>
      </w:r>
      <w:r w:rsidR="009D7462" w:rsidRPr="00186200">
        <w:rPr>
          <w:rFonts w:hint="eastAsia"/>
          <w:b/>
        </w:rPr>
        <w:t xml:space="preserve">　</w:t>
      </w:r>
      <w:r w:rsidRPr="00186200">
        <w:rPr>
          <w:rFonts w:hint="eastAsia"/>
          <w:b/>
        </w:rPr>
        <w:t>起き上がり（能力）</w:t>
      </w:r>
      <w:r w:rsidR="009D7462">
        <w:rPr>
          <w:rFonts w:hint="eastAsia"/>
        </w:rPr>
        <w:t xml:space="preserve">　　　　「つかまればできる」が多く、「できる」が少ない。</w:t>
      </w:r>
    </w:p>
    <w:p w:rsidR="00AC3BC7" w:rsidRDefault="00AC3BC7" w:rsidP="00186200">
      <w:pPr>
        <w:ind w:leftChars="100" w:left="210"/>
      </w:pPr>
    </w:p>
    <w:p w:rsidR="00801A96" w:rsidRDefault="00801A96" w:rsidP="00186200">
      <w:pPr>
        <w:ind w:leftChars="100" w:left="210"/>
      </w:pPr>
      <w:r>
        <w:rPr>
          <w:rFonts w:hint="eastAsia"/>
        </w:rPr>
        <w:t>・「しっかりと加重」</w:t>
      </w:r>
      <w:r w:rsidRPr="00470EE2">
        <w:rPr>
          <w:rFonts w:hint="eastAsia"/>
          <w:color w:val="FF0000"/>
        </w:rPr>
        <w:t>していな</w:t>
      </w:r>
      <w:r w:rsidR="00470EE2" w:rsidRPr="00470EE2">
        <w:rPr>
          <w:rFonts w:hint="eastAsia"/>
          <w:color w:val="FF0000"/>
        </w:rPr>
        <w:t>い場合は</w:t>
      </w:r>
      <w:r>
        <w:rPr>
          <w:rFonts w:hint="eastAsia"/>
        </w:rPr>
        <w:t>「できる」</w:t>
      </w:r>
    </w:p>
    <w:p w:rsidR="00801A96" w:rsidRDefault="00801A96" w:rsidP="00186200">
      <w:pPr>
        <w:ind w:leftChars="100" w:left="210"/>
      </w:pPr>
      <w:r>
        <w:rPr>
          <w:rFonts w:hint="eastAsia"/>
        </w:rPr>
        <w:t>・</w:t>
      </w:r>
      <w:r w:rsidR="005059AA" w:rsidRPr="005059AA">
        <w:rPr>
          <w:rFonts w:hint="eastAsia"/>
          <w:color w:val="0070C0"/>
        </w:rPr>
        <w:t>あくまで</w:t>
      </w:r>
      <w:r>
        <w:rPr>
          <w:rFonts w:hint="eastAsia"/>
        </w:rPr>
        <w:t>習慣的にささえている</w:t>
      </w:r>
      <w:r w:rsidR="001E3381">
        <w:rPr>
          <w:rFonts w:hint="eastAsia"/>
        </w:rPr>
        <w:t>、手をついている</w:t>
      </w:r>
      <w:r w:rsidR="005059AA" w:rsidRPr="005059AA">
        <w:rPr>
          <w:rFonts w:hint="eastAsia"/>
          <w:color w:val="0070C0"/>
        </w:rPr>
        <w:t>だけの</w:t>
      </w:r>
      <w:r>
        <w:rPr>
          <w:rFonts w:hint="eastAsia"/>
        </w:rPr>
        <w:t>場合は「できる」</w:t>
      </w:r>
    </w:p>
    <w:p w:rsidR="00801A96" w:rsidRDefault="008E77A9" w:rsidP="00186200">
      <w:pPr>
        <w:ind w:leftChars="100" w:left="210"/>
      </w:pPr>
      <w:r>
        <w:rPr>
          <w:rFonts w:hint="eastAsia"/>
        </w:rPr>
        <w:t>・ベッド上に手や肘をつきながら起き上がる場合は「できる」</w:t>
      </w:r>
    </w:p>
    <w:p w:rsidR="00801A96" w:rsidRDefault="00801A96" w:rsidP="00186200">
      <w:pPr>
        <w:ind w:leftChars="100" w:left="210"/>
      </w:pPr>
    </w:p>
    <w:p w:rsidR="008E77A9" w:rsidRDefault="008E77A9" w:rsidP="00186200">
      <w:pPr>
        <w:ind w:leftChars="100" w:left="210"/>
      </w:pPr>
    </w:p>
    <w:p w:rsidR="001F332B" w:rsidRDefault="009D7462" w:rsidP="00186200">
      <w:pPr>
        <w:ind w:leftChars="100" w:left="210"/>
      </w:pPr>
      <w:r w:rsidRPr="00186200">
        <w:rPr>
          <w:rFonts w:hint="eastAsia"/>
          <w:b/>
        </w:rPr>
        <w:t>１－８　立ち上がり（能力）</w:t>
      </w:r>
      <w:r>
        <w:rPr>
          <w:rFonts w:hint="eastAsia"/>
        </w:rPr>
        <w:t xml:space="preserve">　　　　「つかまればできる」が多く、「できる」が少ない。</w:t>
      </w:r>
    </w:p>
    <w:p w:rsidR="00AC3BC7" w:rsidRDefault="00AC3BC7" w:rsidP="00186200">
      <w:pPr>
        <w:ind w:leftChars="100" w:left="210"/>
      </w:pPr>
    </w:p>
    <w:p w:rsidR="001E3381" w:rsidRDefault="001E3381" w:rsidP="00186200">
      <w:pPr>
        <w:ind w:leftChars="100" w:left="210"/>
      </w:pPr>
      <w:r>
        <w:rPr>
          <w:rFonts w:hint="eastAsia"/>
        </w:rPr>
        <w:t>・「しっかりと加重」</w:t>
      </w:r>
      <w:r w:rsidR="00470EE2" w:rsidRPr="00470EE2">
        <w:rPr>
          <w:rFonts w:hint="eastAsia"/>
          <w:color w:val="FF0000"/>
        </w:rPr>
        <w:t>していない場合は</w:t>
      </w:r>
      <w:r>
        <w:rPr>
          <w:rFonts w:hint="eastAsia"/>
        </w:rPr>
        <w:t>「できる」</w:t>
      </w:r>
    </w:p>
    <w:p w:rsidR="005059AA" w:rsidRDefault="005059AA" w:rsidP="005059AA">
      <w:pPr>
        <w:ind w:leftChars="100" w:left="210"/>
      </w:pPr>
      <w:r>
        <w:rPr>
          <w:rFonts w:hint="eastAsia"/>
        </w:rPr>
        <w:t>・</w:t>
      </w:r>
      <w:r w:rsidRPr="005059AA">
        <w:rPr>
          <w:rFonts w:hint="eastAsia"/>
          <w:color w:val="0070C0"/>
        </w:rPr>
        <w:t>あくまで</w:t>
      </w:r>
      <w:r>
        <w:rPr>
          <w:rFonts w:hint="eastAsia"/>
        </w:rPr>
        <w:t>習慣的にささえている、手をついている</w:t>
      </w:r>
      <w:r w:rsidRPr="005059AA">
        <w:rPr>
          <w:rFonts w:hint="eastAsia"/>
          <w:color w:val="0070C0"/>
        </w:rPr>
        <w:t>だけの</w:t>
      </w:r>
      <w:r>
        <w:rPr>
          <w:rFonts w:hint="eastAsia"/>
        </w:rPr>
        <w:t>場合は「できる」</w:t>
      </w:r>
    </w:p>
    <w:p w:rsidR="00801A96" w:rsidRDefault="001E3381" w:rsidP="00186200">
      <w:pPr>
        <w:ind w:leftChars="100" w:left="210"/>
      </w:pPr>
      <w:r>
        <w:rPr>
          <w:rFonts w:hint="eastAsia"/>
        </w:rPr>
        <w:t>・床からではなく座位からの立ち上がりで判断する</w:t>
      </w:r>
    </w:p>
    <w:p w:rsidR="008E77A9" w:rsidRDefault="008E77A9" w:rsidP="00186200">
      <w:pPr>
        <w:ind w:leftChars="100" w:left="210"/>
        <w:rPr>
          <w:b/>
        </w:rPr>
      </w:pPr>
    </w:p>
    <w:p w:rsidR="008E77A9" w:rsidRDefault="008E77A9" w:rsidP="00186200">
      <w:pPr>
        <w:ind w:leftChars="100" w:left="210"/>
        <w:rPr>
          <w:b/>
        </w:rPr>
      </w:pPr>
    </w:p>
    <w:p w:rsidR="009D7462" w:rsidRDefault="009D7462" w:rsidP="00186200">
      <w:pPr>
        <w:ind w:leftChars="100" w:left="210"/>
      </w:pPr>
      <w:r w:rsidRPr="00186200">
        <w:rPr>
          <w:rFonts w:hint="eastAsia"/>
          <w:b/>
        </w:rPr>
        <w:t>１－１２　視力（能力）</w:t>
      </w:r>
      <w:r>
        <w:rPr>
          <w:rFonts w:hint="eastAsia"/>
        </w:rPr>
        <w:t xml:space="preserve">　　　　　　「１ｍ先が見える」が多く、「普通」が少ない。</w:t>
      </w:r>
    </w:p>
    <w:p w:rsidR="00AC3BC7" w:rsidRDefault="00AC3BC7" w:rsidP="00186200">
      <w:pPr>
        <w:ind w:leftChars="100" w:left="210"/>
      </w:pPr>
    </w:p>
    <w:p w:rsidR="003D7EDE" w:rsidRDefault="003D7EDE" w:rsidP="00186200">
      <w:pPr>
        <w:ind w:leftChars="100" w:left="210"/>
      </w:pPr>
      <w:r>
        <w:rPr>
          <w:rFonts w:hint="eastAsia"/>
        </w:rPr>
        <w:t>・日常生活に支障がない程度の視力を有している場合は「普通」</w:t>
      </w:r>
    </w:p>
    <w:p w:rsidR="001E3381" w:rsidRDefault="001E3381" w:rsidP="00186200">
      <w:pPr>
        <w:ind w:leftChars="100" w:left="210"/>
      </w:pPr>
      <w:r>
        <w:rPr>
          <w:rFonts w:hint="eastAsia"/>
        </w:rPr>
        <w:t>・見えたものが何であるか分か</w:t>
      </w:r>
      <w:r w:rsidR="00BB2B2E">
        <w:rPr>
          <w:rFonts w:hint="eastAsia"/>
        </w:rPr>
        <w:t>らなくても見える場合は「普通」</w:t>
      </w:r>
    </w:p>
    <w:p w:rsidR="001E3381" w:rsidRDefault="001E3381" w:rsidP="00186200">
      <w:pPr>
        <w:ind w:leftChars="100" w:left="210"/>
      </w:pPr>
      <w:r>
        <w:rPr>
          <w:rFonts w:hint="eastAsia"/>
        </w:rPr>
        <w:t>・正面にあるものを確認する</w:t>
      </w:r>
    </w:p>
    <w:p w:rsidR="001E3381" w:rsidRDefault="001E3381" w:rsidP="00186200">
      <w:pPr>
        <w:ind w:leftChars="100" w:left="210"/>
      </w:pPr>
      <w:r>
        <w:rPr>
          <w:rFonts w:hint="eastAsia"/>
        </w:rPr>
        <w:t>・視力確認表での確認の前に</w:t>
      </w:r>
      <w:r w:rsidR="00BB2B2E">
        <w:rPr>
          <w:rFonts w:hint="eastAsia"/>
        </w:rPr>
        <w:t>、</w:t>
      </w:r>
      <w:r>
        <w:rPr>
          <w:rFonts w:hint="eastAsia"/>
        </w:rPr>
        <w:t>まずは日常生活の様子での支障の有無を判断</w:t>
      </w:r>
    </w:p>
    <w:p w:rsidR="001E3381" w:rsidRDefault="001E3381" w:rsidP="00186200">
      <w:pPr>
        <w:ind w:leftChars="100" w:left="210"/>
      </w:pPr>
    </w:p>
    <w:p w:rsidR="00C22673" w:rsidRDefault="00C22673" w:rsidP="00186200">
      <w:pPr>
        <w:ind w:leftChars="100" w:left="210"/>
      </w:pPr>
    </w:p>
    <w:p w:rsidR="009D7462" w:rsidRDefault="009D7462" w:rsidP="00186200">
      <w:pPr>
        <w:ind w:leftChars="100" w:left="210"/>
      </w:pPr>
      <w:r w:rsidRPr="00186200">
        <w:rPr>
          <w:rFonts w:hint="eastAsia"/>
          <w:b/>
        </w:rPr>
        <w:t>２－３　えん下（能力）</w:t>
      </w:r>
      <w:r>
        <w:rPr>
          <w:rFonts w:hint="eastAsia"/>
        </w:rPr>
        <w:t xml:space="preserve">　　　　　　「見守り等」が多く、「できる」が少ない。</w:t>
      </w:r>
    </w:p>
    <w:p w:rsidR="00AC3BC7" w:rsidRDefault="00AC3BC7" w:rsidP="00186200">
      <w:pPr>
        <w:ind w:leftChars="100" w:left="210"/>
      </w:pPr>
    </w:p>
    <w:p w:rsidR="001E3381" w:rsidRDefault="001E3381" w:rsidP="00186200">
      <w:pPr>
        <w:ind w:leftChars="100" w:left="210"/>
      </w:pPr>
      <w:r>
        <w:rPr>
          <w:rFonts w:hint="eastAsia"/>
        </w:rPr>
        <w:t>・</w:t>
      </w:r>
      <w:r w:rsidR="00562150">
        <w:rPr>
          <w:rFonts w:hint="eastAsia"/>
        </w:rPr>
        <w:t>「食物を</w:t>
      </w:r>
      <w:r>
        <w:rPr>
          <w:rFonts w:hint="eastAsia"/>
        </w:rPr>
        <w:t>飲み込む能力</w:t>
      </w:r>
      <w:r w:rsidR="00562150">
        <w:rPr>
          <w:rFonts w:hint="eastAsia"/>
        </w:rPr>
        <w:t>」についての項目</w:t>
      </w:r>
    </w:p>
    <w:p w:rsidR="00BD4218" w:rsidRDefault="00BD4218" w:rsidP="00186200">
      <w:pPr>
        <w:ind w:leftChars="100" w:left="210"/>
      </w:pPr>
      <w:r>
        <w:rPr>
          <w:rFonts w:hint="eastAsia"/>
        </w:rPr>
        <w:t>・食事（介助の方法）とは定義がことなる</w:t>
      </w:r>
    </w:p>
    <w:p w:rsidR="00562150" w:rsidRPr="005059AA" w:rsidRDefault="00562150" w:rsidP="00186200">
      <w:pPr>
        <w:ind w:leftChars="100" w:left="210"/>
        <w:rPr>
          <w:color w:val="0070C0"/>
        </w:rPr>
      </w:pPr>
      <w:r>
        <w:rPr>
          <w:rFonts w:hint="eastAsia"/>
        </w:rPr>
        <w:t>・「できる」でも「できない」でもない場合</w:t>
      </w:r>
      <w:r w:rsidR="005059AA">
        <w:rPr>
          <w:rFonts w:hint="eastAsia"/>
        </w:rPr>
        <w:t>に「見守り等」を選択。</w:t>
      </w:r>
      <w:r w:rsidR="005059AA" w:rsidRPr="005059AA">
        <w:rPr>
          <w:rFonts w:hint="eastAsia"/>
          <w:color w:val="0070C0"/>
        </w:rPr>
        <w:t>必ずしも見守りが行われている必要はない。</w:t>
      </w:r>
    </w:p>
    <w:p w:rsidR="00562150" w:rsidRDefault="00562150" w:rsidP="00186200">
      <w:pPr>
        <w:ind w:leftChars="100" w:left="210"/>
      </w:pPr>
      <w:r>
        <w:rPr>
          <w:rFonts w:hint="eastAsia"/>
        </w:rPr>
        <w:t>・トロミ食にしている事は選択の根拠にならない。飲み込むことができる場合は「できる」</w:t>
      </w:r>
    </w:p>
    <w:p w:rsidR="00562150" w:rsidRDefault="00562150" w:rsidP="00186200">
      <w:pPr>
        <w:ind w:leftChars="100" w:left="210"/>
      </w:pPr>
      <w:r>
        <w:rPr>
          <w:rFonts w:hint="eastAsia"/>
        </w:rPr>
        <w:t>・過去に誤嚥をしたことがある場合でも、頻度がどうなのか、</w:t>
      </w:r>
      <w:r w:rsidR="00BB2B2E">
        <w:rPr>
          <w:rFonts w:hint="eastAsia"/>
        </w:rPr>
        <w:t>咽た</w:t>
      </w:r>
      <w:r>
        <w:rPr>
          <w:rFonts w:hint="eastAsia"/>
        </w:rPr>
        <w:t>場合にどのような対応が必要なのか等の状況から「見守りの必要がある」と思われる場合に限り「見守り等」を選択してください</w:t>
      </w:r>
    </w:p>
    <w:p w:rsidR="00562150" w:rsidRDefault="00562150" w:rsidP="008C126F"/>
    <w:p w:rsidR="00C22673" w:rsidRDefault="00C22673" w:rsidP="008C126F"/>
    <w:p w:rsidR="000D35CB" w:rsidRDefault="000D35CB" w:rsidP="008C126F">
      <w:r w:rsidRPr="00186200">
        <w:rPr>
          <w:rFonts w:hint="eastAsia"/>
          <w:bdr w:val="single" w:sz="4" w:space="0" w:color="auto"/>
        </w:rPr>
        <w:lastRenderedPageBreak/>
        <w:t>「介助の方法」の項目（３項目）</w:t>
      </w:r>
    </w:p>
    <w:p w:rsidR="009D7462" w:rsidRDefault="009D7462" w:rsidP="008C126F"/>
    <w:p w:rsidR="009D7462" w:rsidRDefault="00186200" w:rsidP="00186200">
      <w:pPr>
        <w:ind w:leftChars="100" w:left="210"/>
      </w:pPr>
      <w:r w:rsidRPr="00186200">
        <w:rPr>
          <w:rFonts w:hint="eastAsia"/>
          <w:b/>
        </w:rPr>
        <w:t>１－１０　洗身（介助の方法）</w:t>
      </w:r>
      <w:r>
        <w:rPr>
          <w:rFonts w:hint="eastAsia"/>
        </w:rPr>
        <w:t xml:space="preserve">　　</w:t>
      </w:r>
      <w:r w:rsidR="009D7462">
        <w:rPr>
          <w:rFonts w:hint="eastAsia"/>
        </w:rPr>
        <w:t>「一部介助」が多く、「介助されていない」が少ない。</w:t>
      </w:r>
    </w:p>
    <w:p w:rsidR="00AC3BC7" w:rsidRDefault="00AC3BC7" w:rsidP="00186200">
      <w:pPr>
        <w:ind w:leftChars="100" w:left="210"/>
      </w:pPr>
    </w:p>
    <w:p w:rsidR="00562150" w:rsidRDefault="00562150" w:rsidP="00186200">
      <w:pPr>
        <w:ind w:leftChars="100" w:left="210"/>
      </w:pPr>
      <w:r>
        <w:rPr>
          <w:rFonts w:hint="eastAsia"/>
        </w:rPr>
        <w:t>・どこで洗身しているのか場所を記述すること</w:t>
      </w:r>
    </w:p>
    <w:p w:rsidR="00562150" w:rsidRDefault="00562150" w:rsidP="00186200">
      <w:pPr>
        <w:ind w:leftChars="100" w:left="210"/>
      </w:pPr>
      <w:r>
        <w:rPr>
          <w:rFonts w:hint="eastAsia"/>
        </w:rPr>
        <w:t>・なぜ自分でできないのか説明すること</w:t>
      </w:r>
    </w:p>
    <w:p w:rsidR="00BB2B2E" w:rsidRDefault="00BB2B2E" w:rsidP="00186200">
      <w:pPr>
        <w:ind w:leftChars="100" w:left="210"/>
      </w:pPr>
      <w:r>
        <w:rPr>
          <w:rFonts w:hint="eastAsia"/>
        </w:rPr>
        <w:t>・どのような対応をする必要があるのか</w:t>
      </w:r>
    </w:p>
    <w:p w:rsidR="00562150" w:rsidRDefault="00562150" w:rsidP="00186200">
      <w:pPr>
        <w:ind w:leftChars="100" w:left="210"/>
      </w:pPr>
      <w:r>
        <w:rPr>
          <w:rFonts w:hint="eastAsia"/>
        </w:rPr>
        <w:t>・浴室内でずっと側についている必要が</w:t>
      </w:r>
      <w:r w:rsidR="00BB2B2E">
        <w:rPr>
          <w:rFonts w:hint="eastAsia"/>
        </w:rPr>
        <w:t>ない場合は「介助されていない」</w:t>
      </w:r>
    </w:p>
    <w:p w:rsidR="00562150" w:rsidRDefault="00DA09C5" w:rsidP="00186200">
      <w:pPr>
        <w:ind w:leftChars="100" w:left="210"/>
      </w:pPr>
      <w:r>
        <w:rPr>
          <w:rFonts w:hint="eastAsia"/>
        </w:rPr>
        <w:t>・浴室外で転倒しないように見守る場合等は「介助されていない」</w:t>
      </w:r>
    </w:p>
    <w:p w:rsidR="00562150" w:rsidRDefault="00562150" w:rsidP="00186200">
      <w:pPr>
        <w:ind w:leftChars="100" w:left="210"/>
      </w:pPr>
    </w:p>
    <w:p w:rsidR="00562150" w:rsidRDefault="00562150" w:rsidP="00186200">
      <w:pPr>
        <w:ind w:leftChars="100" w:left="210"/>
      </w:pPr>
    </w:p>
    <w:p w:rsidR="001F332B" w:rsidRDefault="009D7462" w:rsidP="00186200">
      <w:pPr>
        <w:ind w:leftChars="100" w:left="210"/>
      </w:pPr>
      <w:r w:rsidRPr="00186200">
        <w:rPr>
          <w:rFonts w:hint="eastAsia"/>
          <w:b/>
        </w:rPr>
        <w:t>２－１　移乗（介助の方法）</w:t>
      </w:r>
      <w:r>
        <w:rPr>
          <w:rFonts w:hint="eastAsia"/>
        </w:rPr>
        <w:t xml:space="preserve">　　　「見守り等」が多く、「介助されていない」が少ない。</w:t>
      </w:r>
    </w:p>
    <w:p w:rsidR="00AC3BC7" w:rsidRDefault="00AC3BC7" w:rsidP="00186200">
      <w:pPr>
        <w:ind w:leftChars="100" w:left="210"/>
      </w:pPr>
    </w:p>
    <w:p w:rsidR="00BD4218" w:rsidRDefault="00DA09C5" w:rsidP="00186200">
      <w:pPr>
        <w:ind w:leftChars="100" w:left="210"/>
      </w:pPr>
      <w:r>
        <w:rPr>
          <w:rFonts w:hint="eastAsia"/>
        </w:rPr>
        <w:t>・座位から座位への臀部の移動</w:t>
      </w:r>
    </w:p>
    <w:p w:rsidR="00DA09C5" w:rsidRDefault="00BD4218" w:rsidP="00186200">
      <w:pPr>
        <w:ind w:leftChars="100" w:left="210"/>
      </w:pPr>
      <w:r>
        <w:rPr>
          <w:rFonts w:hint="eastAsia"/>
        </w:rPr>
        <w:t>・立ち上がってから座位ではない</w:t>
      </w:r>
    </w:p>
    <w:p w:rsidR="00AC3BC7" w:rsidRDefault="00AC3BC7" w:rsidP="00186200">
      <w:pPr>
        <w:ind w:leftChars="100" w:left="210"/>
      </w:pPr>
      <w:r>
        <w:rPr>
          <w:rFonts w:hint="eastAsia"/>
        </w:rPr>
        <w:t>・調査日より概ね１週間の間の状況において、より頻回にみられる状況や日頃の状況から判断すること</w:t>
      </w:r>
    </w:p>
    <w:p w:rsidR="00AC3BC7" w:rsidRDefault="00AC3BC7" w:rsidP="00186200">
      <w:pPr>
        <w:ind w:leftChars="100" w:left="210"/>
      </w:pPr>
      <w:r>
        <w:rPr>
          <w:rFonts w:hint="eastAsia"/>
        </w:rPr>
        <w:t>・ベッドサイドの両脇に取り付けられた２本の移乗バーを使用して自力で移乗している場合は「介助されていない」</w:t>
      </w:r>
    </w:p>
    <w:p w:rsidR="00DA09C5" w:rsidRDefault="00DA09C5" w:rsidP="00186200">
      <w:pPr>
        <w:ind w:leftChars="100" w:left="210"/>
      </w:pPr>
      <w:r>
        <w:rPr>
          <w:rFonts w:hint="eastAsia"/>
        </w:rPr>
        <w:t>・「介護者が手を添える、体を支える」場合は「一部介助」</w:t>
      </w:r>
    </w:p>
    <w:p w:rsidR="00DA09C5" w:rsidRPr="00DA09C5" w:rsidRDefault="00DA09C5" w:rsidP="00186200">
      <w:pPr>
        <w:ind w:leftChars="100" w:left="210"/>
      </w:pPr>
      <w:r>
        <w:rPr>
          <w:rFonts w:hint="eastAsia"/>
        </w:rPr>
        <w:t>・「介助者が体を抱える、運ぶ」場合は「全介助」</w:t>
      </w:r>
    </w:p>
    <w:p w:rsidR="00DA09C5" w:rsidRDefault="00DA09C5" w:rsidP="00186200">
      <w:pPr>
        <w:ind w:leftChars="100" w:left="210"/>
      </w:pPr>
    </w:p>
    <w:p w:rsidR="00DA09C5" w:rsidRDefault="00DA09C5" w:rsidP="00186200">
      <w:pPr>
        <w:ind w:leftChars="100" w:left="210"/>
      </w:pPr>
    </w:p>
    <w:p w:rsidR="001F332B" w:rsidRDefault="009D7462" w:rsidP="00186200">
      <w:pPr>
        <w:ind w:leftChars="100" w:left="210"/>
      </w:pPr>
      <w:r w:rsidRPr="00186200">
        <w:rPr>
          <w:rFonts w:hint="eastAsia"/>
          <w:b/>
        </w:rPr>
        <w:t>２－２　移動（介助の方法）</w:t>
      </w:r>
      <w:r>
        <w:rPr>
          <w:rFonts w:hint="eastAsia"/>
        </w:rPr>
        <w:t xml:space="preserve">　　　「見守り等」が多く、「介助されていない」が少ない。</w:t>
      </w:r>
    </w:p>
    <w:p w:rsidR="00AC3BC7" w:rsidRDefault="00AC3BC7" w:rsidP="00186200">
      <w:pPr>
        <w:ind w:leftChars="100" w:left="210"/>
      </w:pPr>
    </w:p>
    <w:p w:rsidR="001F332B" w:rsidRDefault="004C54B2" w:rsidP="00186200">
      <w:pPr>
        <w:ind w:leftChars="100" w:left="210"/>
      </w:pPr>
      <w:r>
        <w:rPr>
          <w:rFonts w:hint="eastAsia"/>
        </w:rPr>
        <w:t>・日常生活の中での、食事、排泄、入浴等の場所への移動（屋内での移動）について確認する項目であり、</w:t>
      </w:r>
      <w:r w:rsidR="0023668B">
        <w:rPr>
          <w:rFonts w:hint="eastAsia"/>
        </w:rPr>
        <w:t>定義には</w:t>
      </w:r>
      <w:r>
        <w:rPr>
          <w:rFonts w:hint="eastAsia"/>
        </w:rPr>
        <w:t>外出行為は含まない</w:t>
      </w:r>
    </w:p>
    <w:p w:rsidR="004C54B2" w:rsidRDefault="004C54B2" w:rsidP="00186200">
      <w:pPr>
        <w:ind w:leftChars="100" w:left="210"/>
      </w:pPr>
      <w:r>
        <w:rPr>
          <w:rFonts w:hint="eastAsia"/>
        </w:rPr>
        <w:t>・移動の手段は問わない</w:t>
      </w:r>
    </w:p>
    <w:p w:rsidR="00950511" w:rsidRDefault="00950511" w:rsidP="00950511">
      <w:pPr>
        <w:ind w:leftChars="100" w:left="210"/>
      </w:pPr>
      <w:r>
        <w:rPr>
          <w:rFonts w:hint="eastAsia"/>
        </w:rPr>
        <w:t>・調査日より概ね１週間の間の状況において、より頻回にみられる状況や日頃の状況から判断すること</w:t>
      </w:r>
    </w:p>
    <w:p w:rsidR="00250AE3" w:rsidRPr="004C54B2" w:rsidRDefault="00250AE3" w:rsidP="00250AE3">
      <w:pPr>
        <w:ind w:leftChars="100" w:left="210"/>
      </w:pPr>
      <w:r>
        <w:rPr>
          <w:rFonts w:hint="eastAsia"/>
        </w:rPr>
        <w:t>・</w:t>
      </w:r>
      <w:r w:rsidR="004B3620">
        <w:rPr>
          <w:rFonts w:hint="eastAsia"/>
        </w:rPr>
        <w:t>車いすを使用する場合、</w:t>
      </w:r>
      <w:r>
        <w:rPr>
          <w:rFonts w:hint="eastAsia"/>
        </w:rPr>
        <w:t>自</w:t>
      </w:r>
      <w:r w:rsidR="004B3620">
        <w:rPr>
          <w:rFonts w:ascii="Segoe UI Symbol" w:hAnsi="Segoe UI Symbol" w:cs="Segoe UI Symbol" w:hint="eastAsia"/>
        </w:rPr>
        <w:t>操</w:t>
      </w:r>
      <w:r>
        <w:rPr>
          <w:rFonts w:hint="eastAsia"/>
        </w:rPr>
        <w:t>の場合と介助されて移動する場合があるときは、より頻回な状況で選択する</w:t>
      </w:r>
    </w:p>
    <w:p w:rsidR="00950511" w:rsidRDefault="00950511" w:rsidP="00186200">
      <w:pPr>
        <w:ind w:leftChars="100" w:left="210"/>
      </w:pPr>
      <w:r>
        <w:rPr>
          <w:rFonts w:hint="eastAsia"/>
        </w:rPr>
        <w:t>・「トイレまでは手すりや壁につかまりながら移動できる〔５回／日〕が、食事を取る場所〔３回／日〕や浴室〔３回／週〕への移動は、自室から離れており、途中に段差もあるため、家族に手を引かれながら歩行している。」の場合は「介助されていない」</w:t>
      </w:r>
    </w:p>
    <w:p w:rsidR="004C54B2" w:rsidRDefault="004C54B2" w:rsidP="00186200">
      <w:pPr>
        <w:ind w:leftChars="100" w:left="210"/>
      </w:pPr>
      <w:r>
        <w:rPr>
          <w:rFonts w:hint="eastAsia"/>
        </w:rPr>
        <w:t>・移動の途中で介助されている場合は「一部介助」</w:t>
      </w:r>
    </w:p>
    <w:p w:rsidR="00C22673" w:rsidRDefault="00DA09C5" w:rsidP="00AC3BC7">
      <w:pPr>
        <w:ind w:leftChars="100" w:left="210"/>
      </w:pPr>
      <w:r>
        <w:rPr>
          <w:rFonts w:hint="eastAsia"/>
        </w:rPr>
        <w:t>・手すりがあり本人が気を付けて移動していて転倒することもない場合には、独居でふらつきがある場合でも、</w:t>
      </w:r>
      <w:r w:rsidRPr="004B3620">
        <w:rPr>
          <w:rFonts w:hint="eastAsia"/>
          <w:color w:val="0070C0"/>
        </w:rPr>
        <w:t>安易に</w:t>
      </w:r>
      <w:r w:rsidR="004B3620" w:rsidRPr="004B3620">
        <w:rPr>
          <w:rFonts w:hint="eastAsia"/>
          <w:color w:val="0070C0"/>
        </w:rPr>
        <w:t>不適切な状態と判断し</w:t>
      </w:r>
      <w:r>
        <w:rPr>
          <w:rFonts w:hint="eastAsia"/>
        </w:rPr>
        <w:t>「見守り等」や「一部介助」を選択すべきでは</w:t>
      </w:r>
      <w:r w:rsidR="004B3620" w:rsidRPr="004B3620">
        <w:rPr>
          <w:rFonts w:hint="eastAsia"/>
          <w:color w:val="0070C0"/>
        </w:rPr>
        <w:t>なく、</w:t>
      </w:r>
      <w:r w:rsidR="004B3620">
        <w:rPr>
          <w:rFonts w:hint="eastAsia"/>
          <w:color w:val="0070C0"/>
        </w:rPr>
        <w:t>室内にて常時介助を要する状況</w:t>
      </w:r>
      <w:r w:rsidR="00934C55">
        <w:rPr>
          <w:rFonts w:hint="eastAsia"/>
          <w:color w:val="0070C0"/>
        </w:rPr>
        <w:t>か判断し、選択すること</w:t>
      </w:r>
      <w:r>
        <w:rPr>
          <w:rFonts w:hint="eastAsia"/>
        </w:rPr>
        <w:t>。</w:t>
      </w:r>
    </w:p>
    <w:p w:rsidR="00950511" w:rsidRDefault="00950511" w:rsidP="00AC3BC7">
      <w:pPr>
        <w:ind w:leftChars="100" w:left="210"/>
      </w:pPr>
    </w:p>
    <w:p w:rsidR="00F466C4" w:rsidRDefault="00F466C4">
      <w:pPr>
        <w:widowControl/>
        <w:jc w:val="left"/>
      </w:pPr>
      <w:r>
        <w:br w:type="page"/>
      </w:r>
    </w:p>
    <w:p w:rsidR="00F466C4" w:rsidRPr="00B5568F" w:rsidRDefault="00F466C4" w:rsidP="00F466C4">
      <w:pPr>
        <w:rPr>
          <w:b/>
          <w:sz w:val="28"/>
          <w:szCs w:val="28"/>
        </w:rPr>
      </w:pPr>
      <w:r w:rsidRPr="00B5568F">
        <w:rPr>
          <w:rFonts w:hint="eastAsia"/>
          <w:b/>
          <w:sz w:val="28"/>
          <w:szCs w:val="28"/>
        </w:rPr>
        <w:lastRenderedPageBreak/>
        <w:t>Ⅷ　評価軸ごとの選択と特記事項の記述のポイント</w:t>
      </w:r>
    </w:p>
    <w:p w:rsidR="00F466C4" w:rsidRPr="00802C91" w:rsidRDefault="00F466C4" w:rsidP="00F466C4"/>
    <w:p w:rsidR="00F466C4" w:rsidRPr="00C64615" w:rsidRDefault="00F466C4" w:rsidP="00F466C4">
      <w:pPr>
        <w:rPr>
          <w:b/>
          <w:sz w:val="28"/>
          <w:szCs w:val="28"/>
        </w:rPr>
      </w:pPr>
      <w:r w:rsidRPr="00C64615">
        <w:rPr>
          <w:rFonts w:hint="eastAsia"/>
          <w:b/>
          <w:sz w:val="28"/>
          <w:szCs w:val="28"/>
        </w:rPr>
        <w:t>【　能　力　】</w:t>
      </w:r>
    </w:p>
    <w:p w:rsidR="00F466C4" w:rsidRDefault="00F466C4" w:rsidP="00F466C4"/>
    <w:p w:rsidR="00F466C4" w:rsidRDefault="00F466C4" w:rsidP="00F466C4">
      <w:r>
        <w:rPr>
          <w:rFonts w:hint="eastAsia"/>
        </w:rPr>
        <w:t>第</w:t>
      </w:r>
      <w:r>
        <w:rPr>
          <w:rFonts w:hint="eastAsia"/>
        </w:rPr>
        <w:t>1</w:t>
      </w:r>
      <w:r>
        <w:rPr>
          <w:rFonts w:hint="eastAsia"/>
        </w:rPr>
        <w:t>群（身体機能・起居動作）</w:t>
      </w:r>
    </w:p>
    <w:p w:rsidR="00F466C4" w:rsidRPr="00DE33D9" w:rsidRDefault="00F466C4" w:rsidP="00F466C4">
      <w:pPr>
        <w:rPr>
          <w:bdr w:val="single" w:sz="4" w:space="0" w:color="auto"/>
        </w:rPr>
      </w:pPr>
      <w:r w:rsidRPr="00DE33D9">
        <w:rPr>
          <w:rFonts w:hint="eastAsia"/>
          <w:bdr w:val="single" w:sz="4" w:space="0" w:color="auto"/>
        </w:rPr>
        <w:t xml:space="preserve">１－３寝返り（能力）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寝返り」とは、きちんと横向きにならなくても、横たわったまま左右のどちらかに身体の向きを変え、そのまま安定した状態になることが自分でできるかどうか、あるいはベッドサイドレールなど何かにつかまればできるかどうかの能力である。</w:t>
            </w:r>
          </w:p>
        </w:tc>
      </w:tr>
      <w:tr w:rsidR="00F466C4" w:rsidTr="00533F1C">
        <w:tc>
          <w:tcPr>
            <w:tcW w:w="1555" w:type="dxa"/>
            <w:vMerge/>
          </w:tcPr>
          <w:p w:rsidR="00F466C4" w:rsidRDefault="00F466C4" w:rsidP="00533F1C"/>
        </w:tc>
        <w:tc>
          <w:tcPr>
            <w:tcW w:w="6939" w:type="dxa"/>
          </w:tcPr>
          <w:p w:rsidR="00171456" w:rsidRDefault="00F466C4" w:rsidP="00A4515A">
            <w:r>
              <w:rPr>
                <w:rFonts w:hint="eastAsia"/>
              </w:rPr>
              <w:t>・片側でも</w:t>
            </w:r>
            <w:r w:rsidR="00A4515A">
              <w:rPr>
                <w:rFonts w:hint="eastAsia"/>
              </w:rPr>
              <w:t>『できる』</w:t>
            </w:r>
          </w:p>
          <w:p w:rsidR="00171456" w:rsidRDefault="00171456" w:rsidP="00171456">
            <w:r>
              <w:rPr>
                <w:rFonts w:hint="eastAsia"/>
              </w:rPr>
              <w:t>・</w:t>
            </w:r>
            <w:r w:rsidR="00F466C4">
              <w:rPr>
                <w:rFonts w:hint="eastAsia"/>
              </w:rPr>
              <w:t>上半身だけでも</w:t>
            </w:r>
            <w:r w:rsidR="00A4515A">
              <w:rPr>
                <w:rFonts w:hint="eastAsia"/>
              </w:rPr>
              <w:t>『できる』</w:t>
            </w:r>
          </w:p>
          <w:p w:rsidR="00F466C4" w:rsidRDefault="00171456" w:rsidP="00171456">
            <w:r>
              <w:rPr>
                <w:rFonts w:hint="eastAsia"/>
              </w:rPr>
              <w:t>・</w:t>
            </w:r>
            <w:r w:rsidR="00F466C4">
              <w:rPr>
                <w:rFonts w:hint="eastAsia"/>
              </w:rPr>
              <w:t>側臥位から腹臥位</w:t>
            </w:r>
            <w:r w:rsidR="00A4515A">
              <w:rPr>
                <w:rFonts w:hint="eastAsia"/>
              </w:rPr>
              <w:t>で</w:t>
            </w:r>
            <w:r w:rsidR="00F466C4">
              <w:rPr>
                <w:rFonts w:hint="eastAsia"/>
              </w:rPr>
              <w:t>も</w:t>
            </w:r>
            <w:r w:rsidR="00A4515A">
              <w:rPr>
                <w:rFonts w:hint="eastAsia"/>
              </w:rPr>
              <w:t>『</w:t>
            </w:r>
            <w:r w:rsidR="00F466C4">
              <w:rPr>
                <w:rFonts w:hint="eastAsia"/>
              </w:rPr>
              <w:t>できる</w:t>
            </w:r>
            <w:r w:rsidR="00A4515A">
              <w:rPr>
                <w:rFonts w:hint="eastAsia"/>
              </w:rPr>
              <w:t>』</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つかまらないでできる</w:t>
            </w:r>
          </w:p>
          <w:p w:rsidR="00F466C4" w:rsidRDefault="00F466C4" w:rsidP="00533F1C">
            <w:r>
              <w:rPr>
                <w:rFonts w:hint="eastAsia"/>
              </w:rPr>
              <w:t>何かにつかまればできる</w:t>
            </w:r>
          </w:p>
          <w:p w:rsidR="00F466C4" w:rsidRDefault="00F466C4" w:rsidP="00533F1C">
            <w:r>
              <w:rPr>
                <w:rFonts w:hint="eastAsia"/>
              </w:rPr>
              <w:t>できない</w:t>
            </w:r>
          </w:p>
        </w:tc>
      </w:tr>
      <w:tr w:rsidR="00F466C4" w:rsidTr="00143948">
        <w:trPr>
          <w:trHeight w:val="782"/>
        </w:trPr>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・試行の有無</w:t>
            </w:r>
          </w:p>
          <w:p w:rsidR="00CD7C19" w:rsidRDefault="00CD7C19" w:rsidP="00533F1C"/>
        </w:tc>
      </w:tr>
    </w:tbl>
    <w:p w:rsidR="00F466C4" w:rsidRDefault="00F466C4" w:rsidP="00F466C4"/>
    <w:p w:rsidR="00F466C4" w:rsidRDefault="00F466C4" w:rsidP="00F466C4"/>
    <w:p w:rsidR="00F466C4" w:rsidRDefault="00F466C4" w:rsidP="00F466C4">
      <w:r>
        <w:rPr>
          <w:rFonts w:hint="eastAsia"/>
        </w:rPr>
        <w:t>１－３「試行を行ったところ、全身の筋力低下によりつかまらずには寝返りできず、ベッド柵を持って行っている。『つかまればできる』を選択する。」</w:t>
      </w:r>
    </w:p>
    <w:p w:rsidR="00F466C4" w:rsidRDefault="00F466C4" w:rsidP="00F466C4"/>
    <w:p w:rsidR="00171456" w:rsidRDefault="00171456" w:rsidP="00F466C4"/>
    <w:p w:rsidR="00F466C4" w:rsidRDefault="00F466C4" w:rsidP="00F466C4">
      <w:r>
        <w:rPr>
          <w:rFonts w:hint="eastAsia"/>
        </w:rPr>
        <w:t>１－３「体調不良により試行できなかった。家族によると布団の端を持って寝返りをしているそうである。十分な支えとなっているわけではなく、他の身体機能の状態によりつかまりが必要な状態ではないと思われるため『できる』を選択した。」</w:t>
      </w:r>
    </w:p>
    <w:p w:rsidR="00F466C4" w:rsidRDefault="00F466C4" w:rsidP="00F466C4"/>
    <w:p w:rsidR="00F466C4" w:rsidRPr="00A76890" w:rsidRDefault="00F466C4" w:rsidP="00F466C4"/>
    <w:p w:rsidR="00F466C4" w:rsidRDefault="00F466C4" w:rsidP="00F466C4">
      <w:r>
        <w:rPr>
          <w:rFonts w:hint="eastAsia"/>
        </w:rPr>
        <w:t>１－３「手でふとんを押し付けて横を向く事ができる。『できる』を選択した。」</w:t>
      </w:r>
    </w:p>
    <w:p w:rsidR="00F466C4" w:rsidRDefault="00F466C4" w:rsidP="00F466C4"/>
    <w:p w:rsidR="00F466C4" w:rsidRDefault="00F466C4" w:rsidP="00F466C4"/>
    <w:p w:rsidR="00F466C4" w:rsidRDefault="00F466C4" w:rsidP="00F466C4"/>
    <w:p w:rsidR="00CD7C19" w:rsidRDefault="00CD7C19">
      <w:pPr>
        <w:widowControl/>
        <w:jc w:val="left"/>
      </w:pPr>
      <w:r>
        <w:br w:type="page"/>
      </w:r>
    </w:p>
    <w:p w:rsidR="00F466C4" w:rsidRPr="00DE33D9" w:rsidRDefault="00F466C4" w:rsidP="00F466C4">
      <w:pPr>
        <w:rPr>
          <w:bdr w:val="single" w:sz="4" w:space="0" w:color="auto"/>
        </w:rPr>
      </w:pPr>
      <w:r w:rsidRPr="00DE33D9">
        <w:rPr>
          <w:rFonts w:hint="eastAsia"/>
          <w:bdr w:val="single" w:sz="4" w:space="0" w:color="auto"/>
        </w:rPr>
        <w:lastRenderedPageBreak/>
        <w:t xml:space="preserve">１－４起き上がり（能力）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「起き上がり」とは、身体の上にふとんをかけないで寝た状態から上半身を起こすことができるかどうかの能力である。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・布団などへの加重⇒</w:t>
            </w:r>
            <w:r w:rsidR="00053B6B">
              <w:rPr>
                <w:rFonts w:hint="eastAsia"/>
              </w:rPr>
              <w:t>『</w:t>
            </w:r>
            <w:r>
              <w:rPr>
                <w:rFonts w:hint="eastAsia"/>
              </w:rPr>
              <w:t>つかまれば</w:t>
            </w:r>
            <w:r w:rsidR="00053B6B">
              <w:rPr>
                <w:rFonts w:hint="eastAsia"/>
              </w:rPr>
              <w:t>できる』</w:t>
            </w:r>
          </w:p>
          <w:p w:rsidR="00F466C4" w:rsidRDefault="00F466C4" w:rsidP="00533F1C">
            <w:r>
              <w:rPr>
                <w:rFonts w:hint="eastAsia"/>
              </w:rPr>
              <w:t>・起き上がりで肘をつく場合は注意</w:t>
            </w:r>
          </w:p>
          <w:p w:rsidR="00053B6B" w:rsidRDefault="00053B6B" w:rsidP="00053B6B">
            <w:r>
              <w:rPr>
                <w:rFonts w:hint="eastAsia"/>
              </w:rPr>
              <w:t>・習慣的に、体を支える目的ではなく、ベッド上に手や肘をつきながら起き上がる⇒『つかまらないでできる』</w:t>
            </w:r>
          </w:p>
          <w:p w:rsidR="00F466C4" w:rsidRDefault="00F466C4" w:rsidP="00053B6B">
            <w:r>
              <w:rPr>
                <w:rFonts w:hint="eastAsia"/>
              </w:rPr>
              <w:t>・電動ベッドでギャッジアップしてからの起き上がり⇒</w:t>
            </w:r>
            <w:r w:rsidR="00053B6B">
              <w:rPr>
                <w:rFonts w:hint="eastAsia"/>
              </w:rPr>
              <w:t>『</w:t>
            </w:r>
            <w:r>
              <w:rPr>
                <w:rFonts w:hint="eastAsia"/>
              </w:rPr>
              <w:t>できない</w:t>
            </w:r>
            <w:r w:rsidR="00053B6B">
              <w:rPr>
                <w:rFonts w:hint="eastAsia"/>
              </w:rPr>
              <w:t>』</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つかまらないでできる</w:t>
            </w:r>
          </w:p>
          <w:p w:rsidR="00F466C4" w:rsidRDefault="00F466C4" w:rsidP="00533F1C">
            <w:r>
              <w:rPr>
                <w:rFonts w:hint="eastAsia"/>
              </w:rPr>
              <w:t>何かにつかまればできる</w:t>
            </w:r>
          </w:p>
          <w:p w:rsidR="00F466C4"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・試行の有無</w:t>
            </w:r>
          </w:p>
          <w:p w:rsidR="00CD7C19" w:rsidRPr="001A599A" w:rsidRDefault="00F466C4" w:rsidP="00143948">
            <w:r>
              <w:rPr>
                <w:rFonts w:hint="eastAsia"/>
              </w:rPr>
              <w:t>・自然な行為として手をついているのではないか</w:t>
            </w:r>
          </w:p>
        </w:tc>
      </w:tr>
    </w:tbl>
    <w:p w:rsidR="00F466C4" w:rsidRPr="00123A9E" w:rsidRDefault="00F466C4" w:rsidP="00F466C4"/>
    <w:p w:rsidR="00F466C4" w:rsidRDefault="00F466C4" w:rsidP="00F466C4"/>
    <w:p w:rsidR="00186880" w:rsidRDefault="00186880" w:rsidP="00186880">
      <w:r>
        <w:rPr>
          <w:rFonts w:hint="eastAsia"/>
        </w:rPr>
        <w:t>１－４「確認動作を実施したところ、ベッドに肘をつき起き上がるが動作が自然にできており加重はなかった。『つかまらないでできる』を選択した。」</w:t>
      </w:r>
    </w:p>
    <w:p w:rsidR="00186880" w:rsidRDefault="00186880" w:rsidP="00186880"/>
    <w:p w:rsidR="00186880" w:rsidRDefault="00186880" w:rsidP="00186880"/>
    <w:p w:rsidR="00F466C4" w:rsidRDefault="00F466C4" w:rsidP="00F466C4">
      <w:r>
        <w:rPr>
          <w:rFonts w:hint="eastAsia"/>
        </w:rPr>
        <w:t>１－４「確認動作を実施したところ、ベッドに肘をつき体を押し上げるように加重してゆっくり起き上がりができた。『</w:t>
      </w:r>
      <w:r w:rsidR="00186880" w:rsidRPr="00186880">
        <w:rPr>
          <w:rFonts w:hint="eastAsia"/>
        </w:rPr>
        <w:t>何かにつかまればできる</w:t>
      </w:r>
      <w:r>
        <w:rPr>
          <w:rFonts w:hint="eastAsia"/>
        </w:rPr>
        <w:t>』を選択した。」</w:t>
      </w:r>
    </w:p>
    <w:p w:rsidR="00F466C4" w:rsidRDefault="00F466C4" w:rsidP="00F466C4"/>
    <w:p w:rsidR="00F466C4" w:rsidRDefault="00F466C4" w:rsidP="00F466C4"/>
    <w:p w:rsidR="00F466C4" w:rsidRPr="001420F5" w:rsidRDefault="00F466C4" w:rsidP="00F466C4">
      <w:pPr>
        <w:rPr>
          <w:bdr w:val="single" w:sz="4" w:space="0" w:color="auto"/>
        </w:rPr>
      </w:pPr>
      <w:r w:rsidRPr="001420F5">
        <w:rPr>
          <w:rFonts w:hint="eastAsia"/>
          <w:bdr w:val="single" w:sz="4" w:space="0" w:color="auto"/>
        </w:rPr>
        <w:t xml:space="preserve">１－５座位保持（能力）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「座位保持」とは、背もたれがない状態での座位の状態を</w:t>
            </w:r>
            <w:r>
              <w:rPr>
                <w:rFonts w:hint="eastAsia"/>
              </w:rPr>
              <w:t>10</w:t>
            </w:r>
            <w:r>
              <w:rPr>
                <w:rFonts w:hint="eastAsia"/>
              </w:rPr>
              <w:t>分間程度保持できるかどうかの能力である。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w:t>
            </w:r>
            <w:r w:rsidR="001A599A">
              <w:rPr>
                <w:rFonts w:hint="eastAsia"/>
              </w:rPr>
              <w:t>しっかりと</w:t>
            </w:r>
            <w:r>
              <w:rPr>
                <w:rFonts w:hint="eastAsia"/>
              </w:rPr>
              <w:t>加重してできれば⇒</w:t>
            </w:r>
            <w:r w:rsidR="00A4515A">
              <w:rPr>
                <w:rFonts w:hint="eastAsia"/>
              </w:rPr>
              <w:t>『</w:t>
            </w:r>
            <w:r>
              <w:rPr>
                <w:rFonts w:hint="eastAsia"/>
              </w:rPr>
              <w:t>自分</w:t>
            </w:r>
            <w:r w:rsidR="00A4515A">
              <w:rPr>
                <w:rFonts w:hint="eastAsia"/>
              </w:rPr>
              <w:t>の手</w:t>
            </w:r>
            <w:r>
              <w:rPr>
                <w:rFonts w:hint="eastAsia"/>
              </w:rPr>
              <w:t>で支えれば</w:t>
            </w:r>
            <w:r w:rsidR="00A4515A">
              <w:rPr>
                <w:rFonts w:hint="eastAsia"/>
              </w:rPr>
              <w:t>できる』</w:t>
            </w:r>
          </w:p>
          <w:p w:rsidR="00F466C4" w:rsidRDefault="00F466C4" w:rsidP="00A4515A">
            <w:r>
              <w:rPr>
                <w:rFonts w:hint="eastAsia"/>
              </w:rPr>
              <w:t>・背もたれがないと保持できない⇒</w:t>
            </w:r>
            <w:r w:rsidR="00A4515A">
              <w:rPr>
                <w:rFonts w:hint="eastAsia"/>
              </w:rPr>
              <w:t>『支えてもらえばできる』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できる</w:t>
            </w:r>
          </w:p>
          <w:p w:rsidR="00F466C4" w:rsidRDefault="00F466C4" w:rsidP="00533F1C">
            <w:r>
              <w:rPr>
                <w:rFonts w:hint="eastAsia"/>
              </w:rPr>
              <w:t>自分の手で支えればできる</w:t>
            </w:r>
          </w:p>
          <w:p w:rsidR="00F466C4" w:rsidRPr="00254EF5" w:rsidRDefault="00F466C4" w:rsidP="00533F1C">
            <w:r>
              <w:rPr>
                <w:rFonts w:hint="eastAsia"/>
              </w:rPr>
              <w:t>支えてもらえばできる</w:t>
            </w:r>
          </w:p>
          <w:p w:rsidR="00F466C4"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・試行の有無</w:t>
            </w:r>
          </w:p>
          <w:p w:rsidR="00F466C4" w:rsidRDefault="00F466C4" w:rsidP="00533F1C">
            <w:r>
              <w:rPr>
                <w:rFonts w:hint="eastAsia"/>
              </w:rPr>
              <w:t>・普段の座っている様子で判断していないか</w:t>
            </w:r>
          </w:p>
          <w:p w:rsidR="001A599A" w:rsidRDefault="00F466C4" w:rsidP="00CD7C19">
            <w:r>
              <w:rPr>
                <w:rFonts w:hint="eastAsia"/>
              </w:rPr>
              <w:t>・食事や診察時の座位の様子も参考にしたか</w:t>
            </w:r>
          </w:p>
        </w:tc>
      </w:tr>
    </w:tbl>
    <w:p w:rsidR="00F466C4" w:rsidRPr="001420F5" w:rsidRDefault="00F466C4" w:rsidP="00F466C4"/>
    <w:p w:rsidR="00F466C4" w:rsidRDefault="00F466C4" w:rsidP="00F466C4"/>
    <w:p w:rsidR="00F466C4" w:rsidRDefault="00F466C4" w:rsidP="00F466C4">
      <w:r>
        <w:rPr>
          <w:rFonts w:hint="eastAsia"/>
        </w:rPr>
        <w:t>１－５「訪問調査時には、腰痛があり支えなしでは座位保持は困難であった。ベッドにしっかり手をついたり柵を持ったりすれば１０分程度の保持はできる。『自分で支えれば可』を選択する。」</w:t>
      </w:r>
    </w:p>
    <w:p w:rsidR="00F466C4" w:rsidRDefault="00F466C4" w:rsidP="00F466C4"/>
    <w:p w:rsidR="00F466C4" w:rsidRDefault="00F466C4" w:rsidP="00F466C4"/>
    <w:p w:rsidR="00F466C4" w:rsidRDefault="00F466C4" w:rsidP="00F466C4">
      <w:r>
        <w:rPr>
          <w:rFonts w:hint="eastAsia"/>
        </w:rPr>
        <w:t>１－５「日中起きているときは、背もたれのある椅子に座って過ごしているが、食卓での食事の際はもたれずに食べているそうであり</w:t>
      </w:r>
      <w:r>
        <w:rPr>
          <w:rFonts w:hint="eastAsia"/>
        </w:rPr>
        <w:t>10</w:t>
      </w:r>
      <w:r>
        <w:rPr>
          <w:rFonts w:hint="eastAsia"/>
        </w:rPr>
        <w:t>分程度の保持は出来ると判断した。『</w:t>
      </w:r>
      <w:r w:rsidR="009D5FEF">
        <w:rPr>
          <w:rFonts w:hint="eastAsia"/>
        </w:rPr>
        <w:t>つかまらないで</w:t>
      </w:r>
      <w:r>
        <w:rPr>
          <w:rFonts w:hint="eastAsia"/>
        </w:rPr>
        <w:t>できる』を選択する。」</w:t>
      </w:r>
    </w:p>
    <w:p w:rsidR="00F466C4" w:rsidRDefault="00F466C4" w:rsidP="00F466C4"/>
    <w:p w:rsidR="00F466C4" w:rsidRDefault="00F466C4" w:rsidP="00F466C4">
      <w:r>
        <w:rPr>
          <w:rFonts w:hint="eastAsia"/>
        </w:rPr>
        <w:t>１－５「調査時は、背もたれのない椅子に、支えなく座っていることができていた。自分の膝の上に手を置いていたが、しっかりと加重して支えている様子はなかった。『</w:t>
      </w:r>
      <w:r w:rsidR="009D5FEF">
        <w:rPr>
          <w:rFonts w:hint="eastAsia"/>
        </w:rPr>
        <w:t>つかまらないでできる</w:t>
      </w:r>
      <w:r>
        <w:rPr>
          <w:rFonts w:hint="eastAsia"/>
        </w:rPr>
        <w:t>』を選択する。」</w:t>
      </w:r>
    </w:p>
    <w:p w:rsidR="00F466C4" w:rsidRDefault="00F466C4" w:rsidP="00F466C4"/>
    <w:p w:rsidR="00F466C4" w:rsidRDefault="00F466C4" w:rsidP="00F466C4"/>
    <w:p w:rsidR="00F466C4" w:rsidRDefault="00F466C4" w:rsidP="00F466C4"/>
    <w:p w:rsidR="00F466C4" w:rsidRPr="00D60EAE" w:rsidRDefault="00F466C4" w:rsidP="00F466C4">
      <w:pPr>
        <w:rPr>
          <w:bdr w:val="single" w:sz="4" w:space="0" w:color="auto"/>
        </w:rPr>
      </w:pPr>
      <w:r w:rsidRPr="00D60EAE">
        <w:rPr>
          <w:rFonts w:hint="eastAsia"/>
          <w:bdr w:val="single" w:sz="4" w:space="0" w:color="auto"/>
        </w:rPr>
        <w:t xml:space="preserve">１－６両足での立位保持（能力）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「両足での立位</w:t>
            </w:r>
            <w:r w:rsidR="00A4515A">
              <w:rPr>
                <w:rFonts w:hint="eastAsia"/>
              </w:rPr>
              <w:t>保持</w:t>
            </w:r>
            <w:r>
              <w:rPr>
                <w:rFonts w:hint="eastAsia"/>
              </w:rPr>
              <w:t>」とは、立ち上がった後に、平らな床の上で立位を</w:t>
            </w:r>
            <w:r>
              <w:rPr>
                <w:rFonts w:hint="eastAsia"/>
              </w:rPr>
              <w:t>10</w:t>
            </w:r>
            <w:r>
              <w:rPr>
                <w:rFonts w:hint="eastAsia"/>
              </w:rPr>
              <w:t>秒程度保持できるかどうかの能力である。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・加重してできれば</w:t>
            </w:r>
            <w:r w:rsidR="00A4515A">
              <w:rPr>
                <w:rFonts w:hint="eastAsia"/>
              </w:rPr>
              <w:t>『何か</w:t>
            </w:r>
            <w:r>
              <w:rPr>
                <w:rFonts w:hint="eastAsia"/>
              </w:rPr>
              <w:t>支えがあれば</w:t>
            </w:r>
            <w:r w:rsidR="00A4515A">
              <w:rPr>
                <w:rFonts w:hint="eastAsia"/>
              </w:rPr>
              <w:t>できる』</w:t>
            </w:r>
          </w:p>
          <w:p w:rsidR="00F466C4" w:rsidRDefault="00F466C4" w:rsidP="00533F1C">
            <w:r>
              <w:rPr>
                <w:rFonts w:hint="eastAsia"/>
              </w:rPr>
              <w:t>・片足が拘縮・欠損で義足不使用のような場合は片足の立位保持で判断</w:t>
            </w:r>
          </w:p>
          <w:p w:rsidR="00F466C4" w:rsidRDefault="00F466C4" w:rsidP="00533F1C">
            <w:r>
              <w:rPr>
                <w:rFonts w:hint="eastAsia"/>
              </w:rPr>
              <w:t>・介護者が支える場合、どのように支えなければならないか詳細に記述</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支えなしでできる</w:t>
            </w:r>
          </w:p>
          <w:p w:rsidR="00F466C4" w:rsidRDefault="00F466C4" w:rsidP="00533F1C">
            <w:r>
              <w:rPr>
                <w:rFonts w:hint="eastAsia"/>
              </w:rPr>
              <w:t>何か支えがあればできる</w:t>
            </w:r>
          </w:p>
          <w:p w:rsidR="00F466C4"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・試行はしたか</w:t>
            </w:r>
          </w:p>
          <w:p w:rsidR="00CD7C19" w:rsidRDefault="00F466C4" w:rsidP="00CD7C19">
            <w:r>
              <w:rPr>
                <w:rFonts w:hint="eastAsia"/>
              </w:rPr>
              <w:t>・１－７</w:t>
            </w:r>
            <w:r w:rsidR="009D5FEF">
              <w:rPr>
                <w:rFonts w:hint="eastAsia"/>
              </w:rPr>
              <w:t>歩行</w:t>
            </w:r>
            <w:r>
              <w:rPr>
                <w:rFonts w:hint="eastAsia"/>
              </w:rPr>
              <w:t>、１－８</w:t>
            </w:r>
            <w:r w:rsidR="009D5FEF">
              <w:rPr>
                <w:rFonts w:hint="eastAsia"/>
              </w:rPr>
              <w:t>立ち上がり</w:t>
            </w:r>
            <w:r>
              <w:rPr>
                <w:rFonts w:hint="eastAsia"/>
              </w:rPr>
              <w:t>、１－９</w:t>
            </w:r>
            <w:r w:rsidR="009D5FEF">
              <w:rPr>
                <w:rFonts w:hint="eastAsia"/>
              </w:rPr>
              <w:t>片足での立位</w:t>
            </w:r>
            <w:r>
              <w:rPr>
                <w:rFonts w:hint="eastAsia"/>
              </w:rPr>
              <w:t>と整合性はあるか</w:t>
            </w:r>
          </w:p>
        </w:tc>
      </w:tr>
    </w:tbl>
    <w:p w:rsidR="00F466C4" w:rsidRPr="001420F5" w:rsidRDefault="00F466C4" w:rsidP="00F466C4"/>
    <w:p w:rsidR="00F466C4" w:rsidRDefault="00F466C4" w:rsidP="00F466C4"/>
    <w:p w:rsidR="00F466C4" w:rsidRDefault="00F466C4" w:rsidP="00F466C4">
      <w:r>
        <w:rPr>
          <w:rFonts w:hint="eastAsia"/>
        </w:rPr>
        <w:t>１－６「調査時には何の支えもなく立位保持ができたが、家族の話では起床時にのみ支えが必要な状態になることがあるとのことであった〔１～２回／週〕。起床時にのみとのことであったので、より頻回な状況としては『支えなしでできる』を選択した。」</w:t>
      </w:r>
    </w:p>
    <w:p w:rsidR="00F466C4" w:rsidRDefault="00F466C4" w:rsidP="00F466C4"/>
    <w:p w:rsidR="00F466C4" w:rsidRDefault="00F466C4" w:rsidP="00F466C4">
      <w:r>
        <w:rPr>
          <w:rFonts w:hint="eastAsia"/>
        </w:rPr>
        <w:t>１－６「手すりを持ち試行を行ったところ、腰折れしそうになり、横から体を支えて１０秒程度可能であった。『できない』を選択する。」</w:t>
      </w:r>
    </w:p>
    <w:p w:rsidR="00F466C4" w:rsidRDefault="00F466C4" w:rsidP="00F466C4"/>
    <w:p w:rsidR="00F466C4" w:rsidRDefault="00F466C4" w:rsidP="00F466C4">
      <w:r>
        <w:rPr>
          <w:rFonts w:hint="eastAsia"/>
        </w:rPr>
        <w:t>１－６「</w:t>
      </w:r>
      <w:r w:rsidR="009D5FEF">
        <w:rPr>
          <w:rFonts w:hint="eastAsia"/>
        </w:rPr>
        <w:t>ふらつきがあり</w:t>
      </w:r>
      <w:r>
        <w:rPr>
          <w:rFonts w:hint="eastAsia"/>
        </w:rPr>
        <w:t>危険であるために試行はしなかった。介護者の手で常に支えれば立位を保持することができる状況であると聞き取った。『できない』を選択する。」</w:t>
      </w:r>
    </w:p>
    <w:p w:rsidR="00CD7C19" w:rsidRDefault="00CD7C19">
      <w:pPr>
        <w:widowControl/>
        <w:jc w:val="left"/>
      </w:pPr>
    </w:p>
    <w:p w:rsidR="00143948" w:rsidRDefault="00143948">
      <w:pPr>
        <w:widowControl/>
        <w:jc w:val="left"/>
      </w:pPr>
      <w:r>
        <w:br w:type="page"/>
      </w:r>
    </w:p>
    <w:p w:rsidR="00F466C4" w:rsidRPr="00D60EAE" w:rsidRDefault="00F466C4" w:rsidP="00F466C4">
      <w:pPr>
        <w:rPr>
          <w:bdr w:val="single" w:sz="4" w:space="0" w:color="auto"/>
        </w:rPr>
      </w:pPr>
      <w:r w:rsidRPr="00D60EAE">
        <w:rPr>
          <w:rFonts w:hint="eastAsia"/>
          <w:bdr w:val="single" w:sz="4" w:space="0" w:color="auto"/>
        </w:rPr>
        <w:lastRenderedPageBreak/>
        <w:t xml:space="preserve">１－７歩行（能力）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「歩行」とは、立った状態から継続して（立ち止まらず、座り込まずに）５ｍ程度歩くことができるかどうかの能力である。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・リハビリの様子では判断しない</w:t>
            </w:r>
          </w:p>
          <w:p w:rsidR="00F466C4" w:rsidRDefault="00F466C4" w:rsidP="00533F1C">
            <w:r>
              <w:rPr>
                <w:rFonts w:hint="eastAsia"/>
              </w:rPr>
              <w:t>・介護者が支える場合、どのように支えなければならないか詳細に記述</w:t>
            </w:r>
          </w:p>
          <w:p w:rsidR="00F466C4" w:rsidRDefault="00F466C4" w:rsidP="00533F1C">
            <w:r>
              <w:rPr>
                <w:rFonts w:hint="eastAsia"/>
              </w:rPr>
              <w:t>・視力障がい者の「伝い歩き」「杖つき歩行」に注意。方向確認のための杖使用などは『できる』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つかまらないでできる</w:t>
            </w:r>
          </w:p>
          <w:p w:rsidR="00F466C4" w:rsidRDefault="00F466C4" w:rsidP="00533F1C">
            <w:r>
              <w:rPr>
                <w:rFonts w:hint="eastAsia"/>
              </w:rPr>
              <w:t>何かにつかまればできる</w:t>
            </w:r>
          </w:p>
          <w:p w:rsidR="00F466C4"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・試行はしたか</w:t>
            </w:r>
          </w:p>
          <w:p w:rsidR="00F466C4" w:rsidRDefault="00F466C4" w:rsidP="005F6054">
            <w:r>
              <w:rPr>
                <w:rFonts w:hint="eastAsia"/>
              </w:rPr>
              <w:t>・</w:t>
            </w:r>
            <w:r w:rsidR="005F6054" w:rsidRPr="005F6054">
              <w:rPr>
                <w:rFonts w:hint="eastAsia"/>
                <w:color w:val="0070C0"/>
              </w:rPr>
              <w:t>（能力）についての説明となっているか。</w:t>
            </w:r>
            <w:r>
              <w:rPr>
                <w:rFonts w:hint="eastAsia"/>
              </w:rPr>
              <w:t>2</w:t>
            </w:r>
            <w:r>
              <w:rPr>
                <w:rFonts w:hint="eastAsia"/>
              </w:rPr>
              <w:t>－</w:t>
            </w:r>
            <w:r>
              <w:rPr>
                <w:rFonts w:hint="eastAsia"/>
              </w:rPr>
              <w:t>2</w:t>
            </w:r>
            <w:r>
              <w:rPr>
                <w:rFonts w:hint="eastAsia"/>
              </w:rPr>
              <w:t xml:space="preserve">　移動（介助の方法）の説明のような記述になっていないか</w:t>
            </w:r>
          </w:p>
        </w:tc>
      </w:tr>
    </w:tbl>
    <w:p w:rsidR="00F466C4" w:rsidRDefault="00F466C4" w:rsidP="00F466C4"/>
    <w:p w:rsidR="00F466C4" w:rsidRDefault="00F466C4" w:rsidP="00F466C4"/>
    <w:p w:rsidR="00F466C4" w:rsidRDefault="00F466C4" w:rsidP="00F466C4">
      <w:r>
        <w:rPr>
          <w:rFonts w:hint="eastAsia"/>
        </w:rPr>
        <w:t>１－７「体幹のバランスが悪くつかまりなしの試行は危険であるため行わなかった。すり足歩行で、普段、屋内では歩行器を使用して５ｍは継続して歩行できている。『何かにつかまればできる』を選択する。」</w:t>
      </w:r>
    </w:p>
    <w:p w:rsidR="00F466C4" w:rsidRDefault="00F466C4" w:rsidP="00F466C4"/>
    <w:p w:rsidR="00F466C4" w:rsidRDefault="00F466C4" w:rsidP="00F466C4">
      <w:r>
        <w:rPr>
          <w:rFonts w:hint="eastAsia"/>
        </w:rPr>
        <w:t>（参考）</w:t>
      </w:r>
    </w:p>
    <w:p w:rsidR="00F466C4" w:rsidRDefault="00F466C4" w:rsidP="00F466C4">
      <w:r>
        <w:rPr>
          <w:rFonts w:hint="eastAsia"/>
        </w:rPr>
        <w:t>２－２「歩行器を使用して介助なく自力で移動している。すり足歩行で転倒の危険があり</w:t>
      </w:r>
      <w:r>
        <w:rPr>
          <w:rFonts w:hint="eastAsia"/>
        </w:rPr>
        <w:t xml:space="preserve"> </w:t>
      </w:r>
      <w:r>
        <w:rPr>
          <w:rFonts w:hint="eastAsia"/>
        </w:rPr>
        <w:t>家族が気をつけている。外出時や病院では長男の妻が車いすを押している。家で常に付き添いが行われているわけではないため『介助されていない』を選択する。」</w:t>
      </w:r>
    </w:p>
    <w:p w:rsidR="00F466C4" w:rsidRDefault="00F466C4" w:rsidP="00F466C4"/>
    <w:p w:rsidR="00CD7C19" w:rsidRDefault="00CD7C19">
      <w:pPr>
        <w:widowControl/>
        <w:jc w:val="left"/>
      </w:pPr>
      <w:r>
        <w:br w:type="page"/>
      </w:r>
    </w:p>
    <w:p w:rsidR="00F466C4" w:rsidRPr="009053D7" w:rsidRDefault="00F466C4" w:rsidP="00F466C4">
      <w:pPr>
        <w:rPr>
          <w:bdr w:val="single" w:sz="4" w:space="0" w:color="auto"/>
        </w:rPr>
      </w:pPr>
      <w:r w:rsidRPr="009053D7">
        <w:rPr>
          <w:rFonts w:hint="eastAsia"/>
          <w:bdr w:val="single" w:sz="4" w:space="0" w:color="auto"/>
        </w:rPr>
        <w:lastRenderedPageBreak/>
        <w:t xml:space="preserve">１－８立ち上がり（能力）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tcPr>
          <w:p w:rsidR="00F466C4" w:rsidRDefault="00F466C4" w:rsidP="00533F1C">
            <w:r>
              <w:rPr>
                <w:rFonts w:hint="eastAsia"/>
              </w:rPr>
              <w:t>定義等</w:t>
            </w:r>
          </w:p>
        </w:tc>
        <w:tc>
          <w:tcPr>
            <w:tcW w:w="6939" w:type="dxa"/>
          </w:tcPr>
          <w:p w:rsidR="00F466C4" w:rsidRDefault="00F466C4" w:rsidP="00533F1C">
            <w:r>
              <w:rPr>
                <w:rFonts w:hint="eastAsia"/>
              </w:rPr>
              <w:t>「立ち上がり」とは、いすやベッド、車いす等に座っている状態から立ち上がる行為を行う際に、ベッド柵や手すり、壁等につかまらないでたちあがることができるかどうかの能力である。</w:t>
            </w:r>
          </w:p>
        </w:tc>
      </w:tr>
      <w:tr w:rsidR="00F466C4" w:rsidTr="00533F1C">
        <w:tc>
          <w:tcPr>
            <w:tcW w:w="1555" w:type="dxa"/>
          </w:tcPr>
          <w:p w:rsidR="00F466C4" w:rsidRDefault="00F466C4" w:rsidP="00533F1C"/>
        </w:tc>
        <w:tc>
          <w:tcPr>
            <w:tcW w:w="6939" w:type="dxa"/>
          </w:tcPr>
          <w:p w:rsidR="00F466C4" w:rsidRDefault="00F466C4" w:rsidP="00533F1C">
            <w:r>
              <w:rPr>
                <w:rFonts w:hint="eastAsia"/>
              </w:rPr>
              <w:t>・支えがあれば自分で立ち上がることができる→つかまればできる</w:t>
            </w:r>
          </w:p>
          <w:p w:rsidR="00F466C4" w:rsidRDefault="00F466C4" w:rsidP="00533F1C">
            <w:r>
              <w:rPr>
                <w:rFonts w:hint="eastAsia"/>
              </w:rPr>
              <w:t>・体の一部を介護者が支える、介護者の手で引き上げるなど、介助がないとできない→できない</w:t>
            </w:r>
          </w:p>
          <w:p w:rsidR="00F466C4" w:rsidRDefault="00F466C4" w:rsidP="00533F1C">
            <w:r>
              <w:rPr>
                <w:rFonts w:hint="eastAsia"/>
              </w:rPr>
              <w:t>・座位（椅子・ベッド）からの立ち上がり</w:t>
            </w:r>
          </w:p>
          <w:p w:rsidR="00F466C4" w:rsidRDefault="00F466C4" w:rsidP="00533F1C">
            <w:r>
              <w:rPr>
                <w:rFonts w:hint="eastAsia"/>
              </w:rPr>
              <w:t>・加重してできれば『つかまればできる』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つかまらないでできる</w:t>
            </w:r>
          </w:p>
          <w:p w:rsidR="00F466C4" w:rsidRDefault="00F466C4" w:rsidP="00533F1C">
            <w:r>
              <w:rPr>
                <w:rFonts w:hint="eastAsia"/>
              </w:rPr>
              <w:t>何かにつかまればできる</w:t>
            </w:r>
          </w:p>
          <w:p w:rsidR="00F466C4" w:rsidRPr="00851CDE"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・試行はしたか</w:t>
            </w:r>
          </w:p>
          <w:p w:rsidR="00F466C4" w:rsidRDefault="00F466C4" w:rsidP="00533F1C">
            <w:r>
              <w:rPr>
                <w:rFonts w:hint="eastAsia"/>
              </w:rPr>
              <w:t>・床からの立ち上がりで判断していないか</w:t>
            </w:r>
          </w:p>
          <w:p w:rsidR="00CD7C19" w:rsidRDefault="00CD7C19" w:rsidP="00CD7C19">
            <w:r>
              <w:rPr>
                <w:rFonts w:hint="eastAsia"/>
              </w:rPr>
              <w:t>・肘をついて、手をついて、何かにつかまって、の場合、注意（特記事項に記述する必要がある）</w:t>
            </w:r>
          </w:p>
          <w:p w:rsidR="00CD7C19" w:rsidRDefault="00CD7C19" w:rsidP="00CD7C19">
            <w:r>
              <w:rPr>
                <w:rFonts w:hint="eastAsia"/>
              </w:rPr>
              <w:t xml:space="preserve">　習慣的に行っている、体を支える目的でない、加重していない</w:t>
            </w:r>
          </w:p>
          <w:p w:rsidR="00CD7C19" w:rsidRDefault="00CD7C19" w:rsidP="00CD7C19">
            <w:r>
              <w:rPr>
                <w:rFonts w:hint="eastAsia"/>
              </w:rPr>
              <w:t xml:space="preserve">　　⇒『つかまらないでできる』</w:t>
            </w:r>
          </w:p>
          <w:p w:rsidR="00CD7C19" w:rsidRDefault="00CD7C19" w:rsidP="00CD7C19">
            <w:r>
              <w:rPr>
                <w:rFonts w:hint="eastAsia"/>
              </w:rPr>
              <w:t xml:space="preserve">　習慣的ではない、体を支える目的である、加重している</w:t>
            </w:r>
          </w:p>
          <w:p w:rsidR="00CD7C19" w:rsidRDefault="00CD7C19" w:rsidP="00CD7C19">
            <w:r>
              <w:rPr>
                <w:rFonts w:hint="eastAsia"/>
              </w:rPr>
              <w:t xml:space="preserve">　　⇒『何かにつかまればできる』</w:t>
            </w:r>
          </w:p>
        </w:tc>
      </w:tr>
    </w:tbl>
    <w:p w:rsidR="00F466C4" w:rsidRPr="00796FFB" w:rsidRDefault="00F466C4" w:rsidP="00F466C4"/>
    <w:p w:rsidR="00F466C4" w:rsidRDefault="00F466C4" w:rsidP="00F466C4"/>
    <w:p w:rsidR="00F466C4" w:rsidRDefault="00F466C4" w:rsidP="00F466C4">
      <w:r>
        <w:rPr>
          <w:rFonts w:hint="eastAsia"/>
        </w:rPr>
        <w:t>１－８「日中や普段は台に手をつき加重して自分で立ち上がることができ、調査時も同じようにできた。朝起きたときや日によっては台に手をついても立ち上がることができず、妻に手を引き上げてもらい、また夜間トイレに行くときも立ち上がれず、妻を起こし介助してもらうそうである。日中はほとんど横になっていて、食事やトイレなど自分で立ち上がることのほうが多く、より頻回な状況から『</w:t>
      </w:r>
      <w:r w:rsidR="009D5FEF">
        <w:rPr>
          <w:rFonts w:hint="eastAsia"/>
        </w:rPr>
        <w:t>何かに</w:t>
      </w:r>
      <w:r>
        <w:rPr>
          <w:rFonts w:hint="eastAsia"/>
        </w:rPr>
        <w:t>つかまればできる』を選択した。」</w:t>
      </w:r>
    </w:p>
    <w:p w:rsidR="00F466C4" w:rsidRDefault="00F466C4" w:rsidP="00F466C4"/>
    <w:p w:rsidR="00143948" w:rsidRDefault="00143948">
      <w:pPr>
        <w:widowControl/>
        <w:jc w:val="left"/>
      </w:pPr>
      <w:r>
        <w:br w:type="page"/>
      </w:r>
    </w:p>
    <w:p w:rsidR="00F466C4" w:rsidRPr="00BA23F5" w:rsidRDefault="00F466C4" w:rsidP="00F466C4">
      <w:pPr>
        <w:rPr>
          <w:bdr w:val="single" w:sz="4" w:space="0" w:color="auto"/>
        </w:rPr>
      </w:pPr>
      <w:r w:rsidRPr="00BA23F5">
        <w:rPr>
          <w:rFonts w:hint="eastAsia"/>
          <w:bdr w:val="single" w:sz="4" w:space="0" w:color="auto"/>
        </w:rPr>
        <w:lastRenderedPageBreak/>
        <w:t xml:space="preserve">１－９片足での立位（能力）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片足での立位」とは、立ち上がるまでに介助が必要か否かにかかわりなく、平らな床の上で、自分で左右いずれかの片足を上げた状態のまま立位を保持する（平衡を保てる）ことができるかどうかの能力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・左右いずれかの足で</w:t>
            </w:r>
            <w:r>
              <w:rPr>
                <w:rFonts w:hint="eastAsia"/>
              </w:rPr>
              <w:t>1</w:t>
            </w:r>
            <w:r>
              <w:rPr>
                <w:rFonts w:hint="eastAsia"/>
              </w:rPr>
              <w:t>秒間の保持</w:t>
            </w:r>
          </w:p>
          <w:p w:rsidR="00F466C4" w:rsidRDefault="00F466C4" w:rsidP="00533F1C">
            <w:r>
              <w:rPr>
                <w:rFonts w:hint="eastAsia"/>
              </w:rPr>
              <w:t>・試行できなかった場合に玄関や階段の昇降や入浴時の行為など、他の生活の様子で判断することも必要</w:t>
            </w:r>
          </w:p>
          <w:p w:rsidR="00F466C4" w:rsidRDefault="00F466C4" w:rsidP="00533F1C">
            <w:r>
              <w:rPr>
                <w:rFonts w:hint="eastAsia"/>
              </w:rPr>
              <w:t>・介護者によって支えられないとできない⇒『できない』</w:t>
            </w:r>
          </w:p>
          <w:p w:rsidR="00053B6B" w:rsidRDefault="00053B6B" w:rsidP="00533F1C">
            <w:r>
              <w:rPr>
                <w:rFonts w:hint="eastAsia"/>
              </w:rPr>
              <w:t>・手すりや家具につかまって玄関の框を上がることができる⇒『何か支えがあればできる』</w:t>
            </w:r>
          </w:p>
          <w:p w:rsidR="00053B6B" w:rsidRDefault="00053B6B" w:rsidP="00053B6B">
            <w:r>
              <w:rPr>
                <w:rFonts w:hint="eastAsia"/>
              </w:rPr>
              <w:t>・玄関外の階段を手すり又は誰かの手を借りて降りることができる⇒『</w:t>
            </w:r>
            <w:r w:rsidR="007A4CD2">
              <w:rPr>
                <w:rFonts w:hint="eastAsia"/>
              </w:rPr>
              <w:t>何か支えがあればできる』</w:t>
            </w:r>
          </w:p>
          <w:p w:rsidR="007A4CD2" w:rsidRDefault="007A4CD2" w:rsidP="00053B6B">
            <w:r>
              <w:rPr>
                <w:rFonts w:hint="eastAsia"/>
              </w:rPr>
              <w:t>・受診時、買物等の外出時にシート背もたれ、座席につかまって車に乗ることができる⇒『何か支えがあればできる』</w:t>
            </w:r>
          </w:p>
          <w:p w:rsidR="007A4CD2" w:rsidRDefault="007A4CD2" w:rsidP="00053B6B">
            <w:r>
              <w:rPr>
                <w:rFonts w:hint="eastAsia"/>
              </w:rPr>
              <w:t>・手すりにつかまり階段の昇降ができる⇒『何か支えがあればできる』</w:t>
            </w:r>
          </w:p>
        </w:tc>
      </w:tr>
      <w:tr w:rsidR="00F466C4" w:rsidTr="00533F1C">
        <w:tc>
          <w:tcPr>
            <w:tcW w:w="1555" w:type="dxa"/>
          </w:tcPr>
          <w:p w:rsidR="00F466C4" w:rsidRDefault="00F466C4" w:rsidP="00533F1C">
            <w:r>
              <w:rPr>
                <w:rFonts w:hint="eastAsia"/>
              </w:rPr>
              <w:t>選択肢</w:t>
            </w:r>
          </w:p>
        </w:tc>
        <w:tc>
          <w:tcPr>
            <w:tcW w:w="6939" w:type="dxa"/>
          </w:tcPr>
          <w:p w:rsidR="00F466C4" w:rsidRDefault="009D5FEF" w:rsidP="00533F1C">
            <w:r>
              <w:rPr>
                <w:rFonts w:hint="eastAsia"/>
              </w:rPr>
              <w:t>支えなしで</w:t>
            </w:r>
            <w:r w:rsidR="00F466C4">
              <w:rPr>
                <w:rFonts w:hint="eastAsia"/>
              </w:rPr>
              <w:t>できる</w:t>
            </w:r>
          </w:p>
          <w:p w:rsidR="00F466C4" w:rsidRDefault="00F466C4" w:rsidP="00533F1C">
            <w:r>
              <w:rPr>
                <w:rFonts w:hint="eastAsia"/>
              </w:rPr>
              <w:t>何か</w:t>
            </w:r>
            <w:r w:rsidR="009D5FEF">
              <w:rPr>
                <w:rFonts w:hint="eastAsia"/>
              </w:rPr>
              <w:t>支えがあれば</w:t>
            </w:r>
            <w:r>
              <w:rPr>
                <w:rFonts w:hint="eastAsia"/>
              </w:rPr>
              <w:t>できる</w:t>
            </w:r>
          </w:p>
          <w:p w:rsidR="00F466C4" w:rsidRPr="00851CDE"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・試行はしたか。</w:t>
            </w:r>
          </w:p>
          <w:p w:rsidR="00CD7C19" w:rsidRDefault="00F466C4" w:rsidP="00757749">
            <w:r>
              <w:rPr>
                <w:rFonts w:hint="eastAsia"/>
              </w:rPr>
              <w:t>・玄関、階段、浴槽などでの様子</w:t>
            </w:r>
            <w:r w:rsidRPr="00076051">
              <w:rPr>
                <w:rFonts w:hint="eastAsia"/>
                <w:color w:val="0070C0"/>
              </w:rPr>
              <w:t>で</w:t>
            </w:r>
            <w:r w:rsidR="00076051" w:rsidRPr="00076051">
              <w:rPr>
                <w:rFonts w:hint="eastAsia"/>
                <w:color w:val="0070C0"/>
              </w:rPr>
              <w:t>の日頃の能力を聞き取って判断したか</w:t>
            </w:r>
          </w:p>
        </w:tc>
      </w:tr>
    </w:tbl>
    <w:p w:rsidR="00F466C4" w:rsidRDefault="00F466C4" w:rsidP="00F466C4"/>
    <w:p w:rsidR="007A4CD2" w:rsidRPr="00796FFB" w:rsidRDefault="007A4CD2" w:rsidP="00F466C4"/>
    <w:p w:rsidR="00F466C4" w:rsidRDefault="00F466C4" w:rsidP="00F466C4">
      <w:r>
        <w:rPr>
          <w:rFonts w:hint="eastAsia"/>
        </w:rPr>
        <w:t>１－９「調査日は足が痛いということで試行してもらえず、１秒は無理だろうということであったが、迎えに出てきて玄関を上がるとき、下駄箱に手をつきながらゆっくりと上がっており、支えがあれば１秒程度は片足での立位が可能であると判断した。『</w:t>
      </w:r>
      <w:r w:rsidR="00757749">
        <w:rPr>
          <w:rFonts w:hint="eastAsia"/>
        </w:rPr>
        <w:t>何か</w:t>
      </w:r>
      <w:r>
        <w:rPr>
          <w:rFonts w:hint="eastAsia"/>
        </w:rPr>
        <w:t>支えがあればできる』を選択する。」</w:t>
      </w:r>
    </w:p>
    <w:p w:rsidR="00143948" w:rsidRDefault="00143948">
      <w:pPr>
        <w:widowControl/>
        <w:jc w:val="left"/>
      </w:pPr>
      <w:r>
        <w:br w:type="page"/>
      </w:r>
    </w:p>
    <w:p w:rsidR="00F466C4" w:rsidRPr="00725DA0" w:rsidRDefault="00F466C4" w:rsidP="00F466C4">
      <w:pPr>
        <w:rPr>
          <w:bdr w:val="single" w:sz="4" w:space="0" w:color="auto"/>
        </w:rPr>
      </w:pPr>
      <w:r w:rsidRPr="00725DA0">
        <w:rPr>
          <w:rFonts w:hint="eastAsia"/>
          <w:bdr w:val="single" w:sz="4" w:space="0" w:color="auto"/>
        </w:rPr>
        <w:lastRenderedPageBreak/>
        <w:t>１－</w:t>
      </w:r>
      <w:r w:rsidRPr="00725DA0">
        <w:rPr>
          <w:rFonts w:hint="eastAsia"/>
          <w:bdr w:val="single" w:sz="4" w:space="0" w:color="auto"/>
        </w:rPr>
        <w:t>12</w:t>
      </w:r>
      <w:r w:rsidRPr="00725DA0">
        <w:rPr>
          <w:rFonts w:hint="eastAsia"/>
          <w:bdr w:val="single" w:sz="4" w:space="0" w:color="auto"/>
        </w:rPr>
        <w:t xml:space="preserve">視力（能力）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0C460C" w:rsidRDefault="00F466C4" w:rsidP="00533F1C">
            <w:r>
              <w:rPr>
                <w:rFonts w:hint="eastAsia"/>
              </w:rPr>
              <w:t>「視力」とは、見えるかどうかの能力である。</w:t>
            </w:r>
          </w:p>
          <w:p w:rsidR="000C460C" w:rsidRDefault="000C460C" w:rsidP="000C460C"/>
        </w:tc>
      </w:tr>
      <w:tr w:rsidR="00F466C4" w:rsidTr="00533F1C">
        <w:tc>
          <w:tcPr>
            <w:tcW w:w="1555" w:type="dxa"/>
            <w:vMerge/>
          </w:tcPr>
          <w:p w:rsidR="00F466C4" w:rsidRDefault="00F466C4" w:rsidP="00533F1C"/>
        </w:tc>
        <w:tc>
          <w:tcPr>
            <w:tcW w:w="6939" w:type="dxa"/>
          </w:tcPr>
          <w:p w:rsidR="000C460C" w:rsidRDefault="000C460C" w:rsidP="000C460C">
            <w:r>
              <w:rPr>
                <w:rFonts w:hint="eastAsia"/>
              </w:rPr>
              <w:t>・見たものについての理解等の知的能力を問う項目ではない。</w:t>
            </w:r>
          </w:p>
          <w:p w:rsidR="000C460C" w:rsidRDefault="000C460C" w:rsidP="000C460C">
            <w:r>
              <w:rPr>
                <w:rFonts w:hint="eastAsia"/>
              </w:rPr>
              <w:t>・視野の狭窄、欠損等も含まれる。</w:t>
            </w:r>
          </w:p>
          <w:p w:rsidR="000C460C" w:rsidRDefault="000C460C" w:rsidP="000C460C">
            <w:r>
              <w:rPr>
                <w:rFonts w:hint="eastAsia"/>
              </w:rPr>
              <w:t>・部屋の明るさは、部屋の電気をつけた上で、利用可能であれば読書灯などの補助照明器具を使用し十分な明るさを確保する。</w:t>
            </w:r>
          </w:p>
          <w:p w:rsidR="000C460C" w:rsidRDefault="000C460C" w:rsidP="000C460C">
            <w:r>
              <w:rPr>
                <w:rFonts w:hint="eastAsia"/>
              </w:rPr>
              <w:t>・眼鏡・コンタクトレンズ等を使用している場合は、使用している状況で選択する。</w:t>
            </w:r>
          </w:p>
          <w:p w:rsidR="00F466C4" w:rsidRDefault="00F466C4" w:rsidP="00533F1C">
            <w:r>
              <w:rPr>
                <w:rFonts w:hint="eastAsia"/>
              </w:rPr>
              <w:t>・視力確認表は必ず正面に置く</w:t>
            </w:r>
          </w:p>
          <w:p w:rsidR="00F466C4" w:rsidRDefault="00F466C4" w:rsidP="00533F1C">
            <w:r>
              <w:rPr>
                <w:rFonts w:hint="eastAsia"/>
              </w:rPr>
              <w:t>・視力確認表での確認の前に、まずは日常生活の様子での支障の有無で判断</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普通（日常生活に支障がない）</w:t>
            </w:r>
          </w:p>
          <w:p w:rsidR="00F466C4" w:rsidRDefault="00F466C4" w:rsidP="00533F1C">
            <w:r>
              <w:rPr>
                <w:rFonts w:hint="eastAsia"/>
              </w:rPr>
              <w:t>約１ｍ離れた視力確認表の図が見える</w:t>
            </w:r>
          </w:p>
          <w:p w:rsidR="00F466C4" w:rsidRDefault="00F466C4" w:rsidP="00533F1C">
            <w:r>
              <w:rPr>
                <w:rFonts w:hint="eastAsia"/>
              </w:rPr>
              <w:t>目の前に置いた視力確認表の図が見える</w:t>
            </w:r>
          </w:p>
          <w:p w:rsidR="00076051" w:rsidRDefault="00076051" w:rsidP="00533F1C">
            <w:r>
              <w:rPr>
                <w:rFonts w:hint="eastAsia"/>
              </w:rPr>
              <w:t>ほとんど見えない</w:t>
            </w:r>
          </w:p>
          <w:p w:rsidR="00F466C4" w:rsidRDefault="00F466C4" w:rsidP="00533F1C">
            <w:r>
              <w:rPr>
                <w:rFonts w:hint="eastAsia"/>
              </w:rPr>
              <w:t>見えているのか判断不能</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・日常生活の様子は確認できているか、いきなり視力確認表で確認していないか</w:t>
            </w:r>
          </w:p>
        </w:tc>
      </w:tr>
    </w:tbl>
    <w:p w:rsidR="00F466C4" w:rsidRPr="00452D1C" w:rsidRDefault="00F466C4" w:rsidP="00F466C4"/>
    <w:p w:rsidR="00F466C4" w:rsidRDefault="00F466C4" w:rsidP="00F466C4">
      <w:r>
        <w:rPr>
          <w:rFonts w:hint="eastAsia"/>
        </w:rPr>
        <w:t>１－１２「白内障があり見えにくいと言うが、試行により１ｍ先の視力確認表が見えることを確認した。眼鏡をかけて新聞なども読んでおり、食事や外出等に困ることはないと聞き取った。『普通』を選択した。」</w:t>
      </w:r>
    </w:p>
    <w:p w:rsidR="00F466C4" w:rsidRDefault="00F466C4" w:rsidP="00F466C4"/>
    <w:p w:rsidR="00F466C4" w:rsidRDefault="00F466C4" w:rsidP="00F466C4">
      <w:r>
        <w:rPr>
          <w:rFonts w:hint="eastAsia"/>
        </w:rPr>
        <w:t>１－１２「人差し指を約１ｍ前後で見せるとはっきりとは見えないが、指との認識はできているとのことから、『約１ｍ離れた視力確認表の図が見える』を選択する。」</w:t>
      </w:r>
    </w:p>
    <w:p w:rsidR="00171AF6" w:rsidRDefault="00171AF6">
      <w:pPr>
        <w:widowControl/>
        <w:jc w:val="left"/>
      </w:pPr>
      <w:r>
        <w:br w:type="page"/>
      </w:r>
    </w:p>
    <w:p w:rsidR="00F466C4" w:rsidRPr="00725DA0" w:rsidRDefault="00F466C4" w:rsidP="00F466C4">
      <w:pPr>
        <w:rPr>
          <w:bdr w:val="single" w:sz="4" w:space="0" w:color="auto"/>
        </w:rPr>
      </w:pPr>
      <w:r w:rsidRPr="00725DA0">
        <w:rPr>
          <w:rFonts w:hint="eastAsia"/>
          <w:bdr w:val="single" w:sz="4" w:space="0" w:color="auto"/>
        </w:rPr>
        <w:lastRenderedPageBreak/>
        <w:t>１－</w:t>
      </w:r>
      <w:r w:rsidRPr="00725DA0">
        <w:rPr>
          <w:rFonts w:hint="eastAsia"/>
          <w:bdr w:val="single" w:sz="4" w:space="0" w:color="auto"/>
        </w:rPr>
        <w:t>13</w:t>
      </w:r>
      <w:r w:rsidRPr="00725DA0">
        <w:rPr>
          <w:rFonts w:hint="eastAsia"/>
          <w:bdr w:val="single" w:sz="4" w:space="0" w:color="auto"/>
        </w:rPr>
        <w:t xml:space="preserve">聴力（能力）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tcPr>
          <w:p w:rsidR="00F466C4" w:rsidRDefault="00F466C4" w:rsidP="00533F1C">
            <w:r>
              <w:rPr>
                <w:rFonts w:hint="eastAsia"/>
              </w:rPr>
              <w:t>定義等</w:t>
            </w:r>
          </w:p>
        </w:tc>
        <w:tc>
          <w:tcPr>
            <w:tcW w:w="6939" w:type="dxa"/>
          </w:tcPr>
          <w:p w:rsidR="00F466C4" w:rsidRDefault="00F466C4" w:rsidP="00533F1C">
            <w:r>
              <w:rPr>
                <w:rFonts w:hint="eastAsia"/>
              </w:rPr>
              <w:t>「聴力」とは、聞こえるかどうかの能力である。耳で聞いた内容を理解しているかどうか等の知的能力を問う項目ではない。</w:t>
            </w:r>
          </w:p>
        </w:tc>
      </w:tr>
      <w:tr w:rsidR="00F466C4" w:rsidTr="00533F1C">
        <w:tc>
          <w:tcPr>
            <w:tcW w:w="1555" w:type="dxa"/>
          </w:tcPr>
          <w:p w:rsidR="00F466C4" w:rsidRDefault="00F466C4" w:rsidP="00533F1C"/>
        </w:tc>
        <w:tc>
          <w:tcPr>
            <w:tcW w:w="6939" w:type="dxa"/>
          </w:tcPr>
          <w:p w:rsidR="00F466C4" w:rsidRDefault="00F466C4" w:rsidP="00533F1C">
            <w:r>
              <w:rPr>
                <w:rFonts w:hint="eastAsia"/>
              </w:rPr>
              <w:t>・聞き返しがあり、大きな声で聞こえる⇒『</w:t>
            </w:r>
            <w:r w:rsidR="00171AF6">
              <w:rPr>
                <w:rFonts w:hint="eastAsia"/>
              </w:rPr>
              <w:t>普通の声が</w:t>
            </w:r>
            <w:r>
              <w:rPr>
                <w:rFonts w:hint="eastAsia"/>
              </w:rPr>
              <w:t>やっと聞</w:t>
            </w:r>
            <w:r w:rsidR="00171AF6">
              <w:rPr>
                <w:rFonts w:hint="eastAsia"/>
              </w:rPr>
              <w:t>き取れる</w:t>
            </w:r>
            <w:r>
              <w:rPr>
                <w:rFonts w:hint="eastAsia"/>
              </w:rPr>
              <w:t>』</w:t>
            </w:r>
          </w:p>
          <w:p w:rsidR="00F466C4" w:rsidRDefault="00F466C4" w:rsidP="00533F1C">
            <w:r>
              <w:rPr>
                <w:rFonts w:hint="eastAsia"/>
              </w:rPr>
              <w:t>・耳元で大声、かなり大声でないと聞こえない⇒『</w:t>
            </w:r>
            <w:r w:rsidR="00171AF6">
              <w:rPr>
                <w:rFonts w:hint="eastAsia"/>
              </w:rPr>
              <w:t>かなり大きな声なら何とか聞き取れる</w:t>
            </w:r>
            <w:r>
              <w:rPr>
                <w:rFonts w:hint="eastAsia"/>
              </w:rPr>
              <w:t>』</w:t>
            </w:r>
          </w:p>
          <w:p w:rsidR="00F466C4" w:rsidRDefault="00F466C4" w:rsidP="00533F1C">
            <w:r>
              <w:rPr>
                <w:rFonts w:hint="eastAsia"/>
              </w:rPr>
              <w:t>・ほとんど聞こえないことが確認できる⇒『ほとんど聞こえない』</w:t>
            </w:r>
          </w:p>
          <w:p w:rsidR="00F466C4" w:rsidRPr="00F61CF2" w:rsidRDefault="00F466C4" w:rsidP="00533F1C">
            <w:r>
              <w:rPr>
                <w:rFonts w:hint="eastAsia"/>
              </w:rPr>
              <w:t>・聞こえた内容がわかる必要はない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普通</w:t>
            </w:r>
          </w:p>
          <w:p w:rsidR="00F466C4" w:rsidRDefault="00F466C4" w:rsidP="00533F1C">
            <w:r>
              <w:rPr>
                <w:rFonts w:hint="eastAsia"/>
              </w:rPr>
              <w:t>普通の声がやっと聞き取れる</w:t>
            </w:r>
          </w:p>
          <w:p w:rsidR="00F466C4" w:rsidRDefault="00F466C4" w:rsidP="00533F1C">
            <w:r>
              <w:rPr>
                <w:rFonts w:hint="eastAsia"/>
              </w:rPr>
              <w:t>かなり大きな声なら何とか聞き取れる</w:t>
            </w:r>
          </w:p>
          <w:p w:rsidR="00F466C4" w:rsidRDefault="00F466C4" w:rsidP="00533F1C">
            <w:r>
              <w:rPr>
                <w:rFonts w:hint="eastAsia"/>
              </w:rPr>
              <w:t>ほとんど聞こえない</w:t>
            </w:r>
          </w:p>
          <w:p w:rsidR="00F466C4" w:rsidRDefault="00F466C4" w:rsidP="00533F1C">
            <w:r>
              <w:rPr>
                <w:rFonts w:hint="eastAsia"/>
              </w:rPr>
              <w:t>聞こえているのか判断不能</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・耳元で大声、かなり大声までではないのに『大声が聞こえる』にしていないか</w:t>
            </w:r>
          </w:p>
          <w:p w:rsidR="00F466C4" w:rsidRPr="00F61CF2" w:rsidRDefault="00F466C4" w:rsidP="00533F1C">
            <w:r>
              <w:rPr>
                <w:rFonts w:hint="eastAsia"/>
              </w:rPr>
              <w:t>・『やっと』『大声』『ほとんど』の区別はできているか</w:t>
            </w:r>
          </w:p>
        </w:tc>
      </w:tr>
    </w:tbl>
    <w:p w:rsidR="00F466C4" w:rsidRDefault="00F466C4" w:rsidP="00F466C4"/>
    <w:p w:rsidR="00F466C4" w:rsidRDefault="00F466C4" w:rsidP="00F466C4">
      <w:r>
        <w:rPr>
          <w:rFonts w:hint="eastAsia"/>
        </w:rPr>
        <w:t>１－１３「テレビのボリュームが大きくなっているが、日常会話の聞き返しもなく支障なく聞こえていた。『普通』を選択する。」</w:t>
      </w:r>
    </w:p>
    <w:p w:rsidR="00F466C4" w:rsidRDefault="00F466C4" w:rsidP="00F466C4"/>
    <w:p w:rsidR="00F466C4" w:rsidRDefault="00F466C4" w:rsidP="00F466C4"/>
    <w:p w:rsidR="00F466C4" w:rsidRDefault="00F466C4" w:rsidP="00F466C4">
      <w:r>
        <w:rPr>
          <w:rFonts w:hint="eastAsia"/>
        </w:rPr>
        <w:t>１－１３「周りの状況から大きな声でないと聞き取りにくかったが、耳元で言わないと聞こえないというほどではなかった。施設職員から離れた所からの呼びかけが聞こえてなかったりすることがあると聞き取ったことから、『</w:t>
      </w:r>
      <w:r w:rsidR="00757749">
        <w:rPr>
          <w:rFonts w:hint="eastAsia"/>
        </w:rPr>
        <w:t>普通の声が</w:t>
      </w:r>
      <w:r>
        <w:rPr>
          <w:rFonts w:hint="eastAsia"/>
        </w:rPr>
        <w:t>やっと聞こえる』を選択した。」</w:t>
      </w:r>
    </w:p>
    <w:p w:rsidR="00F466C4" w:rsidRDefault="00F466C4" w:rsidP="00F466C4"/>
    <w:p w:rsidR="00F466C4" w:rsidRDefault="00F466C4" w:rsidP="00F466C4"/>
    <w:p w:rsidR="00F466C4" w:rsidRDefault="00F466C4" w:rsidP="00F466C4">
      <w:r>
        <w:rPr>
          <w:rFonts w:hint="eastAsia"/>
        </w:rPr>
        <w:t>１－１３「意思疎通が難しく会話は出来ないが、耳元で大きな物音を立てると、身振りで聞こえていると判断した。『かなり大きな声なら何とか聞き取れる』を選択する。」</w:t>
      </w:r>
    </w:p>
    <w:p w:rsidR="00A34964" w:rsidRDefault="00A34964">
      <w:pPr>
        <w:widowControl/>
        <w:jc w:val="left"/>
      </w:pPr>
      <w:r>
        <w:br w:type="page"/>
      </w:r>
    </w:p>
    <w:p w:rsidR="00F466C4" w:rsidRDefault="00F466C4" w:rsidP="00F466C4">
      <w:r>
        <w:rPr>
          <w:rFonts w:hint="eastAsia"/>
        </w:rPr>
        <w:lastRenderedPageBreak/>
        <w:t>第２群（生活機能）</w:t>
      </w:r>
    </w:p>
    <w:p w:rsidR="00F466C4" w:rsidRPr="00D7794D" w:rsidRDefault="00F466C4" w:rsidP="00F466C4">
      <w:pPr>
        <w:rPr>
          <w:bdr w:val="single" w:sz="4" w:space="0" w:color="auto"/>
        </w:rPr>
      </w:pPr>
      <w:r w:rsidRPr="00D7794D">
        <w:rPr>
          <w:rFonts w:hint="eastAsia"/>
          <w:bdr w:val="single" w:sz="4" w:space="0" w:color="auto"/>
        </w:rPr>
        <w:t xml:space="preserve">２－３えん下（能力）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「えん下」とは、食物を経口より摂取する際に飲み込むことの能力である。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“見守り等”は見守りが行われている場合のほか、“できる”でも“できない”でもない場合も含まれる</w:t>
            </w:r>
          </w:p>
          <w:p w:rsidR="00F466C4" w:rsidRDefault="00F466C4" w:rsidP="00533F1C">
            <w:r>
              <w:rPr>
                <w:rFonts w:hint="eastAsia"/>
              </w:rPr>
              <w:t>・刻み食やトロミ食にしていることはできないことの根拠にはならない</w:t>
            </w:r>
          </w:p>
          <w:p w:rsidR="00F466C4" w:rsidRDefault="00F466C4" w:rsidP="00533F1C">
            <w:r>
              <w:rPr>
                <w:rFonts w:hint="eastAsia"/>
              </w:rPr>
              <w:t>・「能力」の項目であり、「適切な介助の方法」は採用できない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できる</w:t>
            </w:r>
          </w:p>
          <w:p w:rsidR="00F466C4" w:rsidRDefault="00F466C4" w:rsidP="00533F1C">
            <w:r>
              <w:rPr>
                <w:rFonts w:hint="eastAsia"/>
              </w:rPr>
              <w:t>見守り等</w:t>
            </w:r>
          </w:p>
          <w:p w:rsidR="00F466C4"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・咽せる程度で“見守り等”にしていないか</w:t>
            </w:r>
          </w:p>
          <w:p w:rsidR="00F466C4" w:rsidRDefault="00F466C4" w:rsidP="00533F1C">
            <w:r>
              <w:rPr>
                <w:rFonts w:hint="eastAsia"/>
              </w:rPr>
              <w:t>・適切な介助の方法を採用していないか</w:t>
            </w:r>
          </w:p>
        </w:tc>
      </w:tr>
    </w:tbl>
    <w:p w:rsidR="00F466C4" w:rsidRPr="00D7794D" w:rsidRDefault="00F466C4" w:rsidP="00F466C4"/>
    <w:p w:rsidR="00E96094" w:rsidRDefault="00E96094" w:rsidP="00F466C4"/>
    <w:p w:rsidR="00164509" w:rsidRDefault="00164509" w:rsidP="00F466C4">
      <w:r>
        <w:rPr>
          <w:rFonts w:hint="eastAsia"/>
        </w:rPr>
        <w:t>２－３「問題なく食べ物を飲み込みできるのがほとんどだが、むせこむこともある〔２，３回／週〕。『できる』を選択する。」</w:t>
      </w:r>
    </w:p>
    <w:p w:rsidR="00164509" w:rsidRDefault="00164509" w:rsidP="00F466C4"/>
    <w:p w:rsidR="00E96094" w:rsidRDefault="00E96094" w:rsidP="00E96094">
      <w:r>
        <w:rPr>
          <w:rFonts w:hint="eastAsia"/>
        </w:rPr>
        <w:t>２－２「１年前の入院以来食事で咽込むことが増え、トロミ食になった。現在も刻みやトロミを付けた食事にしており、あまり咽ることはなくなっている。『できる』を選択する。」</w:t>
      </w:r>
    </w:p>
    <w:p w:rsidR="00E96094" w:rsidRDefault="00E96094" w:rsidP="00E96094"/>
    <w:p w:rsidR="00164509" w:rsidRDefault="00164509" w:rsidP="00F466C4">
      <w:r>
        <w:rPr>
          <w:rFonts w:hint="eastAsia"/>
        </w:rPr>
        <w:t>２－３「気を付けてゆっくりと食事しているので飲み込みに問題ないこともあるが、</w:t>
      </w:r>
      <w:r w:rsidR="00E96094">
        <w:rPr>
          <w:rFonts w:hint="eastAsia"/>
        </w:rPr>
        <w:t>ほぼ毎食、</w:t>
      </w:r>
      <w:r w:rsidR="00E96094">
        <w:rPr>
          <w:rFonts w:hint="eastAsia"/>
        </w:rPr>
        <w:t>1</w:t>
      </w:r>
      <w:r w:rsidR="00E96094">
        <w:rPr>
          <w:rFonts w:hint="eastAsia"/>
        </w:rPr>
        <w:t>回はむせてしまうので、『見守り等』を選択した。」</w:t>
      </w:r>
    </w:p>
    <w:p w:rsidR="00164509" w:rsidRPr="00E96094" w:rsidRDefault="00164509" w:rsidP="00F466C4"/>
    <w:p w:rsidR="00164509" w:rsidRDefault="00F466C4" w:rsidP="00F466C4">
      <w:r>
        <w:rPr>
          <w:rFonts w:hint="eastAsia"/>
        </w:rPr>
        <w:t>２－３「食事の度に何度もひどく咽込み誤嚥の心配があったことから『見守り等』を選択した。独居で介助者はいないが咽た時に背中をたたくなどの介助が必要である。」</w:t>
      </w:r>
    </w:p>
    <w:p w:rsidR="00164509" w:rsidRDefault="00164509">
      <w:pPr>
        <w:widowControl/>
        <w:jc w:val="left"/>
      </w:pPr>
      <w:r>
        <w:br w:type="page"/>
      </w:r>
    </w:p>
    <w:p w:rsidR="00F466C4" w:rsidRDefault="00F466C4" w:rsidP="00F466C4">
      <w:r>
        <w:rPr>
          <w:rFonts w:hint="eastAsia"/>
        </w:rPr>
        <w:lastRenderedPageBreak/>
        <w:t>第３群（認知機能）</w:t>
      </w:r>
    </w:p>
    <w:p w:rsidR="00F466C4" w:rsidRPr="00C15D08" w:rsidRDefault="00F466C4" w:rsidP="00F466C4">
      <w:pPr>
        <w:rPr>
          <w:bdr w:val="single" w:sz="4" w:space="0" w:color="auto"/>
        </w:rPr>
      </w:pPr>
      <w:r w:rsidRPr="00C15D08">
        <w:rPr>
          <w:rFonts w:hint="eastAsia"/>
          <w:bdr w:val="single" w:sz="4" w:space="0" w:color="auto"/>
        </w:rPr>
        <w:t xml:space="preserve">３－１意思の伝達（能力）　　　　　　　　　　　　　　　　　　　　　　　</w:t>
      </w:r>
      <w:r>
        <w:rPr>
          <w:rFonts w:hint="eastAsia"/>
          <w:bdr w:val="single" w:sz="4" w:space="0" w:color="auto"/>
        </w:rPr>
        <w:t xml:space="preserve">　</w:t>
      </w:r>
      <w:r w:rsidRPr="00C15D08">
        <w:rPr>
          <w:rFonts w:hint="eastAsia"/>
          <w:bdr w:val="single" w:sz="4" w:space="0" w:color="auto"/>
        </w:rPr>
        <w:t xml:space="preserve">　　　　　</w:t>
      </w:r>
    </w:p>
    <w:p w:rsidR="00F466C4" w:rsidRDefault="00F466C4" w:rsidP="00F466C4">
      <w:pPr>
        <w:ind w:firstLineChars="100" w:firstLine="210"/>
      </w:pPr>
    </w:p>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「意志の伝達」とは、調査対象者が意志を伝達できるかどうかの能力である。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・相手に意思を伝達できるかどうか手段は問わない</w:t>
            </w:r>
          </w:p>
          <w:p w:rsidR="00F466C4" w:rsidRDefault="00F466C4" w:rsidP="00533F1C">
            <w:r>
              <w:rPr>
                <w:rFonts w:hint="eastAsia"/>
              </w:rPr>
              <w:t>・内容の整合性は問わない</w:t>
            </w:r>
          </w:p>
          <w:p w:rsidR="00F466C4" w:rsidRDefault="00F466C4" w:rsidP="00533F1C">
            <w:r>
              <w:rPr>
                <w:rFonts w:hint="eastAsia"/>
              </w:rPr>
              <w:t>・会話が困難なので意思伝達ができないとは限らない</w:t>
            </w:r>
          </w:p>
          <w:p w:rsidR="00F466C4" w:rsidRDefault="00F466C4" w:rsidP="00533F1C">
            <w:r>
              <w:rPr>
                <w:rFonts w:hint="eastAsia"/>
              </w:rPr>
              <w:t>・自発的な伝達がない場合は問いかけに対して相手に意思を伝えられるかどうかで判断する</w:t>
            </w:r>
          </w:p>
          <w:p w:rsidR="00F466C4" w:rsidRDefault="00F466C4" w:rsidP="00533F1C">
            <w:r>
              <w:rPr>
                <w:rFonts w:hint="eastAsia"/>
              </w:rPr>
              <w:t>・できる時とできない時とがある⇒『ときどきできる』</w:t>
            </w:r>
          </w:p>
          <w:p w:rsidR="00F466C4" w:rsidRDefault="00F466C4" w:rsidP="00533F1C">
            <w:r>
              <w:rPr>
                <w:rFonts w:hint="eastAsia"/>
              </w:rPr>
              <w:t>・認知症等があり、限定された内容のみ伝達可能⇒『ほとんどできない』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調査対象者が意志を他者に伝達できる</w:t>
            </w:r>
          </w:p>
          <w:p w:rsidR="00F466C4" w:rsidRDefault="00F466C4" w:rsidP="00533F1C">
            <w:r>
              <w:rPr>
                <w:rFonts w:hint="eastAsia"/>
              </w:rPr>
              <w:t>ときどき伝達できる</w:t>
            </w:r>
          </w:p>
          <w:p w:rsidR="00F466C4" w:rsidRDefault="00F466C4" w:rsidP="00533F1C">
            <w:r>
              <w:rPr>
                <w:rFonts w:hint="eastAsia"/>
              </w:rPr>
              <w:t>ほとんど伝達できない</w:t>
            </w:r>
          </w:p>
          <w:p w:rsidR="00F466C4" w:rsidRPr="00C15D08"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・本人からの意思伝達がない場合、問いかけへの応答で判断しているか</w:t>
            </w:r>
          </w:p>
          <w:p w:rsidR="00C57DEB" w:rsidRPr="00085212" w:rsidRDefault="00C57DEB" w:rsidP="00533F1C">
            <w:r w:rsidRPr="00C57DEB">
              <w:rPr>
                <w:rFonts w:hint="eastAsia"/>
                <w:color w:val="0070C0"/>
              </w:rPr>
              <w:t>・通常、３－２～７の質問にいずれか返答できるのであれば『できない』にはならない。</w:t>
            </w:r>
          </w:p>
        </w:tc>
      </w:tr>
    </w:tbl>
    <w:p w:rsidR="00F466C4" w:rsidRPr="00C15D08" w:rsidRDefault="00F466C4" w:rsidP="00F466C4">
      <w:pPr>
        <w:ind w:firstLineChars="100" w:firstLine="210"/>
      </w:pPr>
    </w:p>
    <w:p w:rsidR="00F466C4" w:rsidRDefault="00F466C4" w:rsidP="00F466C4">
      <w:pPr>
        <w:ind w:firstLineChars="100" w:firstLine="210"/>
      </w:pPr>
    </w:p>
    <w:p w:rsidR="00F466C4" w:rsidRDefault="00F466C4" w:rsidP="00F466C4">
      <w:r>
        <w:rPr>
          <w:rFonts w:hint="eastAsia"/>
        </w:rPr>
        <w:t>３－１「調査時の質問が理解できず答えることができなかった。普段から施設職員の声かけにも応答することはほとんどないそうだが、お腹が減ったりしたときなどに「ごはん」と施設職員に言うこともまれにあるそうなので『ほとんど伝達できない』を選択した。」</w:t>
      </w:r>
    </w:p>
    <w:p w:rsidR="00F466C4" w:rsidRDefault="00F466C4" w:rsidP="00F466C4"/>
    <w:p w:rsidR="00F466C4" w:rsidRDefault="00F466C4" w:rsidP="00F466C4"/>
    <w:p w:rsidR="00F466C4" w:rsidRDefault="00F466C4" w:rsidP="00F466C4">
      <w:r>
        <w:rPr>
          <w:rFonts w:hint="eastAsia"/>
        </w:rPr>
        <w:t>３－１「自分から話すことはほとんどないため、行事の参加希望など職員が問いかけてどうしたいのかを確認している。問いかけにはぼそぼそと簡単な答えであるが普通に返事をするそうだ。できる時とできない時があるため『ときどき</w:t>
      </w:r>
      <w:r w:rsidR="00757749">
        <w:rPr>
          <w:rFonts w:hint="eastAsia"/>
        </w:rPr>
        <w:t>伝達</w:t>
      </w:r>
      <w:r>
        <w:rPr>
          <w:rFonts w:hint="eastAsia"/>
        </w:rPr>
        <w:t>できる』を選択した。」</w:t>
      </w:r>
    </w:p>
    <w:p w:rsidR="00F466C4" w:rsidRDefault="00F466C4" w:rsidP="00F466C4"/>
    <w:p w:rsidR="00F466C4" w:rsidRDefault="00F466C4" w:rsidP="00F466C4"/>
    <w:p w:rsidR="00F466C4" w:rsidRDefault="00F466C4" w:rsidP="00F466C4">
      <w:r>
        <w:rPr>
          <w:rFonts w:hint="eastAsia"/>
        </w:rPr>
        <w:t>３－１「普段も口数が少なく会話が少ないが、寝る、トイレに行きたい、ここに居たい、と調査時に息子に意思を伝達していた。こちらから話しかけ、質問すれば返答はできていた。『</w:t>
      </w:r>
      <w:r w:rsidR="00757749">
        <w:rPr>
          <w:rFonts w:hint="eastAsia"/>
        </w:rPr>
        <w:t>調査対象者が意志を他者に伝達</w:t>
      </w:r>
      <w:r>
        <w:rPr>
          <w:rFonts w:hint="eastAsia"/>
        </w:rPr>
        <w:t>できる』を選択する。」</w:t>
      </w:r>
    </w:p>
    <w:p w:rsidR="00F466C4" w:rsidRDefault="00F466C4" w:rsidP="00F466C4">
      <w:pPr>
        <w:widowControl/>
        <w:jc w:val="left"/>
      </w:pPr>
      <w:r>
        <w:br w:type="page"/>
      </w:r>
    </w:p>
    <w:p w:rsidR="00F466C4" w:rsidRPr="0072503D" w:rsidRDefault="00F466C4" w:rsidP="00F466C4">
      <w:pPr>
        <w:rPr>
          <w:bdr w:val="single" w:sz="4" w:space="0" w:color="auto"/>
        </w:rPr>
      </w:pPr>
      <w:r w:rsidRPr="0072503D">
        <w:rPr>
          <w:rFonts w:hint="eastAsia"/>
          <w:bdr w:val="single" w:sz="4" w:space="0" w:color="auto"/>
        </w:rPr>
        <w:lastRenderedPageBreak/>
        <w:t xml:space="preserve">３－２毎日の日課を理解（能力）　　　　　　　　　</w:t>
      </w:r>
      <w:r>
        <w:rPr>
          <w:rFonts w:hint="eastAsia"/>
          <w:bdr w:val="single" w:sz="4" w:space="0" w:color="auto"/>
        </w:rPr>
        <w:t xml:space="preserve">　</w:t>
      </w:r>
      <w:r w:rsidRPr="0072503D">
        <w:rPr>
          <w:rFonts w:hint="eastAsia"/>
          <w:bdr w:val="single" w:sz="4" w:space="0" w:color="auto"/>
        </w:rPr>
        <w:t xml:space="preserve">　　　　　　　　　　　　　　　　</w:t>
      </w:r>
    </w:p>
    <w:p w:rsidR="00F466C4" w:rsidRDefault="00F466C4" w:rsidP="00F466C4">
      <w:pPr>
        <w:ind w:firstLineChars="100" w:firstLine="210"/>
      </w:pPr>
    </w:p>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「毎日の日課を理解する」とは、起床、就寝、食事等のおおまかな内容について、</w:t>
            </w:r>
            <w:r w:rsidR="00757749">
              <w:rPr>
                <w:rFonts w:hint="eastAsia"/>
              </w:rPr>
              <w:t>理解</w:t>
            </w:r>
            <w:r>
              <w:rPr>
                <w:rFonts w:hint="eastAsia"/>
              </w:rPr>
              <w:t>していることである。厳密な時間、曜日ごとのスケジュール等の複雑な内容まで理解している必要はない。</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・起床、就寝、食事等のおおまかな内容を理解している</w:t>
            </w:r>
          </w:p>
          <w:p w:rsidR="00F466C4" w:rsidRDefault="00F466C4" w:rsidP="00533F1C">
            <w:r>
              <w:rPr>
                <w:rFonts w:hint="eastAsia"/>
              </w:rPr>
              <w:t>・厳密な時間やスケジュールまで理解している必要はない</w:t>
            </w:r>
          </w:p>
          <w:p w:rsidR="00F466C4" w:rsidRDefault="00F466C4" w:rsidP="00533F1C">
            <w:r>
              <w:rPr>
                <w:rFonts w:hint="eastAsia"/>
              </w:rPr>
              <w:t>・起床、就寝、食事等の時間を問うことで『できる』として判断をしてもよいが、時間がわからないからと言って『できない』とはならない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できる</w:t>
            </w:r>
          </w:p>
          <w:p w:rsidR="00F466C4" w:rsidRPr="00C15D08"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・時間だけで判断していないか</w:t>
            </w:r>
          </w:p>
          <w:p w:rsidR="00F466C4" w:rsidRPr="00085212" w:rsidRDefault="00F466C4" w:rsidP="00533F1C">
            <w:r>
              <w:rPr>
                <w:rFonts w:hint="eastAsia"/>
              </w:rPr>
              <w:t>・短期記憶ができないことで判断していないか</w:t>
            </w:r>
          </w:p>
        </w:tc>
      </w:tr>
    </w:tbl>
    <w:p w:rsidR="00F466C4" w:rsidRPr="0072503D" w:rsidRDefault="00F466C4" w:rsidP="00F466C4"/>
    <w:p w:rsidR="00F466C4" w:rsidRDefault="00F466C4" w:rsidP="00F466C4"/>
    <w:p w:rsidR="00F466C4" w:rsidRDefault="00F466C4" w:rsidP="00F466C4">
      <w:r>
        <w:rPr>
          <w:rFonts w:hint="eastAsia"/>
        </w:rPr>
        <w:t>３－２「午前中の調査で「朝食はもう食べましたか」と聞いたところ、正確には覚えていないが起きてからパン等を食べたと答えた。家族に聞くと、食事やお風呂などのおおまかな順番は分かっていると思う、ということだったので『できる』とした。」</w:t>
      </w:r>
    </w:p>
    <w:p w:rsidR="00F466C4" w:rsidRDefault="00F466C4" w:rsidP="00F466C4"/>
    <w:p w:rsidR="00F466C4" w:rsidRDefault="00F466C4" w:rsidP="00F466C4"/>
    <w:p w:rsidR="00F466C4" w:rsidRPr="0072503D" w:rsidRDefault="00F466C4" w:rsidP="00F466C4">
      <w:pPr>
        <w:rPr>
          <w:bdr w:val="single" w:sz="4" w:space="0" w:color="auto"/>
        </w:rPr>
      </w:pPr>
      <w:r w:rsidRPr="0072503D">
        <w:rPr>
          <w:rFonts w:hint="eastAsia"/>
          <w:bdr w:val="single" w:sz="4" w:space="0" w:color="auto"/>
        </w:rPr>
        <w:t xml:space="preserve">３－３生年月日や年齢を言う（能力）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2F7AB2" w:rsidRDefault="00F466C4" w:rsidP="00533F1C">
            <w:pPr>
              <w:rPr>
                <w:bdr w:val="single" w:sz="4" w:space="0" w:color="auto"/>
              </w:rPr>
            </w:pPr>
            <w:r>
              <w:rPr>
                <w:rFonts w:hint="eastAsia"/>
              </w:rPr>
              <w:t>「</w:t>
            </w:r>
            <w:r w:rsidRPr="002F7AB2">
              <w:rPr>
                <w:rFonts w:hint="eastAsia"/>
              </w:rPr>
              <w:t>生年月日や年齢を言う</w:t>
            </w:r>
            <w:r>
              <w:rPr>
                <w:rFonts w:hint="eastAsia"/>
              </w:rPr>
              <w:t>」とは、生年月日か年齢のいずれか一方を答えることができることである。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・生年月日か年齢のいずれかを答えることができる</w:t>
            </w:r>
          </w:p>
          <w:p w:rsidR="00F466C4" w:rsidRDefault="00F466C4" w:rsidP="00533F1C">
            <w:r>
              <w:rPr>
                <w:rFonts w:hint="eastAsia"/>
              </w:rPr>
              <w:t>・どちらか答えることができればよい</w:t>
            </w:r>
          </w:p>
          <w:p w:rsidR="00F466C4" w:rsidRDefault="00F466C4" w:rsidP="00533F1C">
            <w:r>
              <w:rPr>
                <w:rFonts w:hint="eastAsia"/>
              </w:rPr>
              <w:t>・数日の違いは“できる”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できる</w:t>
            </w:r>
          </w:p>
          <w:p w:rsidR="00F466C4" w:rsidRPr="00C15D08"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Pr="00085212" w:rsidRDefault="00F466C4" w:rsidP="00533F1C">
            <w:r>
              <w:rPr>
                <w:rFonts w:hint="eastAsia"/>
              </w:rPr>
              <w:t>・間違えた様子や返答を特記に具体的に記載しているか（ただし数字を書くのではない）</w:t>
            </w:r>
          </w:p>
        </w:tc>
      </w:tr>
    </w:tbl>
    <w:p w:rsidR="00F466C4" w:rsidRPr="0072503D" w:rsidRDefault="00F466C4" w:rsidP="00F466C4"/>
    <w:p w:rsidR="00F466C4" w:rsidRDefault="00F466C4" w:rsidP="00F466C4">
      <w:r>
        <w:rPr>
          <w:rFonts w:hint="eastAsia"/>
        </w:rPr>
        <w:t>３－３「生年月日と年齢を聞いたところ、年齢は</w:t>
      </w:r>
      <w:r>
        <w:rPr>
          <w:rFonts w:hint="eastAsia"/>
        </w:rPr>
        <w:t>10</w:t>
      </w:r>
      <w:r>
        <w:rPr>
          <w:rFonts w:hint="eastAsia"/>
        </w:rPr>
        <w:t>歳以上合っていなかったが、生年月日は正確に答える事ができた。『できる』を選択する。」</w:t>
      </w:r>
    </w:p>
    <w:p w:rsidR="00F466C4" w:rsidRDefault="00F466C4" w:rsidP="00F466C4">
      <w:pPr>
        <w:widowControl/>
        <w:jc w:val="left"/>
      </w:pPr>
      <w:r>
        <w:br w:type="page"/>
      </w:r>
    </w:p>
    <w:p w:rsidR="00F466C4" w:rsidRPr="0072503D" w:rsidRDefault="00F466C4" w:rsidP="00F466C4">
      <w:pPr>
        <w:rPr>
          <w:bdr w:val="single" w:sz="4" w:space="0" w:color="auto"/>
        </w:rPr>
      </w:pPr>
      <w:r w:rsidRPr="0072503D">
        <w:rPr>
          <w:rFonts w:hint="eastAsia"/>
          <w:bdr w:val="single" w:sz="4" w:space="0" w:color="auto"/>
        </w:rPr>
        <w:lastRenderedPageBreak/>
        <w:t xml:space="preserve">３－４短期記憶（能力）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「短期記憶」とは、面接調査日の調査直前にしていたことについて、把握しているかどうかのことである。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・調査直前に何をしていたかを思い出すことができる</w:t>
            </w:r>
          </w:p>
          <w:p w:rsidR="00F466C4" w:rsidRDefault="00F466C4" w:rsidP="00533F1C">
            <w:r>
              <w:rPr>
                <w:rFonts w:hint="eastAsia"/>
              </w:rPr>
              <w:t>・（『できる』ではない場合）必ず調査直前の行動を確認し、その結果を特記事項に記述すること</w:t>
            </w:r>
          </w:p>
          <w:p w:rsidR="00F466C4" w:rsidRDefault="00F466C4" w:rsidP="00533F1C">
            <w:r>
              <w:rPr>
                <w:rFonts w:hint="eastAsia"/>
              </w:rPr>
              <w:t>・直前の行動で判断不能の場合には、調査員テキストに記載されている三品によるテスト方法で確認する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できる</w:t>
            </w:r>
          </w:p>
          <w:p w:rsidR="00F466C4" w:rsidRPr="00C15D08"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・はじめに調査直前の行動の確認をしたか。時間が経ちすぎていないか</w:t>
            </w:r>
          </w:p>
          <w:p w:rsidR="00F466C4" w:rsidRDefault="00F466C4" w:rsidP="00533F1C">
            <w:r>
              <w:rPr>
                <w:rFonts w:hint="eastAsia"/>
              </w:rPr>
              <w:t>・三品によるテスト方法は正しいか。</w:t>
            </w:r>
          </w:p>
          <w:p w:rsidR="00F466C4" w:rsidRPr="00085212" w:rsidRDefault="00F466C4" w:rsidP="00533F1C">
            <w:r>
              <w:rPr>
                <w:rFonts w:hint="eastAsia"/>
              </w:rPr>
              <w:t>・はじめからテストを実施していないか</w:t>
            </w:r>
          </w:p>
        </w:tc>
      </w:tr>
    </w:tbl>
    <w:p w:rsidR="00F466C4" w:rsidRPr="0072503D" w:rsidRDefault="00F466C4" w:rsidP="00F466C4"/>
    <w:p w:rsidR="00F466C4" w:rsidRDefault="00F466C4" w:rsidP="00F466C4"/>
    <w:p w:rsidR="00F466C4" w:rsidRDefault="00F466C4" w:rsidP="00F466C4">
      <w:r>
        <w:rPr>
          <w:rFonts w:hint="eastAsia"/>
        </w:rPr>
        <w:t>３－４「訪問時に「私が来る前は何をしていましたか」と聞くと答えがなく、家族に〔毎日〕財布等何かを探していると聞き取</w:t>
      </w:r>
      <w:r w:rsidR="00E96094">
        <w:rPr>
          <w:rFonts w:hint="eastAsia"/>
        </w:rPr>
        <w:t>った</w:t>
      </w:r>
      <w:r>
        <w:rPr>
          <w:rFonts w:hint="eastAsia"/>
        </w:rPr>
        <w:t>ことから、直前の行動を忘れることが多いと判断し、日頃の状況として『できない』とした。」</w:t>
      </w:r>
    </w:p>
    <w:p w:rsidR="00F466C4" w:rsidRDefault="00F466C4" w:rsidP="00F466C4"/>
    <w:p w:rsidR="00F466C4" w:rsidRDefault="00F466C4" w:rsidP="00F466C4"/>
    <w:p w:rsidR="00F466C4" w:rsidRPr="00BC409B" w:rsidRDefault="00F466C4" w:rsidP="00F466C4">
      <w:pPr>
        <w:rPr>
          <w:bdr w:val="single" w:sz="4" w:space="0" w:color="auto"/>
        </w:rPr>
      </w:pPr>
      <w:r w:rsidRPr="00BC409B">
        <w:rPr>
          <w:rFonts w:hint="eastAsia"/>
          <w:bdr w:val="single" w:sz="4" w:space="0" w:color="auto"/>
        </w:rPr>
        <w:t xml:space="preserve">３－５自分の名前を言う（能力）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「自分の名前を言う」とは、自分の姓もしくは名前のどちらかを答えることができることである。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・姓または名のどちらかを答えることができる</w:t>
            </w:r>
          </w:p>
          <w:p w:rsidR="00F466C4" w:rsidRDefault="00F466C4" w:rsidP="00533F1C">
            <w:r>
              <w:rPr>
                <w:rFonts w:hint="eastAsia"/>
              </w:rPr>
              <w:t>・旧姓も可</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できる</w:t>
            </w:r>
          </w:p>
          <w:p w:rsidR="00F466C4" w:rsidRPr="00C15D08"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Pr="00085212" w:rsidRDefault="00F466C4" w:rsidP="00533F1C">
            <w:r>
              <w:rPr>
                <w:rFonts w:hint="eastAsia"/>
              </w:rPr>
              <w:t>・間違えた様子や返答を特記事項に具体的に記述しているか</w:t>
            </w:r>
          </w:p>
        </w:tc>
      </w:tr>
    </w:tbl>
    <w:p w:rsidR="00F466C4" w:rsidRDefault="00F466C4" w:rsidP="00F466C4"/>
    <w:p w:rsidR="00F466C4" w:rsidRDefault="00F466C4" w:rsidP="00F466C4"/>
    <w:p w:rsidR="00F466C4" w:rsidRDefault="00F466C4" w:rsidP="00F466C4">
      <w:r>
        <w:rPr>
          <w:rFonts w:hint="eastAsia"/>
        </w:rPr>
        <w:t>３－５「お名前を聞いたところ、下の名前を答えた。苗字を聞いたところ、旧姓であったが、定義どおりに答えることができたとして『できる』を選択する。」</w:t>
      </w:r>
    </w:p>
    <w:p w:rsidR="00F466C4" w:rsidRDefault="00F466C4" w:rsidP="00F466C4">
      <w:pPr>
        <w:widowControl/>
        <w:jc w:val="left"/>
      </w:pPr>
      <w:r>
        <w:br w:type="page"/>
      </w:r>
    </w:p>
    <w:p w:rsidR="00F466C4" w:rsidRPr="00BC409B" w:rsidRDefault="00F466C4" w:rsidP="00F466C4">
      <w:pPr>
        <w:rPr>
          <w:bdr w:val="single" w:sz="4" w:space="0" w:color="auto"/>
        </w:rPr>
      </w:pPr>
      <w:r w:rsidRPr="00BC409B">
        <w:rPr>
          <w:rFonts w:hint="eastAsia"/>
          <w:bdr w:val="single" w:sz="4" w:space="0" w:color="auto"/>
        </w:rPr>
        <w:lastRenderedPageBreak/>
        <w:t xml:space="preserve">３－６今の季節を理解する（能力）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「今の季節を理解」とは、面接調査日の季節を答えることができることである。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・調査日時点の季節を答えることができる</w:t>
            </w:r>
          </w:p>
          <w:p w:rsidR="00F466C4" w:rsidRDefault="00F466C4" w:rsidP="00533F1C">
            <w:r>
              <w:rPr>
                <w:rFonts w:hint="eastAsia"/>
              </w:rPr>
              <w:t>・多少のずれは“できる”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できる</w:t>
            </w:r>
          </w:p>
          <w:p w:rsidR="00F466C4" w:rsidRPr="00C15D08"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Pr="00085212" w:rsidRDefault="00F466C4" w:rsidP="00533F1C">
            <w:r>
              <w:rPr>
                <w:rFonts w:hint="eastAsia"/>
              </w:rPr>
              <w:t>・正解の場合にどこからそう感じるかを確認した方がよい場合もある</w:t>
            </w:r>
          </w:p>
        </w:tc>
      </w:tr>
    </w:tbl>
    <w:p w:rsidR="00F466C4" w:rsidRDefault="00F466C4" w:rsidP="00F466C4"/>
    <w:p w:rsidR="00F466C4" w:rsidRPr="00BC409B" w:rsidRDefault="00F466C4" w:rsidP="00F466C4"/>
    <w:p w:rsidR="00F466C4" w:rsidRDefault="00F466C4" w:rsidP="00F466C4">
      <w:r>
        <w:rPr>
          <w:rFonts w:hint="eastAsia"/>
        </w:rPr>
        <w:t>３－６「今の季節は何かという質問に、暑いから夏だ、と答えた。『できる』を選択した。」</w:t>
      </w:r>
    </w:p>
    <w:p w:rsidR="00F466C4" w:rsidRDefault="00F466C4" w:rsidP="00F466C4"/>
    <w:p w:rsidR="00F466C4" w:rsidRDefault="00F466C4" w:rsidP="00F466C4"/>
    <w:p w:rsidR="00F466C4" w:rsidRDefault="00F466C4" w:rsidP="00F466C4">
      <w:r>
        <w:rPr>
          <w:rFonts w:hint="eastAsia"/>
        </w:rPr>
        <w:t>３－６「季節を質問したところ、雪も溶けて日差しも暖かく春だ、と答えた。まだ暦の上では冬だが、春であると感じていても妥当であると判断し、『できる』を選択する。」</w:t>
      </w:r>
    </w:p>
    <w:p w:rsidR="00F466C4" w:rsidRDefault="00F466C4" w:rsidP="00F466C4"/>
    <w:p w:rsidR="00F466C4" w:rsidRDefault="00F466C4" w:rsidP="00F466C4">
      <w:pPr>
        <w:ind w:firstLineChars="100" w:firstLine="210"/>
      </w:pPr>
    </w:p>
    <w:p w:rsidR="00F466C4" w:rsidRPr="00BC409B" w:rsidRDefault="00F466C4" w:rsidP="00F466C4">
      <w:pPr>
        <w:rPr>
          <w:bdr w:val="single" w:sz="4" w:space="0" w:color="auto"/>
        </w:rPr>
      </w:pPr>
      <w:r w:rsidRPr="00BC409B">
        <w:rPr>
          <w:rFonts w:hint="eastAsia"/>
          <w:bdr w:val="single" w:sz="4" w:space="0" w:color="auto"/>
        </w:rPr>
        <w:t xml:space="preserve">３－７場所の理解（能力）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w:t>
            </w:r>
            <w:r w:rsidRPr="002F7AB2">
              <w:rPr>
                <w:rFonts w:hint="eastAsia"/>
              </w:rPr>
              <w:t>場所の理解</w:t>
            </w:r>
            <w:r>
              <w:rPr>
                <w:rFonts w:hint="eastAsia"/>
              </w:rPr>
              <w:t>」とは、「ここはどこですか」の問いに答えることである。</w:t>
            </w:r>
          </w:p>
          <w:p w:rsidR="00F466C4" w:rsidRPr="0072503D" w:rsidRDefault="00F466C4" w:rsidP="00533F1C"/>
        </w:tc>
      </w:tr>
      <w:tr w:rsidR="00F466C4" w:rsidTr="00533F1C">
        <w:tc>
          <w:tcPr>
            <w:tcW w:w="1555" w:type="dxa"/>
            <w:vMerge/>
          </w:tcPr>
          <w:p w:rsidR="00F466C4" w:rsidRDefault="00F466C4" w:rsidP="00533F1C"/>
        </w:tc>
        <w:tc>
          <w:tcPr>
            <w:tcW w:w="6939" w:type="dxa"/>
          </w:tcPr>
          <w:p w:rsidR="00F466C4" w:rsidRDefault="00F466C4" w:rsidP="00533F1C">
            <w:r>
              <w:rPr>
                <w:rFonts w:hint="eastAsia"/>
              </w:rPr>
              <w:t>・「ここはどこですか」の問いに答えることができる</w:t>
            </w:r>
          </w:p>
          <w:p w:rsidR="00F466C4" w:rsidRDefault="00F466C4" w:rsidP="00533F1C">
            <w:r>
              <w:rPr>
                <w:rFonts w:hint="eastAsia"/>
              </w:rPr>
              <w:t>・所在地や施設名を答える調査項目ではない</w:t>
            </w:r>
          </w:p>
          <w:p w:rsidR="00F466C4" w:rsidRDefault="00F466C4" w:rsidP="00533F1C">
            <w:r>
              <w:rPr>
                <w:rFonts w:hint="eastAsia"/>
              </w:rPr>
              <w:t>・施設入所で病院と答える⇒『できる』</w:t>
            </w:r>
          </w:p>
          <w:p w:rsidR="00F466C4" w:rsidRDefault="00F466C4" w:rsidP="00533F1C">
            <w:r>
              <w:rPr>
                <w:rFonts w:hint="eastAsia"/>
              </w:rPr>
              <w:t>・返答により自宅でないことが理解できている場合⇒『できる』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できる</w:t>
            </w:r>
          </w:p>
          <w:p w:rsidR="00F466C4" w:rsidRPr="00C15D08"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Pr="00085212" w:rsidRDefault="00F466C4" w:rsidP="00533F1C">
            <w:r>
              <w:rPr>
                <w:rFonts w:hint="eastAsia"/>
              </w:rPr>
              <w:t>・間違えた様子や返答を特記事項に具体的に記述しているか</w:t>
            </w:r>
          </w:p>
        </w:tc>
      </w:tr>
    </w:tbl>
    <w:p w:rsidR="00F466C4" w:rsidRPr="00BC409B" w:rsidRDefault="00F466C4" w:rsidP="00F466C4"/>
    <w:p w:rsidR="00F466C4" w:rsidRDefault="00F466C4" w:rsidP="00F466C4">
      <w:r>
        <w:rPr>
          <w:rFonts w:hint="eastAsia"/>
        </w:rPr>
        <w:t>３－７「対象者は施設入所者であるが、ここはどこかという質問に対し、○○町の</w:t>
      </w:r>
      <w:r>
        <w:rPr>
          <w:rFonts w:hint="eastAsia"/>
        </w:rPr>
        <w:t>...</w:t>
      </w:r>
      <w:r>
        <w:rPr>
          <w:rFonts w:hint="eastAsia"/>
        </w:rPr>
        <w:t>と自分の自宅の住所を答えた。それはどこの住所かと聞くと、自宅の住所である、と答え、ここは自宅であると答えた。普段も施設を自宅だと思っていると施設職員から説明があった。『できない』を選択した。」</w:t>
      </w:r>
    </w:p>
    <w:p w:rsidR="00F466C4" w:rsidRDefault="00F466C4" w:rsidP="00F466C4"/>
    <w:p w:rsidR="00F466C4" w:rsidRDefault="00F466C4" w:rsidP="00F466C4">
      <w:pPr>
        <w:widowControl/>
        <w:jc w:val="left"/>
      </w:pPr>
      <w:r>
        <w:br w:type="page"/>
      </w:r>
    </w:p>
    <w:p w:rsidR="00F466C4" w:rsidRDefault="00F466C4" w:rsidP="00F466C4">
      <w:r>
        <w:rPr>
          <w:rFonts w:hint="eastAsia"/>
        </w:rPr>
        <w:lastRenderedPageBreak/>
        <w:t>第５群（社会生活への適応）</w:t>
      </w:r>
    </w:p>
    <w:p w:rsidR="00F466C4" w:rsidRPr="00E71DCF" w:rsidRDefault="00F466C4" w:rsidP="00F466C4">
      <w:pPr>
        <w:rPr>
          <w:bdr w:val="single" w:sz="4" w:space="0" w:color="auto"/>
        </w:rPr>
      </w:pPr>
      <w:r w:rsidRPr="00E71DCF">
        <w:rPr>
          <w:rFonts w:hint="eastAsia"/>
          <w:bdr w:val="single" w:sz="4" w:space="0" w:color="auto"/>
        </w:rPr>
        <w:t xml:space="preserve">５－３日常の意思決定（能力）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tcPr>
          <w:p w:rsidR="00F466C4" w:rsidRDefault="00F466C4" w:rsidP="00533F1C">
            <w:r>
              <w:rPr>
                <w:rFonts w:hint="eastAsia"/>
              </w:rPr>
              <w:t>定義等</w:t>
            </w:r>
          </w:p>
        </w:tc>
        <w:tc>
          <w:tcPr>
            <w:tcW w:w="6939" w:type="dxa"/>
          </w:tcPr>
          <w:p w:rsidR="00F466C4" w:rsidRPr="0072503D" w:rsidRDefault="00F466C4" w:rsidP="00533F1C">
            <w:r>
              <w:rPr>
                <w:rFonts w:hint="eastAsia"/>
              </w:rPr>
              <w:t>「日常の意思決定」とは、毎日の暮らしにおける活動に関して意思決定できる能力をいう。</w:t>
            </w:r>
          </w:p>
        </w:tc>
      </w:tr>
      <w:tr w:rsidR="00F466C4" w:rsidTr="00533F1C">
        <w:tc>
          <w:tcPr>
            <w:tcW w:w="1555" w:type="dxa"/>
          </w:tcPr>
          <w:p w:rsidR="00F466C4" w:rsidRDefault="00F466C4" w:rsidP="00533F1C"/>
        </w:tc>
        <w:tc>
          <w:tcPr>
            <w:tcW w:w="6939" w:type="dxa"/>
          </w:tcPr>
          <w:p w:rsidR="00F466C4" w:rsidRDefault="00F466C4" w:rsidP="00533F1C">
            <w:r>
              <w:rPr>
                <w:rFonts w:hint="eastAsia"/>
              </w:rPr>
              <w:t>・ケアプランの作成などで周囲と相談して</w:t>
            </w:r>
            <w:r>
              <w:rPr>
                <w:rFonts w:hint="eastAsia"/>
              </w:rPr>
              <w:t>...</w:t>
            </w:r>
          </w:p>
          <w:p w:rsidR="00F466C4" w:rsidRDefault="00C57DEB" w:rsidP="00533F1C">
            <w:r w:rsidRPr="00C57DEB">
              <w:rPr>
                <w:rFonts w:hint="eastAsia"/>
                <w:color w:val="0070C0"/>
              </w:rPr>
              <w:t>内容を理解し</w:t>
            </w:r>
            <w:r w:rsidR="00F466C4">
              <w:rPr>
                <w:rFonts w:hint="eastAsia"/>
              </w:rPr>
              <w:t>自分で決めたり自分の希望が言えたりできる</w:t>
            </w:r>
          </w:p>
          <w:p w:rsidR="00F466C4" w:rsidRDefault="00F466C4" w:rsidP="00533F1C">
            <w:r>
              <w:rPr>
                <w:rFonts w:hint="eastAsia"/>
              </w:rPr>
              <w:t>⇒『できる』</w:t>
            </w:r>
          </w:p>
          <w:p w:rsidR="00F466C4" w:rsidRDefault="00F466C4" w:rsidP="00533F1C">
            <w:r>
              <w:rPr>
                <w:rFonts w:hint="eastAsia"/>
              </w:rPr>
              <w:t>決定を周囲に委ねるが、</w:t>
            </w:r>
            <w:r w:rsidR="00C57DEB" w:rsidRPr="00C57DEB">
              <w:rPr>
                <w:rFonts w:hint="eastAsia"/>
                <w:color w:val="0070C0"/>
              </w:rPr>
              <w:t>内容を理解して</w:t>
            </w:r>
            <w:r>
              <w:rPr>
                <w:rFonts w:hint="eastAsia"/>
              </w:rPr>
              <w:t>日常生活で判断できている</w:t>
            </w:r>
          </w:p>
          <w:p w:rsidR="00F466C4" w:rsidRDefault="00F466C4" w:rsidP="00533F1C">
            <w:r>
              <w:rPr>
                <w:rFonts w:hint="eastAsia"/>
              </w:rPr>
              <w:t>⇒『できる』</w:t>
            </w:r>
          </w:p>
          <w:p w:rsidR="00F466C4" w:rsidRDefault="00F466C4" w:rsidP="00533F1C">
            <w:r>
              <w:rPr>
                <w:rFonts w:hint="eastAsia"/>
              </w:rPr>
              <w:t>周囲が決める。周囲に勧められたまま</w:t>
            </w:r>
            <w:r>
              <w:rPr>
                <w:rFonts w:hint="eastAsia"/>
              </w:rPr>
              <w:t xml:space="preserve"> </w:t>
            </w:r>
            <w:r>
              <w:rPr>
                <w:rFonts w:hint="eastAsia"/>
              </w:rPr>
              <w:t>又は</w:t>
            </w:r>
            <w:r>
              <w:rPr>
                <w:rFonts w:hint="eastAsia"/>
              </w:rPr>
              <w:t xml:space="preserve"> </w:t>
            </w:r>
            <w:r>
              <w:rPr>
                <w:rFonts w:hint="eastAsia"/>
              </w:rPr>
              <w:t>周囲の助言に同意</w:t>
            </w:r>
          </w:p>
          <w:p w:rsidR="00F466C4" w:rsidRDefault="00F466C4" w:rsidP="00533F1C">
            <w:r>
              <w:rPr>
                <w:rFonts w:hint="eastAsia"/>
              </w:rPr>
              <w:t>⇒『特別な場合を除いてできる』</w:t>
            </w:r>
          </w:p>
          <w:p w:rsidR="00F466C4" w:rsidRDefault="00F466C4" w:rsidP="00533F1C"/>
          <w:p w:rsidR="00F466C4" w:rsidRDefault="00F466C4" w:rsidP="00533F1C">
            <w:r>
              <w:rPr>
                <w:rFonts w:hint="eastAsia"/>
              </w:rPr>
              <w:t>・見たいテレビ番組やその日の献立、着る服の選択など（毎日の暮らしにおける活動）に関する意思決定ができるが、ケアプラン作成や治療方針への合意など（特別な場合）には指示や支援が必要</w:t>
            </w:r>
          </w:p>
          <w:p w:rsidR="00F466C4" w:rsidRDefault="00F466C4" w:rsidP="00533F1C">
            <w:r>
              <w:rPr>
                <w:rFonts w:hint="eastAsia"/>
              </w:rPr>
              <w:t>⇒『特別な場合を除いてできる』</w:t>
            </w:r>
          </w:p>
          <w:p w:rsidR="00F466C4" w:rsidRPr="00B776C4" w:rsidRDefault="00F466C4" w:rsidP="00533F1C"/>
          <w:p w:rsidR="00F466C4" w:rsidRDefault="00F466C4" w:rsidP="00533F1C">
            <w:r>
              <w:rPr>
                <w:rFonts w:hint="eastAsia"/>
              </w:rPr>
              <w:t>・普段は意思決定ができないが、見たいテレビ番組やその日の献立、着る服の選択などの意思決定をすることがある</w:t>
            </w:r>
          </w:p>
          <w:p w:rsidR="00F466C4" w:rsidRDefault="00F466C4" w:rsidP="00533F1C">
            <w:r>
              <w:rPr>
                <w:rFonts w:hint="eastAsia"/>
              </w:rPr>
              <w:t>⇒『日常的に困難』</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できる（特別な場合でもできる）</w:t>
            </w:r>
          </w:p>
          <w:p w:rsidR="00F466C4" w:rsidRDefault="00F466C4" w:rsidP="00533F1C">
            <w:r>
              <w:rPr>
                <w:rFonts w:hint="eastAsia"/>
              </w:rPr>
              <w:t>特別な場合を除いてできる</w:t>
            </w:r>
          </w:p>
          <w:p w:rsidR="00F466C4" w:rsidRDefault="00F466C4" w:rsidP="00533F1C">
            <w:r>
              <w:rPr>
                <w:rFonts w:hint="eastAsia"/>
              </w:rPr>
              <w:t>日常的に困難</w:t>
            </w:r>
          </w:p>
          <w:p w:rsidR="00F466C4" w:rsidRPr="00C15D08" w:rsidRDefault="00F466C4" w:rsidP="00533F1C">
            <w:r>
              <w:rPr>
                <w:rFonts w:hint="eastAsia"/>
              </w:rPr>
              <w:t>できない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Pr="00F653D7" w:rsidRDefault="00F466C4" w:rsidP="00533F1C">
            <w:pPr>
              <w:rPr>
                <w:color w:val="0070C0"/>
              </w:rPr>
            </w:pPr>
            <w:r w:rsidRPr="00F653D7">
              <w:rPr>
                <w:rFonts w:hint="eastAsia"/>
                <w:color w:val="0070C0"/>
              </w:rPr>
              <w:t>・</w:t>
            </w:r>
            <w:r w:rsidR="00F653D7" w:rsidRPr="00F653D7">
              <w:rPr>
                <w:rFonts w:hint="eastAsia"/>
                <w:color w:val="0070C0"/>
              </w:rPr>
              <w:t>本人が内容を理解し概ね決定しているが、同意を得るためだけに周囲に相談しているのではないか</w:t>
            </w:r>
          </w:p>
          <w:p w:rsidR="00F466C4" w:rsidRDefault="00F466C4" w:rsidP="00533F1C">
            <w:r>
              <w:rPr>
                <w:rFonts w:hint="eastAsia"/>
              </w:rPr>
              <w:t>・決定は自分でできないのか</w:t>
            </w:r>
          </w:p>
          <w:p w:rsidR="00F466C4" w:rsidRPr="00E71DCF" w:rsidRDefault="00F466C4" w:rsidP="00533F1C">
            <w:r>
              <w:rPr>
                <w:rFonts w:hint="eastAsia"/>
              </w:rPr>
              <w:t>・電話・来客や宅配などに適切な対応ができていないか</w:t>
            </w:r>
          </w:p>
        </w:tc>
      </w:tr>
    </w:tbl>
    <w:p w:rsidR="00F466C4" w:rsidRPr="00E71DCF" w:rsidRDefault="00F466C4" w:rsidP="00F466C4"/>
    <w:p w:rsidR="00F466C4" w:rsidRDefault="00F466C4" w:rsidP="006070B2"/>
    <w:p w:rsidR="00F466C4" w:rsidRDefault="00F466C4" w:rsidP="00F466C4">
      <w:r>
        <w:rPr>
          <w:rFonts w:hint="eastAsia"/>
        </w:rPr>
        <w:t>５－３「ケアプランの相談のときは長男が同席し相談して決めているが、支援がなければ決定できないということはない。日中独居で電話や来訪者への対応もできており“できる”を選択する。『できる』を選択する。」</w:t>
      </w:r>
    </w:p>
    <w:p w:rsidR="00F466C4" w:rsidRDefault="00F466C4" w:rsidP="00F466C4">
      <w:pPr>
        <w:ind w:firstLineChars="100" w:firstLine="210"/>
      </w:pPr>
    </w:p>
    <w:p w:rsidR="008F56C3" w:rsidRDefault="008F56C3" w:rsidP="00F466C4">
      <w:pPr>
        <w:ind w:firstLineChars="100" w:firstLine="210"/>
      </w:pPr>
    </w:p>
    <w:p w:rsidR="00F466C4" w:rsidRDefault="008F56C3" w:rsidP="00F466C4">
      <w:pPr>
        <w:widowControl/>
        <w:jc w:val="left"/>
      </w:pPr>
      <w:r>
        <w:rPr>
          <w:rFonts w:hint="eastAsia"/>
        </w:rPr>
        <w:t>５－３「見たいテレビ番組や着たい服、食べたい物などの質問に対し答えることができることもあるが、何も答え</w:t>
      </w:r>
      <w:r w:rsidR="006070B2">
        <w:rPr>
          <w:rFonts w:hint="eastAsia"/>
        </w:rPr>
        <w:t>ることができ</w:t>
      </w:r>
      <w:r>
        <w:rPr>
          <w:rFonts w:hint="eastAsia"/>
        </w:rPr>
        <w:t>なかったり、質問を理解できないこともある。『日常的に困難』を選択した。」</w:t>
      </w:r>
    </w:p>
    <w:p w:rsidR="008F56C3" w:rsidRDefault="008F56C3" w:rsidP="00F466C4">
      <w:pPr>
        <w:widowControl/>
        <w:jc w:val="left"/>
      </w:pPr>
    </w:p>
    <w:p w:rsidR="00F466C4" w:rsidRDefault="00F466C4">
      <w:pPr>
        <w:widowControl/>
        <w:jc w:val="left"/>
      </w:pPr>
      <w:r>
        <w:br w:type="page"/>
      </w:r>
    </w:p>
    <w:p w:rsidR="00F466C4" w:rsidRPr="00B56CE1" w:rsidRDefault="00F466C4" w:rsidP="00F466C4">
      <w:pPr>
        <w:rPr>
          <w:b/>
          <w:sz w:val="28"/>
          <w:szCs w:val="28"/>
        </w:rPr>
      </w:pPr>
      <w:r w:rsidRPr="00B56CE1">
        <w:rPr>
          <w:rFonts w:hint="eastAsia"/>
          <w:b/>
          <w:sz w:val="28"/>
          <w:szCs w:val="28"/>
        </w:rPr>
        <w:lastRenderedPageBreak/>
        <w:t>【　介助の方法　】</w:t>
      </w:r>
    </w:p>
    <w:p w:rsidR="00F466C4" w:rsidRDefault="00F466C4" w:rsidP="00F466C4"/>
    <w:p w:rsidR="00F466C4" w:rsidRDefault="00F466C4" w:rsidP="00F466C4">
      <w:r w:rsidRPr="00F63F6C">
        <w:rPr>
          <w:rFonts w:hint="eastAsia"/>
        </w:rPr>
        <w:t>第１群（身体機能・起居動作）</w:t>
      </w:r>
    </w:p>
    <w:p w:rsidR="00F466C4" w:rsidRPr="00BA23F5" w:rsidRDefault="00F466C4" w:rsidP="00F466C4">
      <w:pPr>
        <w:rPr>
          <w:bdr w:val="single" w:sz="4" w:space="0" w:color="auto"/>
        </w:rPr>
      </w:pPr>
      <w:r w:rsidRPr="00BA23F5">
        <w:rPr>
          <w:rFonts w:hint="eastAsia"/>
          <w:bdr w:val="single" w:sz="4" w:space="0" w:color="auto"/>
        </w:rPr>
        <w:t>１－</w:t>
      </w:r>
      <w:r w:rsidRPr="00BA23F5">
        <w:rPr>
          <w:rFonts w:hint="eastAsia"/>
          <w:bdr w:val="single" w:sz="4" w:space="0" w:color="auto"/>
        </w:rPr>
        <w:t>10</w:t>
      </w:r>
      <w:r w:rsidRPr="00BA23F5">
        <w:rPr>
          <w:rFonts w:hint="eastAsia"/>
          <w:bdr w:val="single" w:sz="4" w:space="0" w:color="auto"/>
        </w:rPr>
        <w:t xml:space="preserve">洗身（介助の方法）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「洗身」とは、浴室内（洗い場や浴槽内）で、スポンジや手拭い等に石鹸やボディシャンプー等を付けて全身を洗うことをいう。</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・入浴や洗髪行為は含まれない</w:t>
            </w:r>
          </w:p>
          <w:p w:rsidR="00F466C4" w:rsidRDefault="00F466C4" w:rsidP="00533F1C">
            <w:r>
              <w:rPr>
                <w:rFonts w:hint="eastAsia"/>
              </w:rPr>
              <w:t>・清拭のみの場合は『行っていない』</w:t>
            </w:r>
          </w:p>
          <w:p w:rsidR="00F466C4" w:rsidRDefault="00F466C4" w:rsidP="00533F1C">
            <w:r>
              <w:rPr>
                <w:rFonts w:hint="eastAsia"/>
              </w:rPr>
              <w:t>・選択肢に“見守り”はなく、見守りが行われている場合は『一部介助』</w:t>
            </w:r>
          </w:p>
          <w:p w:rsidR="00F466C4" w:rsidRDefault="00F466C4" w:rsidP="00533F1C">
            <w:r>
              <w:rPr>
                <w:rFonts w:hint="eastAsia"/>
              </w:rPr>
              <w:t>・見守りの内容が、浴室内で傍らにいるか、浴室外か、ときどき確認、声掛けに来るのか等をきちんと聞取って判断すること</w:t>
            </w:r>
          </w:p>
          <w:p w:rsidR="00F466C4" w:rsidRDefault="00F466C4" w:rsidP="00533F1C">
            <w:r>
              <w:rPr>
                <w:rFonts w:hint="eastAsia"/>
              </w:rPr>
              <w:t>・浴室内で傍らにいて、転倒に対する見守りを行っている場合は、洗身の見守りを同時に行っていることとし、『一部介助』を選択する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一部介助</w:t>
            </w:r>
          </w:p>
          <w:p w:rsidR="00F466C4" w:rsidRDefault="00F466C4" w:rsidP="00533F1C">
            <w:r>
              <w:rPr>
                <w:rFonts w:hint="eastAsia"/>
              </w:rPr>
              <w:t>全介助</w:t>
            </w:r>
          </w:p>
          <w:p w:rsidR="00F466C4" w:rsidRDefault="00F466C4" w:rsidP="00533F1C">
            <w:r>
              <w:rPr>
                <w:rFonts w:hint="eastAsia"/>
              </w:rPr>
              <w:t>行っていない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・どこで洗身しているのか、場所をきちんと書いているか</w:t>
            </w:r>
          </w:p>
          <w:p w:rsidR="00F466C4" w:rsidRDefault="00F466C4" w:rsidP="00533F1C">
            <w:r>
              <w:rPr>
                <w:rFonts w:hint="eastAsia"/>
              </w:rPr>
              <w:t>・見守りはそうする必要があるか。</w:t>
            </w:r>
          </w:p>
          <w:p w:rsidR="00F466C4" w:rsidRDefault="00F466C4" w:rsidP="00533F1C">
            <w:r>
              <w:rPr>
                <w:rFonts w:hint="eastAsia"/>
              </w:rPr>
              <w:t>・浴室内でずっと側についているか</w:t>
            </w:r>
          </w:p>
          <w:p w:rsidR="00F466C4" w:rsidRDefault="00F466C4" w:rsidP="00533F1C">
            <w:r>
              <w:rPr>
                <w:rFonts w:hint="eastAsia"/>
              </w:rPr>
              <w:t>・介助を受けている場合、なぜ自分でできないのかの説明ができているか</w:t>
            </w:r>
          </w:p>
        </w:tc>
      </w:tr>
    </w:tbl>
    <w:p w:rsidR="00F466C4" w:rsidRPr="00796FFB" w:rsidRDefault="00F466C4" w:rsidP="00F466C4"/>
    <w:p w:rsidR="00F466C4" w:rsidRDefault="00F466C4" w:rsidP="00F466C4"/>
    <w:p w:rsidR="00F466C4" w:rsidRDefault="00F466C4" w:rsidP="00F466C4">
      <w:r>
        <w:rPr>
          <w:rFonts w:hint="eastAsia"/>
        </w:rPr>
        <w:t>１－１０「●自宅でシャワー浴を行っている。肩関節の可動域に制限があり、手が届く範囲を洗いその他は流す程度だそうだが、背中がかゆくなることがあるそうで、不適切な状況であると判断した。適切な介助の方法として、清潔保持のため背部などの洗身をする介助が必要であると判断し、『一部介助』を選択した。」</w:t>
      </w:r>
    </w:p>
    <w:p w:rsidR="00F466C4" w:rsidRDefault="00F466C4" w:rsidP="00F466C4"/>
    <w:p w:rsidR="00F466C4" w:rsidRDefault="00F466C4" w:rsidP="00F466C4"/>
    <w:p w:rsidR="00F466C4" w:rsidRDefault="00F466C4" w:rsidP="00F466C4"/>
    <w:p w:rsidR="00F466C4" w:rsidRDefault="00F466C4" w:rsidP="00F466C4">
      <w:r>
        <w:rPr>
          <w:rFonts w:hint="eastAsia"/>
        </w:rPr>
        <w:t>１－１０「デイサービスセンターでは入浴せず自宅でチェアに座り自分でシャワー浴をしている。以前入浴時に転倒したことがあるため、ヘルパーの訪問中に洗うようにしており、ヘルパーは合間で様子を確認している。洗身は介助なく行っていることから、『介助されていない』を選択する。」</w:t>
      </w:r>
    </w:p>
    <w:p w:rsidR="00F466C4" w:rsidRDefault="00F466C4" w:rsidP="00F466C4"/>
    <w:p w:rsidR="00F466C4" w:rsidRDefault="00F466C4" w:rsidP="00F466C4"/>
    <w:p w:rsidR="00F466C4" w:rsidRDefault="00F466C4" w:rsidP="00F466C4"/>
    <w:p w:rsidR="00F466C4" w:rsidRDefault="00F466C4" w:rsidP="00F466C4"/>
    <w:p w:rsidR="00F466C4" w:rsidRDefault="00F466C4" w:rsidP="00F466C4"/>
    <w:p w:rsidR="00F466C4" w:rsidRDefault="00F466C4" w:rsidP="00F466C4"/>
    <w:p w:rsidR="00F466C4" w:rsidRPr="004E5088" w:rsidRDefault="00F466C4" w:rsidP="00F466C4">
      <w:pPr>
        <w:rPr>
          <w:bdr w:val="single" w:sz="4" w:space="0" w:color="auto"/>
        </w:rPr>
      </w:pPr>
      <w:r w:rsidRPr="004E5088">
        <w:rPr>
          <w:rFonts w:hint="eastAsia"/>
          <w:bdr w:val="single" w:sz="4" w:space="0" w:color="auto"/>
        </w:rPr>
        <w:lastRenderedPageBreak/>
        <w:t>１－</w:t>
      </w:r>
      <w:r w:rsidRPr="004E5088">
        <w:rPr>
          <w:rFonts w:hint="eastAsia"/>
          <w:bdr w:val="single" w:sz="4" w:space="0" w:color="auto"/>
        </w:rPr>
        <w:t>11</w:t>
      </w:r>
      <w:r w:rsidRPr="004E5088">
        <w:rPr>
          <w:rFonts w:hint="eastAsia"/>
          <w:bdr w:val="single" w:sz="4" w:space="0" w:color="auto"/>
        </w:rPr>
        <w:t xml:space="preserve">つめ切り（介助の方法）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「つめ切り」とは、「つめ切り」の一連の行為のことで、「つめ切りを準備する」、「切ったつめを捨てる」等を含む。</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・調査日より概ね過去１か月の状況で判断する。</w:t>
            </w:r>
          </w:p>
          <w:p w:rsidR="00F466C4" w:rsidRDefault="00F466C4" w:rsidP="00533F1C">
            <w:r>
              <w:rPr>
                <w:rFonts w:hint="eastAsia"/>
              </w:rPr>
              <w:t>・選択肢に“見守り”はなく、見守りが行われている場合は『一部介助』</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一部介助</w:t>
            </w:r>
          </w:p>
          <w:p w:rsidR="00F466C4"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・介助を受けている場合、なぜ自分でできないのかの説明ができているか</w:t>
            </w:r>
          </w:p>
          <w:p w:rsidR="00F466C4" w:rsidRDefault="00F466C4" w:rsidP="00533F1C">
            <w:r>
              <w:rPr>
                <w:rFonts w:hint="eastAsia"/>
              </w:rPr>
              <w:t>・施設などで過剰な介護になっていないか</w:t>
            </w:r>
          </w:p>
          <w:p w:rsidR="00F466C4" w:rsidRDefault="00F466C4" w:rsidP="00533F1C">
            <w:r>
              <w:rPr>
                <w:rFonts w:hint="eastAsia"/>
              </w:rPr>
              <w:t>・介助は全部か一部かをきちんと書けているか</w:t>
            </w:r>
          </w:p>
        </w:tc>
      </w:tr>
    </w:tbl>
    <w:p w:rsidR="00F466C4" w:rsidRPr="00452D1C" w:rsidRDefault="00F466C4" w:rsidP="00F466C4"/>
    <w:p w:rsidR="00F466C4" w:rsidRDefault="00F466C4" w:rsidP="00F466C4"/>
    <w:p w:rsidR="00F466C4" w:rsidRDefault="00F466C4" w:rsidP="00F466C4">
      <w:r>
        <w:rPr>
          <w:rFonts w:hint="eastAsia"/>
        </w:rPr>
        <w:t>１－１１「上肢の筋力低下のため、握力がなく自分ではうまくできないので妻がすべて切っている。『全介助』を選択する。」</w:t>
      </w:r>
    </w:p>
    <w:p w:rsidR="00F466C4" w:rsidRDefault="00F466C4" w:rsidP="00F466C4"/>
    <w:p w:rsidR="00F466C4" w:rsidRDefault="00F466C4" w:rsidP="00F466C4"/>
    <w:p w:rsidR="00F466C4" w:rsidRDefault="00F466C4" w:rsidP="00F466C4">
      <w:r>
        <w:rPr>
          <w:rFonts w:hint="eastAsia"/>
        </w:rPr>
        <w:t>１－１１「爪を切るという習慣がないようであるが何か月も切っていないということではなく、長女に確認すると月に</w:t>
      </w:r>
      <w:r>
        <w:rPr>
          <w:rFonts w:hint="eastAsia"/>
        </w:rPr>
        <w:t>1</w:t>
      </w:r>
      <w:r>
        <w:rPr>
          <w:rFonts w:hint="eastAsia"/>
        </w:rPr>
        <w:t>回程度説得して切っているという。『全介助』を選択する。」</w:t>
      </w:r>
    </w:p>
    <w:p w:rsidR="00F466C4" w:rsidRDefault="00F466C4" w:rsidP="00F466C4"/>
    <w:p w:rsidR="00F466C4" w:rsidRDefault="00F466C4" w:rsidP="00F466C4"/>
    <w:p w:rsidR="00F466C4" w:rsidRDefault="00F466C4" w:rsidP="00F466C4">
      <w:r>
        <w:rPr>
          <w:rFonts w:hint="eastAsia"/>
        </w:rPr>
        <w:t>第２群（生活機能）</w:t>
      </w:r>
    </w:p>
    <w:p w:rsidR="00F466C4" w:rsidRPr="001326DB" w:rsidRDefault="00F466C4" w:rsidP="00F466C4">
      <w:pPr>
        <w:rPr>
          <w:bdr w:val="single" w:sz="4" w:space="0" w:color="auto"/>
        </w:rPr>
      </w:pPr>
      <w:r w:rsidRPr="001326DB">
        <w:rPr>
          <w:rFonts w:hint="eastAsia"/>
          <w:bdr w:val="single" w:sz="4" w:space="0" w:color="auto"/>
        </w:rPr>
        <w:t xml:space="preserve">２－１移乗（介助の方法）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移乗」とは、「ベッドから車いすへ」「車いすからいすへ」等、臀部を移動させ、いす等へ乗り移ることである。清拭、じょくそう予防等を目的とした体位交換、シーツ交換の際に、臀部を動かす行為も含む。</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座位から座位への臀部の移動</w:t>
            </w:r>
          </w:p>
          <w:p w:rsidR="00F466C4" w:rsidRDefault="00F466C4" w:rsidP="00533F1C">
            <w:r>
              <w:rPr>
                <w:rFonts w:hint="eastAsia"/>
              </w:rPr>
              <w:t>・介護者が手を添える、体を支える⇒『一部介助』</w:t>
            </w:r>
          </w:p>
          <w:p w:rsidR="00F466C4" w:rsidRDefault="00F466C4" w:rsidP="00533F1C">
            <w:r>
              <w:rPr>
                <w:rFonts w:hint="eastAsia"/>
              </w:rPr>
              <w:t>・介護者が体を抱える、運ぶ⇒『全介助』</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見守り等</w:t>
            </w:r>
          </w:p>
          <w:p w:rsidR="00F466C4" w:rsidRDefault="00F466C4" w:rsidP="00533F1C">
            <w:r>
              <w:rPr>
                <w:rFonts w:hint="eastAsia"/>
              </w:rPr>
              <w:t>一部介助</w:t>
            </w:r>
          </w:p>
          <w:p w:rsidR="00F466C4"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立位から座位という基準ではない</w:t>
            </w:r>
          </w:p>
          <w:p w:rsidR="00F466C4" w:rsidRDefault="00F466C4" w:rsidP="00533F1C">
            <w:r>
              <w:rPr>
                <w:rFonts w:hint="eastAsia"/>
              </w:rPr>
              <w:t>歩行可能で車いすを使用していない人は、多くの場合立位から座位への様子で判断</w:t>
            </w:r>
          </w:p>
          <w:p w:rsidR="00F466C4" w:rsidRDefault="00F466C4" w:rsidP="00533F1C">
            <w:r>
              <w:rPr>
                <w:rFonts w:hint="eastAsia"/>
              </w:rPr>
              <w:t>座位から座位で判断</w:t>
            </w:r>
          </w:p>
          <w:p w:rsidR="00F466C4" w:rsidRDefault="00F466C4" w:rsidP="00533F1C">
            <w:r>
              <w:rPr>
                <w:rFonts w:hint="eastAsia"/>
              </w:rPr>
              <w:t>安易に適切な介助の方法を採用していないか</w:t>
            </w:r>
          </w:p>
          <w:p w:rsidR="00F466C4" w:rsidRDefault="00F466C4" w:rsidP="00533F1C">
            <w:r>
              <w:rPr>
                <w:rFonts w:hint="eastAsia"/>
              </w:rPr>
              <w:t>採用した適切な介助の方法の選択肢は適切か</w:t>
            </w:r>
          </w:p>
          <w:p w:rsidR="00114D24" w:rsidRPr="00114D24" w:rsidRDefault="00863007" w:rsidP="00114D24">
            <w:pPr>
              <w:rPr>
                <w:color w:val="0070C0"/>
              </w:rPr>
            </w:pPr>
            <w:r w:rsidRPr="00114D24">
              <w:rPr>
                <w:rFonts w:hint="eastAsia"/>
                <w:color w:val="0070C0"/>
              </w:rPr>
              <w:lastRenderedPageBreak/>
              <w:t>・</w:t>
            </w:r>
            <w:r w:rsidR="00114D24" w:rsidRPr="00114D24">
              <w:rPr>
                <w:rFonts w:hint="eastAsia"/>
                <w:color w:val="0070C0"/>
              </w:rPr>
              <w:t>ここでいう「見守り等」は、常時付き添いの必要がある見守りとしての、「確認」「指示」「声かけ」「誘導」のことを指すことから、具体的な介助の内容について記述する場合は、これらを含む内容である必要がある。</w:t>
            </w:r>
          </w:p>
          <w:p w:rsidR="00863007" w:rsidRPr="00114D24" w:rsidRDefault="00863007" w:rsidP="00533F1C"/>
        </w:tc>
      </w:tr>
    </w:tbl>
    <w:p w:rsidR="00F466C4" w:rsidRPr="001326DB" w:rsidRDefault="00F466C4" w:rsidP="00F466C4"/>
    <w:p w:rsidR="00F466C4" w:rsidRDefault="00F466C4" w:rsidP="00F466C4"/>
    <w:p w:rsidR="00F466C4" w:rsidRDefault="00F466C4" w:rsidP="00F466C4">
      <w:r>
        <w:rPr>
          <w:rFonts w:hint="eastAsia"/>
        </w:rPr>
        <w:t>２－１、２－２「日中独居で家の中は必要なところに手すりをつけている。ふらつきはあるが伝い歩きで転倒しないよう気をつけて移動しており移動時の転倒はほとんどない。座位から座位への移乗の機会は普段あまりないが、立位から座位へは下肢筋力低下のため食卓椅子やトイレに座るときにゆっくりと座ることができず、倒れ込むように座っている。座るときに過去に何度も転倒していることもあり、腰を支えるなどの介助が必要と考える。移乗は『一部介助』を選択する。移動は『介助されていない』を選択する。」</w:t>
      </w:r>
    </w:p>
    <w:p w:rsidR="00F466C4" w:rsidRDefault="00F466C4" w:rsidP="00F466C4"/>
    <w:p w:rsidR="00F466C4" w:rsidRDefault="00F466C4" w:rsidP="00F466C4"/>
    <w:p w:rsidR="00F466C4" w:rsidRDefault="00F466C4" w:rsidP="00F466C4"/>
    <w:p w:rsidR="00F466C4" w:rsidRPr="001326DB" w:rsidRDefault="00F466C4" w:rsidP="00F466C4">
      <w:pPr>
        <w:rPr>
          <w:bdr w:val="single" w:sz="4" w:space="0" w:color="auto"/>
        </w:rPr>
      </w:pPr>
      <w:r w:rsidRPr="001326DB">
        <w:rPr>
          <w:rFonts w:hint="eastAsia"/>
          <w:bdr w:val="single" w:sz="4" w:space="0" w:color="auto"/>
        </w:rPr>
        <w:t xml:space="preserve">２－２移動（介助の方法）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「移動」とは、日常生活において、食事や排泄、入浴等で、必要な場所への移動のことである。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・食事、排泄、入浴の場所への移動（屋内での移動）</w:t>
            </w:r>
          </w:p>
          <w:p w:rsidR="00F466C4" w:rsidRDefault="00F466C4" w:rsidP="00533F1C">
            <w:r>
              <w:rPr>
                <w:rFonts w:hint="eastAsia"/>
              </w:rPr>
              <w:t>・移動の手段は問わない</w:t>
            </w:r>
          </w:p>
          <w:p w:rsidR="00F466C4" w:rsidRDefault="00F466C4" w:rsidP="00533F1C">
            <w:r>
              <w:rPr>
                <w:rFonts w:hint="eastAsia"/>
              </w:rPr>
              <w:t>・移動の途中で介助⇒</w:t>
            </w:r>
            <w:r w:rsidR="00153BB7">
              <w:rPr>
                <w:rFonts w:hint="eastAsia"/>
              </w:rPr>
              <w:t>『</w:t>
            </w:r>
            <w:r>
              <w:rPr>
                <w:rFonts w:hint="eastAsia"/>
              </w:rPr>
              <w:t>一部介助</w:t>
            </w:r>
            <w:r w:rsidR="00153BB7">
              <w:rPr>
                <w:rFonts w:hint="eastAsia"/>
              </w:rPr>
              <w:t>』</w:t>
            </w:r>
          </w:p>
          <w:p w:rsidR="00F466C4" w:rsidRDefault="00F466C4" w:rsidP="00533F1C">
            <w:r>
              <w:rPr>
                <w:rFonts w:hint="eastAsia"/>
              </w:rPr>
              <w:t>・自走のときと、介助で移動するときがある⇒より頻回な状況で選択</w:t>
            </w:r>
          </w:p>
          <w:p w:rsidR="00F466C4" w:rsidRDefault="00153BB7" w:rsidP="00533F1C">
            <w:r>
              <w:rPr>
                <w:rFonts w:hint="eastAsia"/>
              </w:rPr>
              <w:t>・</w:t>
            </w:r>
            <w:r w:rsidR="00F466C4">
              <w:rPr>
                <w:rFonts w:hint="eastAsia"/>
              </w:rPr>
              <w:t>外出行為は含まない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見守り等</w:t>
            </w:r>
          </w:p>
          <w:p w:rsidR="00F466C4" w:rsidRDefault="00F466C4" w:rsidP="00533F1C">
            <w:r>
              <w:rPr>
                <w:rFonts w:hint="eastAsia"/>
              </w:rPr>
              <w:t>一部介助</w:t>
            </w:r>
          </w:p>
          <w:p w:rsidR="00F466C4"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・外出時の介助の有無で判断していないか</w:t>
            </w:r>
          </w:p>
          <w:p w:rsidR="00F466C4" w:rsidRDefault="00F466C4" w:rsidP="00533F1C">
            <w:r>
              <w:rPr>
                <w:rFonts w:hint="eastAsia"/>
              </w:rPr>
              <w:t>・ふらつき程度で適切な介助の方法を採用していないか</w:t>
            </w:r>
          </w:p>
          <w:p w:rsidR="00114D24" w:rsidRDefault="00114D24" w:rsidP="00114D24">
            <w:r w:rsidRPr="00114D24">
              <w:rPr>
                <w:rFonts w:hint="eastAsia"/>
                <w:color w:val="0070C0"/>
              </w:rPr>
              <w:t>・ここでいう「見守り等」は、常時付き添いの必要がある見守りとしての、「確認」「指示」「声かけ」「誘導」のことを指すことから、具体的な介助の内容について記述する場合は、これらを含む内容である必要がある。</w:t>
            </w:r>
          </w:p>
          <w:p w:rsidR="00114D24" w:rsidRPr="00114D24" w:rsidRDefault="00114D24" w:rsidP="00533F1C"/>
        </w:tc>
      </w:tr>
    </w:tbl>
    <w:p w:rsidR="00F466C4" w:rsidRPr="00886FAF" w:rsidRDefault="00F466C4" w:rsidP="00F466C4"/>
    <w:p w:rsidR="00F466C4" w:rsidRDefault="00F466C4" w:rsidP="00F466C4"/>
    <w:p w:rsidR="00F466C4" w:rsidRDefault="00F466C4" w:rsidP="00F466C4">
      <w:r>
        <w:rPr>
          <w:rFonts w:hint="eastAsia"/>
        </w:rPr>
        <w:t>２－２「独居で自宅内は伝い歩きをして自力移動しているが、ふらつきがあり危険であるため外出時、週３回のデイサービスや病院、娘との買い物時や散歩では車いす介助を受けている。</w:t>
      </w:r>
      <w:r w:rsidR="00153BB7" w:rsidRPr="00153BB7">
        <w:rPr>
          <w:rFonts w:hint="eastAsia"/>
          <w:color w:val="0070C0"/>
        </w:rPr>
        <w:t>自宅内においては介助を要しないと</w:t>
      </w:r>
      <w:r w:rsidRPr="00114D24">
        <w:rPr>
          <w:rFonts w:hint="eastAsia"/>
          <w:color w:val="0070C0"/>
        </w:rPr>
        <w:t>判断</w:t>
      </w:r>
      <w:r w:rsidR="00114D24" w:rsidRPr="00114D24">
        <w:rPr>
          <w:rFonts w:hint="eastAsia"/>
          <w:color w:val="0070C0"/>
        </w:rPr>
        <w:t>し</w:t>
      </w:r>
      <w:r>
        <w:rPr>
          <w:rFonts w:hint="eastAsia"/>
        </w:rPr>
        <w:t>『介助されていない』とした。」</w:t>
      </w:r>
    </w:p>
    <w:p w:rsidR="00114D24" w:rsidRDefault="00114D24">
      <w:pPr>
        <w:widowControl/>
        <w:jc w:val="left"/>
      </w:pPr>
      <w:r>
        <w:br w:type="page"/>
      </w:r>
    </w:p>
    <w:p w:rsidR="00F466C4" w:rsidRPr="00D7794D" w:rsidRDefault="00F466C4" w:rsidP="00F466C4">
      <w:pPr>
        <w:rPr>
          <w:bdr w:val="single" w:sz="4" w:space="0" w:color="auto"/>
        </w:rPr>
      </w:pPr>
      <w:r w:rsidRPr="00D7794D">
        <w:rPr>
          <w:rFonts w:hint="eastAsia"/>
          <w:bdr w:val="single" w:sz="4" w:space="0" w:color="auto"/>
        </w:rPr>
        <w:lastRenderedPageBreak/>
        <w:t xml:space="preserve">２－４食事摂取（介助の方法）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「食事摂取」とは、食物を摂取する一連の行為のことである。</w:t>
            </w:r>
          </w:p>
          <w:p w:rsidR="00F466C4" w:rsidRPr="003C465F" w:rsidRDefault="00F466C4" w:rsidP="00533F1C"/>
        </w:tc>
      </w:tr>
      <w:tr w:rsidR="00F466C4" w:rsidTr="00533F1C">
        <w:tc>
          <w:tcPr>
            <w:tcW w:w="1555" w:type="dxa"/>
            <w:vMerge/>
          </w:tcPr>
          <w:p w:rsidR="00F466C4" w:rsidRDefault="00F466C4" w:rsidP="00533F1C"/>
        </w:tc>
        <w:tc>
          <w:tcPr>
            <w:tcW w:w="6939" w:type="dxa"/>
          </w:tcPr>
          <w:p w:rsidR="00F466C4" w:rsidRDefault="00F466C4" w:rsidP="00533F1C">
            <w:r>
              <w:rPr>
                <w:rFonts w:hint="eastAsia"/>
              </w:rPr>
              <w:t>・配膳後の食器から口に入れるまでの行為</w:t>
            </w:r>
          </w:p>
          <w:p w:rsidR="00F466C4" w:rsidRDefault="00F466C4" w:rsidP="00533F1C">
            <w:r>
              <w:rPr>
                <w:rFonts w:hint="eastAsia"/>
              </w:rPr>
              <w:t>・経管栄養などの注入行為や中心静脈栄養</w:t>
            </w:r>
            <w:r w:rsidR="00153BB7">
              <w:rPr>
                <w:rFonts w:hint="eastAsia"/>
              </w:rPr>
              <w:t>⇒『全介助』</w:t>
            </w:r>
          </w:p>
          <w:p w:rsidR="00F466C4" w:rsidRDefault="00F466C4" w:rsidP="00533F1C">
            <w:r>
              <w:rPr>
                <w:rFonts w:hint="eastAsia"/>
              </w:rPr>
              <w:t>・皿の置き換え⇒『見守り等』</w:t>
            </w:r>
          </w:p>
          <w:p w:rsidR="00F466C4" w:rsidRDefault="00F466C4" w:rsidP="00533F1C">
            <w:r>
              <w:rPr>
                <w:rFonts w:hint="eastAsia"/>
              </w:rPr>
              <w:t>・</w:t>
            </w:r>
            <w:r>
              <w:rPr>
                <w:rFonts w:hint="eastAsia"/>
              </w:rPr>
              <w:t>(</w:t>
            </w:r>
            <w:r>
              <w:rPr>
                <w:rFonts w:hint="eastAsia"/>
              </w:rPr>
              <w:t>食卓で</w:t>
            </w:r>
            <w:r>
              <w:rPr>
                <w:rFonts w:hint="eastAsia"/>
              </w:rPr>
              <w:t>)</w:t>
            </w:r>
            <w:r>
              <w:rPr>
                <w:rFonts w:hint="eastAsia"/>
              </w:rPr>
              <w:t>魚の骨をとる等の食べやすくする行為⇒『一部介助』</w:t>
            </w:r>
          </w:p>
          <w:p w:rsidR="00F466C4" w:rsidRDefault="00F466C4" w:rsidP="00533F1C">
            <w:r>
              <w:rPr>
                <w:rFonts w:hint="eastAsia"/>
              </w:rPr>
              <w:t>・配膳、片付け、食べこぼしの掃除は含まれない</w:t>
            </w:r>
          </w:p>
          <w:p w:rsidR="00F466C4" w:rsidRDefault="00F466C4" w:rsidP="00533F1C">
            <w:r>
              <w:rPr>
                <w:rFonts w:hint="eastAsia"/>
              </w:rPr>
              <w:t>・エプロンをかける、椅子に座らせる行為は含まれない</w:t>
            </w:r>
          </w:p>
          <w:p w:rsidR="00F466C4" w:rsidRDefault="00F466C4" w:rsidP="00533F1C">
            <w:r>
              <w:rPr>
                <w:rFonts w:hint="eastAsia"/>
              </w:rPr>
              <w:t>・食事量、適切さを評価する調査項目ではない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見守り等</w:t>
            </w:r>
          </w:p>
          <w:p w:rsidR="00F466C4" w:rsidRDefault="00F466C4" w:rsidP="00533F1C">
            <w:r>
              <w:rPr>
                <w:rFonts w:hint="eastAsia"/>
              </w:rPr>
              <w:t>一部介助</w:t>
            </w:r>
          </w:p>
          <w:p w:rsidR="00F466C4"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・偏食を根拠に選択していないか</w:t>
            </w:r>
          </w:p>
        </w:tc>
      </w:tr>
    </w:tbl>
    <w:p w:rsidR="00F466C4" w:rsidRPr="004D2ADA" w:rsidRDefault="00F466C4" w:rsidP="00F466C4"/>
    <w:p w:rsidR="00F466C4" w:rsidRDefault="00F466C4" w:rsidP="00F466C4"/>
    <w:p w:rsidR="00414AA7" w:rsidRDefault="00414AA7" w:rsidP="00F466C4">
      <w:r>
        <w:rPr>
          <w:rFonts w:hint="eastAsia"/>
        </w:rPr>
        <w:t>２－４「食事は自分で摂取している。</w:t>
      </w:r>
      <w:r w:rsidR="006079B4">
        <w:rPr>
          <w:rFonts w:hint="eastAsia"/>
        </w:rPr>
        <w:t>咽やすい</w:t>
      </w:r>
      <w:r>
        <w:rPr>
          <w:rFonts w:hint="eastAsia"/>
        </w:rPr>
        <w:t>ため、家族が調理の段階で小さめに切ったり、やわらかく煮たりしている。『介助されていない』を選択する。食べこぼしが多いため、食事が終わった後は家族が掃除をしている。」</w:t>
      </w:r>
    </w:p>
    <w:p w:rsidR="00414AA7" w:rsidRDefault="00414AA7" w:rsidP="00F466C4"/>
    <w:p w:rsidR="00414AA7" w:rsidRDefault="00414AA7" w:rsidP="00F466C4"/>
    <w:p w:rsidR="00F466C4" w:rsidRDefault="00F466C4" w:rsidP="00F466C4">
      <w:r>
        <w:rPr>
          <w:rFonts w:hint="eastAsia"/>
        </w:rPr>
        <w:t>２－４「食事摂取は箸で食べている。好きなものだけを食べて嫌いなものを食べようとしないので、嫌いなものも少しは食べられるように妻が声かけをしている。『介助されていない』を選択する。」</w:t>
      </w:r>
    </w:p>
    <w:p w:rsidR="00F466C4" w:rsidRDefault="00F466C4" w:rsidP="00F466C4"/>
    <w:p w:rsidR="00414AA7" w:rsidRDefault="00414AA7" w:rsidP="00F466C4"/>
    <w:p w:rsidR="00414AA7" w:rsidRDefault="00414AA7" w:rsidP="00F466C4">
      <w:r>
        <w:rPr>
          <w:rFonts w:hint="eastAsia"/>
        </w:rPr>
        <w:t>２－４「●本人の拒否が強く、介助をしようとしても手を払いのけるなどの抵抗がみられる。振戦があるため、うまく口に運べず、食べこぼしが多いため、不適切な状況にあると判断し、適切な介助の方法として、食物を口に運ぶ介助が行われることが必要と判断する。『一部介助』を選択する。」</w:t>
      </w:r>
    </w:p>
    <w:p w:rsidR="00F466C4" w:rsidRDefault="00F466C4" w:rsidP="00F466C4"/>
    <w:p w:rsidR="00912FB9" w:rsidRDefault="00912FB9">
      <w:pPr>
        <w:widowControl/>
        <w:jc w:val="left"/>
      </w:pPr>
      <w:r>
        <w:br w:type="page"/>
      </w:r>
    </w:p>
    <w:p w:rsidR="00F466C4" w:rsidRPr="00536038" w:rsidRDefault="00F466C4" w:rsidP="00F466C4">
      <w:pPr>
        <w:rPr>
          <w:bdr w:val="single" w:sz="4" w:space="0" w:color="auto"/>
        </w:rPr>
      </w:pPr>
      <w:r w:rsidRPr="00536038">
        <w:rPr>
          <w:rFonts w:hint="eastAsia"/>
          <w:bdr w:val="single" w:sz="4" w:space="0" w:color="auto"/>
        </w:rPr>
        <w:lastRenderedPageBreak/>
        <w:t xml:space="preserve">２－５排尿（介助の方法）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排尿」とは、「排尿動作（ズボン・パンツの上げ下げ、トイレ、尿器への排尿）「陰部の清拭」「トイレの水洗」「トイレやポータブルトイレ、尿器等の排尿後の掃除」「オムツ、リハビリパンツ、尿とりパッドの交換」「抜去したカテーテルの後始末」の一連の行為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・トイレまでの移動は２－２（移動）で評価</w:t>
            </w:r>
          </w:p>
          <w:p w:rsidR="00F466C4" w:rsidRDefault="00F466C4" w:rsidP="00533F1C">
            <w:r>
              <w:rPr>
                <w:rFonts w:hint="eastAsia"/>
              </w:rPr>
              <w:t>・便座への移乗は２－１（移乗）で評価</w:t>
            </w:r>
          </w:p>
          <w:p w:rsidR="00F466C4" w:rsidRDefault="00F466C4" w:rsidP="00533F1C">
            <w:r>
              <w:rPr>
                <w:rFonts w:hint="eastAsia"/>
              </w:rPr>
              <w:t>・失禁時の衣服の着替えは２－１０・２－１１（上・下衣の着脱）で評価</w:t>
            </w:r>
          </w:p>
          <w:p w:rsidR="00F466C4" w:rsidRDefault="00F466C4" w:rsidP="00533F1C">
            <w:r>
              <w:rPr>
                <w:rFonts w:hint="eastAsia"/>
              </w:rPr>
              <w:t>・ポータブルトイレの後始末を一括して行う場合は、排尿の直後であるかどうかや、その回数に関わらず、「排尿後の後始末」として評価する。</w:t>
            </w:r>
          </w:p>
          <w:p w:rsidR="00F466C4" w:rsidRDefault="00F466C4" w:rsidP="00533F1C">
            <w:r>
              <w:rPr>
                <w:rFonts w:hint="eastAsia"/>
              </w:rPr>
              <w:t>・下衣の上げ下げと同様に、排泄の衣服の上げ下げでの確認と特記事項での説明が必要</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見守り等</w:t>
            </w:r>
          </w:p>
          <w:p w:rsidR="00F466C4" w:rsidRDefault="00F466C4" w:rsidP="00533F1C">
            <w:r>
              <w:rPr>
                <w:rFonts w:hint="eastAsia"/>
              </w:rPr>
              <w:t>一部介助</w:t>
            </w:r>
          </w:p>
          <w:p w:rsidR="00F466C4"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w:t>
            </w:r>
            <w:r w:rsidR="006079B4">
              <w:rPr>
                <w:rFonts w:hint="eastAsia"/>
              </w:rPr>
              <w:t>２－１</w:t>
            </w:r>
            <w:r>
              <w:rPr>
                <w:rFonts w:hint="eastAsia"/>
              </w:rPr>
              <w:t>移乗や</w:t>
            </w:r>
            <w:r w:rsidR="006079B4">
              <w:rPr>
                <w:rFonts w:hint="eastAsia"/>
              </w:rPr>
              <w:t>２－２</w:t>
            </w:r>
            <w:r>
              <w:rPr>
                <w:rFonts w:hint="eastAsia"/>
              </w:rPr>
              <w:t>移動など</w:t>
            </w:r>
            <w:r w:rsidR="006079B4">
              <w:rPr>
                <w:rFonts w:hint="eastAsia"/>
              </w:rPr>
              <w:t>の調査項目で</w:t>
            </w:r>
            <w:r>
              <w:rPr>
                <w:rFonts w:hint="eastAsia"/>
              </w:rPr>
              <w:t>評価すべき</w:t>
            </w:r>
            <w:r w:rsidR="006079B4">
              <w:rPr>
                <w:rFonts w:hint="eastAsia"/>
              </w:rPr>
              <w:t>内容</w:t>
            </w:r>
            <w:r>
              <w:rPr>
                <w:rFonts w:hint="eastAsia"/>
              </w:rPr>
              <w:t>ではないか</w:t>
            </w:r>
          </w:p>
          <w:p w:rsidR="00F466C4" w:rsidRDefault="00F466C4" w:rsidP="00533F1C">
            <w:r>
              <w:rPr>
                <w:rFonts w:hint="eastAsia"/>
              </w:rPr>
              <w:t>・ズボン・パンツの上げ下げ、清拭の確認はできているか</w:t>
            </w:r>
          </w:p>
        </w:tc>
      </w:tr>
    </w:tbl>
    <w:p w:rsidR="00F466C4" w:rsidRDefault="00F466C4" w:rsidP="00F466C4"/>
    <w:p w:rsidR="00F466C4" w:rsidRDefault="00F466C4" w:rsidP="00F466C4"/>
    <w:p w:rsidR="00F466C4" w:rsidRDefault="00F466C4" w:rsidP="00F466C4">
      <w:r>
        <w:rPr>
          <w:rFonts w:hint="eastAsia"/>
        </w:rPr>
        <w:t>２－５「●家族によると、尿意が弱いからかトイレに間に合わず漏らすことが〔１日に３回程度〕あるとのこと。後始末は自分で行っている。不適切な状況にあると判断し、適切な介助の方法として、トイレ誘導の定期的な声かけが必要であると考える。『見守り等』を選択する。」</w:t>
      </w:r>
    </w:p>
    <w:p w:rsidR="00F466C4" w:rsidRDefault="00F466C4" w:rsidP="00F466C4"/>
    <w:p w:rsidR="00F466C4" w:rsidRDefault="00F466C4" w:rsidP="00F466C4"/>
    <w:p w:rsidR="00F466C4" w:rsidRDefault="00F466C4" w:rsidP="00F466C4">
      <w:r>
        <w:rPr>
          <w:rFonts w:hint="eastAsia"/>
        </w:rPr>
        <w:t>２－５「頻尿で移動に時間がかかるため日中は自分で定期的〔２時間に１回程度〕）にトイレに行っている。夜間はポータブルトイレを使用し〔５回程度／夜〕、朝ヘルパーが後片付けを行っている。頻度より『介助されていない』を選択した。」</w:t>
      </w:r>
    </w:p>
    <w:p w:rsidR="00F466C4" w:rsidRDefault="00F466C4" w:rsidP="00F466C4"/>
    <w:p w:rsidR="00912FB9" w:rsidRDefault="00912FB9">
      <w:pPr>
        <w:widowControl/>
        <w:jc w:val="left"/>
      </w:pPr>
      <w:r>
        <w:br w:type="page"/>
      </w:r>
    </w:p>
    <w:p w:rsidR="00F466C4" w:rsidRPr="0024523D" w:rsidRDefault="00F466C4" w:rsidP="00F466C4">
      <w:pPr>
        <w:rPr>
          <w:bdr w:val="single" w:sz="4" w:space="0" w:color="auto"/>
        </w:rPr>
      </w:pPr>
      <w:r w:rsidRPr="0024523D">
        <w:rPr>
          <w:rFonts w:hint="eastAsia"/>
          <w:bdr w:val="single" w:sz="4" w:space="0" w:color="auto"/>
        </w:rPr>
        <w:lastRenderedPageBreak/>
        <w:t xml:space="preserve">２－６排便（介助の方法）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排便」とは、「排便動作（ズボン。パンツの上げ下げ、トイレ、排便器への排便）」「肛門の清拭」「トイレの水洗」「トイレやポータブルトイレ、排便器等の排便後の掃除」「オムツ、リハビリパンツの交換」「ストーマ（人工肛門）袋の準備、交換、後始末」の一連の行為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・トイレまでの移動は２－２（移動）で評価</w:t>
            </w:r>
          </w:p>
          <w:p w:rsidR="00F466C4" w:rsidRDefault="00F466C4" w:rsidP="00533F1C">
            <w:r>
              <w:rPr>
                <w:rFonts w:hint="eastAsia"/>
              </w:rPr>
              <w:t>・便座への移乗は２－１（移乗）で評価</w:t>
            </w:r>
          </w:p>
          <w:p w:rsidR="00F466C4" w:rsidRDefault="00F466C4" w:rsidP="00533F1C">
            <w:r>
              <w:rPr>
                <w:rFonts w:hint="eastAsia"/>
              </w:rPr>
              <w:t>・失禁時の衣服の着替えは２－１０・１１（上・下衣の着脱）で評価</w:t>
            </w:r>
          </w:p>
          <w:p w:rsidR="00F466C4" w:rsidRDefault="00F466C4" w:rsidP="00533F1C">
            <w:r>
              <w:rPr>
                <w:rFonts w:hint="eastAsia"/>
              </w:rPr>
              <w:t>・ポータブルトイレの後始末を一括して行う場合は、排便の直後であるかどうかや、その回数に関わらず、「排便後の後始末」として評価する。</w:t>
            </w:r>
          </w:p>
          <w:p w:rsidR="00F466C4" w:rsidRDefault="00F466C4" w:rsidP="00533F1C">
            <w:r>
              <w:rPr>
                <w:rFonts w:hint="eastAsia"/>
              </w:rPr>
              <w:t>・下衣の上げ下げと同様に、排泄の衣服の上げ下げでの確認と特記事項での説明が必要</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見守り等</w:t>
            </w:r>
          </w:p>
          <w:p w:rsidR="00F466C4" w:rsidRDefault="00F466C4" w:rsidP="00533F1C">
            <w:r>
              <w:rPr>
                <w:rFonts w:hint="eastAsia"/>
              </w:rPr>
              <w:t>一部介助</w:t>
            </w:r>
          </w:p>
          <w:p w:rsidR="00F466C4"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・移乗や移動などで評価すべきではないか</w:t>
            </w:r>
          </w:p>
          <w:p w:rsidR="00F466C4" w:rsidRDefault="00F466C4" w:rsidP="00533F1C">
            <w:r>
              <w:rPr>
                <w:rFonts w:hint="eastAsia"/>
              </w:rPr>
              <w:t>・ズボン・パンツの上げ下げ、清拭の確認はできているか</w:t>
            </w:r>
          </w:p>
        </w:tc>
      </w:tr>
    </w:tbl>
    <w:p w:rsidR="00F466C4" w:rsidRPr="0024523D" w:rsidRDefault="00F466C4" w:rsidP="00F466C4"/>
    <w:p w:rsidR="00F466C4" w:rsidRDefault="00F466C4" w:rsidP="00F466C4"/>
    <w:p w:rsidR="00F466C4" w:rsidRDefault="00F466C4" w:rsidP="00F466C4">
      <w:r>
        <w:rPr>
          <w:rFonts w:hint="eastAsia"/>
        </w:rPr>
        <w:t>２－６「トイレは介助なく自分で行っている。数年前に便秘気味になったことがあり、それ以来緩下剤を習慣的に使用しており、一日に何度も少量の便失禁を繰り返している。家族が下着の汚れに気づくと下着の交換をしている。その時には臀部や周辺の清拭もしており、汚れがひどいときはシャワーに連れていく。排便時に便器を汚していることも２日に１回程度あり、トイレの後に確認するようにしている。安心パンツなどは本人が嫌がって、そのため居室が汚れていることもあり、着替え、洗濯、清拭、掃除と大変手間がかかっている。『一部介助』を選択する。」</w:t>
      </w:r>
    </w:p>
    <w:p w:rsidR="00912FB9" w:rsidRDefault="00912FB9" w:rsidP="00F466C4"/>
    <w:p w:rsidR="00912FB9" w:rsidRDefault="00912FB9" w:rsidP="00F466C4"/>
    <w:p w:rsidR="00912FB9" w:rsidRDefault="00912FB9">
      <w:pPr>
        <w:widowControl/>
        <w:jc w:val="left"/>
      </w:pPr>
      <w:r>
        <w:br w:type="page"/>
      </w:r>
    </w:p>
    <w:p w:rsidR="00F466C4" w:rsidRPr="009D25EE" w:rsidRDefault="00F466C4" w:rsidP="00F466C4">
      <w:pPr>
        <w:rPr>
          <w:bdr w:val="single" w:sz="4" w:space="0" w:color="auto"/>
        </w:rPr>
      </w:pPr>
      <w:r w:rsidRPr="009D25EE">
        <w:rPr>
          <w:rFonts w:hint="eastAsia"/>
          <w:bdr w:val="single" w:sz="4" w:space="0" w:color="auto"/>
        </w:rPr>
        <w:lastRenderedPageBreak/>
        <w:t xml:space="preserve">２－７口腔清潔（介助の方法）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「口腔清潔」とは、歯磨き等の一連の行為のことで、「歯ブラシやうがい用の水を用意する」「歯磨き粉を歯ブラシにつける等の準備」「「義歯をはずす」「うがいをする」等のことである。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・義歯の取りはずしのみ、うがいのみできる⇒『一部介助』</w:t>
            </w:r>
          </w:p>
          <w:p w:rsidR="00F466C4" w:rsidRDefault="00F466C4" w:rsidP="00533F1C">
            <w:r>
              <w:rPr>
                <w:rFonts w:hint="eastAsia"/>
              </w:rPr>
              <w:t>・水を含むことはできないが、すすぐことのみできる⇒『全介助』</w:t>
            </w:r>
          </w:p>
          <w:p w:rsidR="00F466C4" w:rsidRDefault="00F466C4" w:rsidP="00533F1C">
            <w:r>
              <w:rPr>
                <w:rFonts w:hint="eastAsia"/>
              </w:rPr>
              <w:t>・準備も含む。洗面所への誘導・移動や清掃は含まれない</w:t>
            </w:r>
          </w:p>
          <w:p w:rsidR="00F466C4" w:rsidRDefault="00F466C4" w:rsidP="00533F1C">
            <w:r>
              <w:rPr>
                <w:rFonts w:hint="eastAsia"/>
              </w:rPr>
              <w:t>・全て介護者がやり直す⇒『全介助』</w:t>
            </w:r>
          </w:p>
          <w:p w:rsidR="00F466C4" w:rsidRDefault="00F466C4" w:rsidP="00533F1C">
            <w:r>
              <w:rPr>
                <w:rFonts w:hint="eastAsia"/>
              </w:rPr>
              <w:t>・行為開始の声かけは該当しない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一部介助</w:t>
            </w:r>
          </w:p>
          <w:p w:rsidR="00F466C4"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・義歯の取りはずしは自分でできていないか</w:t>
            </w:r>
          </w:p>
          <w:p w:rsidR="00F466C4" w:rsidRDefault="00C70E3E" w:rsidP="00533F1C">
            <w:r>
              <w:rPr>
                <w:rFonts w:hint="eastAsia"/>
              </w:rPr>
              <w:t>・行為開始の声かけで『</w:t>
            </w:r>
            <w:r w:rsidR="00F466C4">
              <w:rPr>
                <w:rFonts w:hint="eastAsia"/>
              </w:rPr>
              <w:t>一部介助</w:t>
            </w:r>
            <w:r>
              <w:rPr>
                <w:rFonts w:hint="eastAsia"/>
              </w:rPr>
              <w:t>』</w:t>
            </w:r>
            <w:r w:rsidR="00F466C4">
              <w:rPr>
                <w:rFonts w:hint="eastAsia"/>
              </w:rPr>
              <w:t>としていないか</w:t>
            </w:r>
          </w:p>
          <w:p w:rsidR="00F466C4" w:rsidRDefault="00F466C4" w:rsidP="00533F1C">
            <w:r>
              <w:rPr>
                <w:rFonts w:hint="eastAsia"/>
              </w:rPr>
              <w:t>・介助を受けている場合、なぜ自分でできないのかの説明ができているか</w:t>
            </w:r>
          </w:p>
        </w:tc>
      </w:tr>
    </w:tbl>
    <w:p w:rsidR="00F466C4" w:rsidRPr="0072550E" w:rsidRDefault="00F466C4" w:rsidP="00F466C4"/>
    <w:p w:rsidR="00F466C4" w:rsidRDefault="00F466C4" w:rsidP="00F466C4"/>
    <w:p w:rsidR="00F466C4" w:rsidRDefault="00F466C4" w:rsidP="00F466C4">
      <w:pPr>
        <w:rPr>
          <w:bdr w:val="single" w:sz="4" w:space="0" w:color="auto"/>
        </w:rPr>
      </w:pPr>
      <w:r w:rsidRPr="0072550E">
        <w:rPr>
          <w:rFonts w:hint="eastAsia"/>
          <w:bdr w:val="single" w:sz="4" w:space="0" w:color="auto"/>
        </w:rPr>
        <w:t xml:space="preserve">２－８洗顔（介助の方法）　　　　　　　　　　　　　　　　　　　　　　　　　　　　　　　</w:t>
      </w:r>
    </w:p>
    <w:p w:rsidR="00F466C4" w:rsidRPr="0072550E" w:rsidRDefault="00F466C4" w:rsidP="00F466C4">
      <w:pPr>
        <w:rPr>
          <w:bdr w:val="single" w:sz="4" w:space="0" w:color="auto"/>
        </w:rPr>
      </w:pPr>
    </w:p>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洗顔」とは、洗顔の一連の行為のことで、一連の行為とは「タオルの準備」「蛇口をひねる」「顔を洗う」「タオルで拭く」「衣服の濡れの確認」等の行為をいう。また、「蒸しタオルで顔を拭く」ことも含む。</w:t>
            </w:r>
          </w:p>
          <w:p w:rsidR="00F466C4" w:rsidRDefault="00F466C4" w:rsidP="00533F1C"/>
        </w:tc>
      </w:tr>
      <w:tr w:rsidR="00F466C4" w:rsidTr="00533F1C">
        <w:tc>
          <w:tcPr>
            <w:tcW w:w="1555" w:type="dxa"/>
            <w:vMerge/>
          </w:tcPr>
          <w:p w:rsidR="00F466C4" w:rsidRDefault="00F466C4" w:rsidP="00533F1C"/>
        </w:tc>
        <w:tc>
          <w:tcPr>
            <w:tcW w:w="6939" w:type="dxa"/>
          </w:tcPr>
          <w:p w:rsidR="00F466C4" w:rsidRDefault="00F466C4" w:rsidP="00533F1C">
            <w:r>
              <w:rPr>
                <w:rFonts w:hint="eastAsia"/>
              </w:rPr>
              <w:t>・準備も含む。洗面所への誘導・移動や清掃は含まれない</w:t>
            </w:r>
          </w:p>
          <w:p w:rsidR="00F466C4" w:rsidRDefault="00F466C4" w:rsidP="00533F1C">
            <w:r>
              <w:rPr>
                <w:rFonts w:hint="eastAsia"/>
              </w:rPr>
              <w:t>・全て介護者がやり直す→『全介助』</w:t>
            </w:r>
          </w:p>
          <w:p w:rsidR="00F466C4" w:rsidRDefault="00F466C4" w:rsidP="00533F1C">
            <w:r>
              <w:rPr>
                <w:rFonts w:hint="eastAsia"/>
              </w:rPr>
              <w:t>・行為そのものがない場合は類似行為で判断。それもなく、かつ不適切とまでいえない場合は『介助されていない』</w:t>
            </w:r>
          </w:p>
          <w:p w:rsidR="00F466C4" w:rsidRDefault="00F466C4" w:rsidP="00533F1C">
            <w:r>
              <w:rPr>
                <w:rFonts w:hint="eastAsia"/>
              </w:rPr>
              <w:t>・行為開始の声かけは『一部介助』ではない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一部介助</w:t>
            </w:r>
          </w:p>
          <w:p w:rsidR="00F466C4"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・行為開始の声かけで『一部介助』としていないか</w:t>
            </w:r>
          </w:p>
          <w:p w:rsidR="00F466C4" w:rsidRDefault="00DE38C4" w:rsidP="00533F1C">
            <w:r>
              <w:rPr>
                <w:rFonts w:hint="eastAsia"/>
              </w:rPr>
              <w:t>・</w:t>
            </w:r>
            <w:r w:rsidR="00F466C4">
              <w:rPr>
                <w:rFonts w:hint="eastAsia"/>
              </w:rPr>
              <w:t>介助を受けている場合、なぜ自分でできないのかの説明ができているか</w:t>
            </w:r>
          </w:p>
        </w:tc>
      </w:tr>
    </w:tbl>
    <w:p w:rsidR="00F466C4" w:rsidRDefault="00F466C4" w:rsidP="00F466C4">
      <w:pPr>
        <w:rPr>
          <w:bdr w:val="single" w:sz="4" w:space="0" w:color="auto"/>
        </w:rPr>
      </w:pPr>
    </w:p>
    <w:p w:rsidR="00F466C4" w:rsidRDefault="00F466C4" w:rsidP="00F466C4">
      <w:pPr>
        <w:rPr>
          <w:bdr w:val="single" w:sz="4" w:space="0" w:color="auto"/>
        </w:rPr>
      </w:pPr>
    </w:p>
    <w:p w:rsidR="00F466C4" w:rsidRDefault="00F466C4" w:rsidP="00F466C4">
      <w:pPr>
        <w:rPr>
          <w:bdr w:val="single" w:sz="4" w:space="0" w:color="auto"/>
        </w:rPr>
      </w:pPr>
    </w:p>
    <w:p w:rsidR="00912FB9" w:rsidRDefault="00912FB9">
      <w:pPr>
        <w:widowControl/>
        <w:jc w:val="left"/>
        <w:rPr>
          <w:bdr w:val="single" w:sz="4" w:space="0" w:color="auto"/>
        </w:rPr>
      </w:pPr>
      <w:r>
        <w:rPr>
          <w:bdr w:val="single" w:sz="4" w:space="0" w:color="auto"/>
        </w:rPr>
        <w:br w:type="page"/>
      </w:r>
    </w:p>
    <w:p w:rsidR="00F466C4" w:rsidRPr="0081690E" w:rsidRDefault="00F466C4" w:rsidP="00F466C4">
      <w:pPr>
        <w:rPr>
          <w:bdr w:val="single" w:sz="4" w:space="0" w:color="auto"/>
        </w:rPr>
      </w:pPr>
      <w:r w:rsidRPr="0081690E">
        <w:rPr>
          <w:rFonts w:hint="eastAsia"/>
          <w:bdr w:val="single" w:sz="4" w:space="0" w:color="auto"/>
        </w:rPr>
        <w:lastRenderedPageBreak/>
        <w:t xml:space="preserve">２－９整髪（介助の方法）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「整髪」とは、「ブラシの準備」「整髪料の準備」「髪をとかす」「ブラッシングする」等の一連の行為のことである。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・準備も含む。洗面所への誘導・移動や清掃は含まれない</w:t>
            </w:r>
          </w:p>
          <w:p w:rsidR="00F466C4" w:rsidRDefault="00F466C4" w:rsidP="00533F1C">
            <w:r>
              <w:rPr>
                <w:rFonts w:hint="eastAsia"/>
              </w:rPr>
              <w:t>・散髪や洗髪は該当しない</w:t>
            </w:r>
          </w:p>
          <w:p w:rsidR="00F466C4" w:rsidRDefault="00F466C4" w:rsidP="00533F1C">
            <w:r>
              <w:rPr>
                <w:rFonts w:hint="eastAsia"/>
              </w:rPr>
              <w:t>・全て介護者がやり直す→『全介助』</w:t>
            </w:r>
          </w:p>
          <w:p w:rsidR="00F466C4" w:rsidRDefault="00F466C4" w:rsidP="00533F1C">
            <w:r>
              <w:rPr>
                <w:rFonts w:hint="eastAsia"/>
              </w:rPr>
              <w:t>・</w:t>
            </w:r>
            <w:r w:rsidR="00DE38C4" w:rsidRPr="00DE38C4">
              <w:rPr>
                <w:rFonts w:hint="eastAsia"/>
                <w:color w:val="0070C0"/>
              </w:rPr>
              <w:t>短髪等で</w:t>
            </w:r>
            <w:r>
              <w:rPr>
                <w:rFonts w:hint="eastAsia"/>
              </w:rPr>
              <w:t>行為そのものがない場合は</w:t>
            </w:r>
            <w:r w:rsidR="00DE38C4" w:rsidRPr="00DE38C4">
              <w:rPr>
                <w:rFonts w:hint="eastAsia"/>
                <w:color w:val="0070C0"/>
              </w:rPr>
              <w:t>頭を拭く行為など</w:t>
            </w:r>
            <w:r w:rsidRPr="00DE38C4">
              <w:rPr>
                <w:rFonts w:hint="eastAsia"/>
                <w:color w:val="0070C0"/>
              </w:rPr>
              <w:t>で</w:t>
            </w:r>
            <w:r w:rsidR="00DE38C4" w:rsidRPr="00DE38C4">
              <w:rPr>
                <w:rFonts w:hint="eastAsia"/>
                <w:color w:val="0070C0"/>
              </w:rPr>
              <w:t>代替して</w:t>
            </w:r>
            <w:r>
              <w:rPr>
                <w:rFonts w:hint="eastAsia"/>
              </w:rPr>
              <w:t>判断。それもなく、かつ不適切とまでいえない場合は『介助されていない』</w:t>
            </w:r>
          </w:p>
          <w:p w:rsidR="00F466C4" w:rsidRDefault="00F466C4" w:rsidP="00533F1C">
            <w:r>
              <w:rPr>
                <w:rFonts w:hint="eastAsia"/>
              </w:rPr>
              <w:t>・行為開始の声かけは『一部介助』ではない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一部介助</w:t>
            </w:r>
          </w:p>
          <w:p w:rsidR="00F466C4"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・行為開始の声かけで『一部介助』としていないか</w:t>
            </w:r>
          </w:p>
          <w:p w:rsidR="00F466C4" w:rsidRDefault="00F466C4" w:rsidP="00533F1C">
            <w:r>
              <w:rPr>
                <w:rFonts w:hint="eastAsia"/>
              </w:rPr>
              <w:t>・整髪の必要がないのに代替行為で判断していないか</w:t>
            </w:r>
          </w:p>
          <w:p w:rsidR="00F466C4" w:rsidRDefault="00F466C4" w:rsidP="00533F1C">
            <w:r>
              <w:rPr>
                <w:rFonts w:hint="eastAsia"/>
              </w:rPr>
              <w:t>・介助を受けている場合、なぜ自分でできないのかの説明ができているか</w:t>
            </w:r>
          </w:p>
        </w:tc>
      </w:tr>
    </w:tbl>
    <w:p w:rsidR="00F466C4" w:rsidRPr="0081690E" w:rsidRDefault="00F466C4" w:rsidP="00F466C4"/>
    <w:p w:rsidR="00F466C4" w:rsidRDefault="00F466C4" w:rsidP="00F466C4"/>
    <w:p w:rsidR="00F466C4" w:rsidRDefault="00F466C4" w:rsidP="00F466C4">
      <w:r>
        <w:rPr>
          <w:rFonts w:hint="eastAsia"/>
        </w:rPr>
        <w:t>２－７、２－８、２－９「３年ほど前から意欲低下により自分からはしようとせず、タイミングをみて家族が</w:t>
      </w:r>
      <w:r>
        <w:rPr>
          <w:rFonts w:hint="eastAsia"/>
        </w:rPr>
        <w:t xml:space="preserve"> </w:t>
      </w:r>
      <w:r>
        <w:rPr>
          <w:rFonts w:hint="eastAsia"/>
        </w:rPr>
        <w:t>声かけすると、歯磨きや洗顔、整髪をしぶしぶ始める。</w:t>
      </w:r>
      <w:r w:rsidRPr="00132F87">
        <w:rPr>
          <w:rFonts w:hint="eastAsia"/>
        </w:rPr>
        <w:t>行為開始の声かけのみ行われ</w:t>
      </w:r>
      <w:r>
        <w:rPr>
          <w:rFonts w:hint="eastAsia"/>
        </w:rPr>
        <w:t>、その後の一連の行為の促しは不要であることから、歯磨き、洗顔、整髪は『介助されていない』とした。」</w:t>
      </w:r>
    </w:p>
    <w:p w:rsidR="00F466C4" w:rsidRDefault="00F466C4" w:rsidP="00F466C4"/>
    <w:p w:rsidR="00F466C4" w:rsidRDefault="00F466C4" w:rsidP="00F466C4">
      <w:pPr>
        <w:ind w:firstLineChars="100" w:firstLine="210"/>
      </w:pPr>
    </w:p>
    <w:p w:rsidR="00F466C4" w:rsidRDefault="00F466C4" w:rsidP="00F466C4">
      <w:pPr>
        <w:ind w:firstLineChars="100" w:firstLine="210"/>
      </w:pPr>
    </w:p>
    <w:p w:rsidR="00F466C4" w:rsidRDefault="00F466C4" w:rsidP="00F466C4">
      <w:pPr>
        <w:ind w:firstLineChars="100" w:firstLine="210"/>
      </w:pPr>
    </w:p>
    <w:p w:rsidR="00F466C4" w:rsidRDefault="00F466C4" w:rsidP="00F466C4">
      <w:pPr>
        <w:ind w:firstLineChars="100" w:firstLine="210"/>
      </w:pPr>
    </w:p>
    <w:p w:rsidR="00F466C4" w:rsidRDefault="00F466C4" w:rsidP="00F466C4">
      <w:pPr>
        <w:ind w:firstLineChars="100" w:firstLine="210"/>
      </w:pPr>
    </w:p>
    <w:p w:rsidR="00F466C4" w:rsidRDefault="00F466C4" w:rsidP="00F466C4">
      <w:pPr>
        <w:widowControl/>
        <w:jc w:val="left"/>
      </w:pPr>
      <w:r>
        <w:br w:type="page"/>
      </w:r>
    </w:p>
    <w:p w:rsidR="00F466C4" w:rsidRPr="00085212" w:rsidRDefault="00F466C4" w:rsidP="00F466C4">
      <w:pPr>
        <w:rPr>
          <w:bdr w:val="single" w:sz="4" w:space="0" w:color="auto"/>
        </w:rPr>
      </w:pPr>
      <w:r w:rsidRPr="00085212">
        <w:rPr>
          <w:rFonts w:hint="eastAsia"/>
          <w:bdr w:val="single" w:sz="4" w:space="0" w:color="auto"/>
        </w:rPr>
        <w:lastRenderedPageBreak/>
        <w:t>２－</w:t>
      </w:r>
      <w:r w:rsidRPr="00085212">
        <w:rPr>
          <w:rFonts w:hint="eastAsia"/>
          <w:bdr w:val="single" w:sz="4" w:space="0" w:color="auto"/>
        </w:rPr>
        <w:t>10</w:t>
      </w:r>
      <w:r w:rsidRPr="00085212">
        <w:rPr>
          <w:rFonts w:hint="eastAsia"/>
          <w:bdr w:val="single" w:sz="4" w:space="0" w:color="auto"/>
        </w:rPr>
        <w:t xml:space="preserve">上衣の着脱（介助の方法）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「上衣の着脱」とは、普段使用している上衣等の着脱のことである。</w:t>
            </w:r>
          </w:p>
          <w:p w:rsidR="00F466C4" w:rsidRDefault="00F466C4" w:rsidP="00533F1C"/>
        </w:tc>
      </w:tr>
      <w:tr w:rsidR="00F466C4" w:rsidTr="00533F1C">
        <w:tc>
          <w:tcPr>
            <w:tcW w:w="1555" w:type="dxa"/>
            <w:vMerge/>
          </w:tcPr>
          <w:p w:rsidR="00F466C4" w:rsidRDefault="00F466C4" w:rsidP="00533F1C"/>
        </w:tc>
        <w:tc>
          <w:tcPr>
            <w:tcW w:w="6939" w:type="dxa"/>
          </w:tcPr>
          <w:p w:rsidR="00F466C4" w:rsidRDefault="00F466C4" w:rsidP="00533F1C">
            <w:r>
              <w:rPr>
                <w:rFonts w:hint="eastAsia"/>
              </w:rPr>
              <w:t>・衣服の選択、準備、手渡しは含まれない</w:t>
            </w:r>
          </w:p>
          <w:p w:rsidR="00F466C4" w:rsidRDefault="00F466C4" w:rsidP="00533F1C">
            <w:r>
              <w:rPr>
                <w:rFonts w:hint="eastAsia"/>
              </w:rPr>
              <w:t>・手直しは毎回ではないため対象にならないという場合が多い</w:t>
            </w:r>
          </w:p>
          <w:p w:rsidR="00F466C4" w:rsidRDefault="00F466C4" w:rsidP="00533F1C">
            <w:r>
              <w:rPr>
                <w:rFonts w:hint="eastAsia"/>
              </w:rPr>
              <w:t>・協力動作の有無に注意</w:t>
            </w:r>
          </w:p>
          <w:p w:rsidR="00F466C4" w:rsidRDefault="00F466C4" w:rsidP="00533F1C">
            <w:r>
              <w:rPr>
                <w:rFonts w:hint="eastAsia"/>
              </w:rPr>
              <w:t>・行為開始の声かけは該当しない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見守り等</w:t>
            </w:r>
          </w:p>
          <w:p w:rsidR="00F466C4" w:rsidRDefault="00F466C4" w:rsidP="00533F1C">
            <w:r>
              <w:rPr>
                <w:rFonts w:hint="eastAsia"/>
              </w:rPr>
              <w:t>一部介助</w:t>
            </w:r>
          </w:p>
          <w:p w:rsidR="00F466C4"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・協力動作の有無を確認しているか</w:t>
            </w:r>
          </w:p>
          <w:p w:rsidR="00F466C4" w:rsidRDefault="00F466C4" w:rsidP="00533F1C">
            <w:r>
              <w:rPr>
                <w:rFonts w:hint="eastAsia"/>
              </w:rPr>
              <w:t>・衣服の手直しはしなければならない程度か。頻度はどうか</w:t>
            </w:r>
          </w:p>
          <w:p w:rsidR="00F466C4" w:rsidRDefault="00F466C4" w:rsidP="00533F1C">
            <w:r>
              <w:rPr>
                <w:rFonts w:hint="eastAsia"/>
              </w:rPr>
              <w:t>・行為開始の声かけで</w:t>
            </w:r>
            <w:r w:rsidR="00127031">
              <w:rPr>
                <w:rFonts w:hint="eastAsia"/>
              </w:rPr>
              <w:t>『</w:t>
            </w:r>
            <w:r>
              <w:rPr>
                <w:rFonts w:hint="eastAsia"/>
              </w:rPr>
              <w:t>見守り等</w:t>
            </w:r>
            <w:r w:rsidR="00127031">
              <w:rPr>
                <w:rFonts w:hint="eastAsia"/>
              </w:rPr>
              <w:t>』</w:t>
            </w:r>
            <w:r>
              <w:rPr>
                <w:rFonts w:hint="eastAsia"/>
              </w:rPr>
              <w:t>としていないか</w:t>
            </w:r>
          </w:p>
          <w:p w:rsidR="00F466C4" w:rsidRPr="00085212" w:rsidRDefault="00F466C4" w:rsidP="00533F1C">
            <w:r>
              <w:rPr>
                <w:rFonts w:hint="eastAsia"/>
              </w:rPr>
              <w:t>・着脱にどれぐらいの時間がかかっているか</w:t>
            </w:r>
          </w:p>
        </w:tc>
      </w:tr>
    </w:tbl>
    <w:p w:rsidR="00F466C4" w:rsidRPr="00085212" w:rsidRDefault="00F466C4" w:rsidP="00F466C4"/>
    <w:p w:rsidR="00F466C4" w:rsidRDefault="00F466C4" w:rsidP="00F466C4">
      <w:r>
        <w:rPr>
          <w:rFonts w:hint="eastAsia"/>
        </w:rPr>
        <w:t>２－１０「自分で着ているが、前後ろが逆になったり着る順番を間違えたりすることがあり妻が声かけしながら渡している。『見守り等』を選択する。」</w:t>
      </w:r>
    </w:p>
    <w:p w:rsidR="00F466C4" w:rsidRDefault="00F466C4" w:rsidP="00F466C4"/>
    <w:p w:rsidR="00F466C4" w:rsidRDefault="00F466C4" w:rsidP="00F466C4">
      <w:r>
        <w:rPr>
          <w:rFonts w:hint="eastAsia"/>
        </w:rPr>
        <w:t>２－１０「ブラウスのボタンなど服によっては麻痺のため、自分ではできず家族に手伝ってもらうが、普段はボタンのない服を着ており自分で着脱できている。『介助されていない』を選択する。」</w:t>
      </w:r>
    </w:p>
    <w:p w:rsidR="00F466C4" w:rsidRDefault="00F466C4" w:rsidP="00F466C4"/>
    <w:p w:rsidR="00F466C4" w:rsidRDefault="00F466C4" w:rsidP="00F466C4"/>
    <w:p w:rsidR="00F466C4" w:rsidRPr="00085212" w:rsidRDefault="00F466C4" w:rsidP="00F466C4">
      <w:pPr>
        <w:rPr>
          <w:bdr w:val="single" w:sz="4" w:space="0" w:color="auto"/>
        </w:rPr>
      </w:pPr>
      <w:r w:rsidRPr="00085212">
        <w:rPr>
          <w:rFonts w:hint="eastAsia"/>
          <w:bdr w:val="single" w:sz="4" w:space="0" w:color="auto"/>
        </w:rPr>
        <w:t>２－</w:t>
      </w:r>
      <w:r w:rsidRPr="00085212">
        <w:rPr>
          <w:rFonts w:hint="eastAsia"/>
          <w:bdr w:val="single" w:sz="4" w:space="0" w:color="auto"/>
        </w:rPr>
        <w:t>11</w:t>
      </w:r>
      <w:r w:rsidRPr="00085212">
        <w:rPr>
          <w:rFonts w:hint="eastAsia"/>
          <w:bdr w:val="single" w:sz="4" w:space="0" w:color="auto"/>
        </w:rPr>
        <w:t xml:space="preserve">ズボン等の着脱（介助の方法）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912FB9">
            <w:r>
              <w:rPr>
                <w:rFonts w:hint="eastAsia"/>
              </w:rPr>
              <w:t>「ズボン等の着脱」とは、普段使用しているズボン、パンツ等の着脱のことである。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・衣服の選択、準備、手渡しは含まれない</w:t>
            </w:r>
          </w:p>
          <w:p w:rsidR="00F466C4" w:rsidRDefault="00F466C4" w:rsidP="00533F1C">
            <w:r>
              <w:rPr>
                <w:rFonts w:hint="eastAsia"/>
              </w:rPr>
              <w:t>・靴下の着脱は対象外とする</w:t>
            </w:r>
          </w:p>
          <w:p w:rsidR="00F466C4" w:rsidRDefault="00F466C4" w:rsidP="00533F1C">
            <w:r>
              <w:rPr>
                <w:rFonts w:hint="eastAsia"/>
              </w:rPr>
              <w:t>・手直しは毎回ではないため対象にならないという場合が多い</w:t>
            </w:r>
          </w:p>
          <w:p w:rsidR="00F466C4" w:rsidRDefault="00F466C4" w:rsidP="00533F1C">
            <w:r>
              <w:rPr>
                <w:rFonts w:hint="eastAsia"/>
              </w:rPr>
              <w:t>・協力動作の有無に注意</w:t>
            </w:r>
          </w:p>
          <w:p w:rsidR="00F466C4" w:rsidRDefault="00F466C4" w:rsidP="00533F1C">
            <w:r>
              <w:rPr>
                <w:rFonts w:hint="eastAsia"/>
              </w:rPr>
              <w:t>・行為開始の声かけは該当しない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見守り等</w:t>
            </w:r>
          </w:p>
          <w:p w:rsidR="00F466C4" w:rsidRDefault="00F466C4" w:rsidP="00533F1C">
            <w:r>
              <w:rPr>
                <w:rFonts w:hint="eastAsia"/>
              </w:rPr>
              <w:t>一部介助</w:t>
            </w:r>
          </w:p>
          <w:p w:rsidR="00F466C4"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・協力動作の有無を確認しているか衣服の手直しはしなければならない程度か。頻度はどうか</w:t>
            </w:r>
          </w:p>
          <w:p w:rsidR="00F466C4" w:rsidRDefault="00F466C4" w:rsidP="00533F1C">
            <w:r>
              <w:rPr>
                <w:rFonts w:hint="eastAsia"/>
              </w:rPr>
              <w:t>・行為開始の声掛けで</w:t>
            </w:r>
            <w:r w:rsidR="00127031">
              <w:rPr>
                <w:rFonts w:hint="eastAsia"/>
              </w:rPr>
              <w:t>『</w:t>
            </w:r>
            <w:r>
              <w:rPr>
                <w:rFonts w:hint="eastAsia"/>
              </w:rPr>
              <w:t>見守り等</w:t>
            </w:r>
            <w:r w:rsidR="00127031">
              <w:rPr>
                <w:rFonts w:hint="eastAsia"/>
              </w:rPr>
              <w:t>』</w:t>
            </w:r>
            <w:r>
              <w:rPr>
                <w:rFonts w:hint="eastAsia"/>
              </w:rPr>
              <w:t>としていないか</w:t>
            </w:r>
          </w:p>
          <w:p w:rsidR="00F466C4" w:rsidRPr="00085212" w:rsidRDefault="00F466C4" w:rsidP="00533F1C">
            <w:r>
              <w:rPr>
                <w:rFonts w:hint="eastAsia"/>
              </w:rPr>
              <w:t>・着脱にどれぐらいの時間がかかっているか</w:t>
            </w:r>
          </w:p>
        </w:tc>
      </w:tr>
    </w:tbl>
    <w:p w:rsidR="00F466C4" w:rsidRPr="00085212" w:rsidRDefault="00F466C4" w:rsidP="00F466C4"/>
    <w:p w:rsidR="00F466C4" w:rsidRDefault="00F466C4" w:rsidP="00F466C4"/>
    <w:p w:rsidR="00F466C4" w:rsidRDefault="00F466C4" w:rsidP="00F466C4">
      <w:r>
        <w:rPr>
          <w:rFonts w:hint="eastAsia"/>
        </w:rPr>
        <w:t>２－１１「強い腰痛のため腰を曲げることができず妻が裾を通し膝上まで引き上げている。『一部介助』を選択する。」</w:t>
      </w:r>
    </w:p>
    <w:p w:rsidR="00F466C4" w:rsidRDefault="00F466C4" w:rsidP="00F466C4"/>
    <w:p w:rsidR="00F466C4" w:rsidRDefault="00F466C4" w:rsidP="00F466C4"/>
    <w:p w:rsidR="00F466C4" w:rsidRDefault="00F466C4" w:rsidP="00F466C4"/>
    <w:p w:rsidR="00F466C4" w:rsidRDefault="00F466C4" w:rsidP="00F466C4">
      <w:r>
        <w:rPr>
          <w:rFonts w:hint="eastAsia"/>
        </w:rPr>
        <w:t>第５群（社会生活への適応）</w:t>
      </w:r>
    </w:p>
    <w:p w:rsidR="00F466C4" w:rsidRDefault="00F466C4" w:rsidP="00F466C4">
      <w:pPr>
        <w:rPr>
          <w:bdr w:val="single" w:sz="4" w:space="0" w:color="auto"/>
        </w:rPr>
      </w:pPr>
      <w:r w:rsidRPr="007727D0">
        <w:rPr>
          <w:rFonts w:hint="eastAsia"/>
          <w:bdr w:val="single" w:sz="4" w:space="0" w:color="auto"/>
        </w:rPr>
        <w:t xml:space="preserve">５－１薬の内服（介助の方法）　　　　　　　　　　　　　　　　　　　　　　　　　　　　</w:t>
      </w:r>
    </w:p>
    <w:p w:rsidR="00F466C4" w:rsidRDefault="00F466C4" w:rsidP="00F466C4">
      <w:pPr>
        <w:rPr>
          <w:bdr w:val="single" w:sz="4" w:space="0" w:color="auto"/>
        </w:rPr>
      </w:pPr>
    </w:p>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「薬の内服」とは、薬や水を手元に用意する、薬を口に入れる、飲み込む（水を飲む）という一連の行為のことである。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・服薬時間や量を本人が理解する能力は問わない</w:t>
            </w:r>
          </w:p>
          <w:p w:rsidR="00F466C4" w:rsidRDefault="00F466C4" w:rsidP="00533F1C">
            <w:r>
              <w:rPr>
                <w:rFonts w:hint="eastAsia"/>
              </w:rPr>
              <w:t>・インスリン注射や塗り薬の塗布は含まれない</w:t>
            </w:r>
          </w:p>
          <w:p w:rsidR="00F466C4" w:rsidRDefault="00F466C4" w:rsidP="00533F1C">
            <w:r>
              <w:rPr>
                <w:rFonts w:hint="eastAsia"/>
              </w:rPr>
              <w:t>・通常は口に入れる介助がなければ『全介助』にはならない</w:t>
            </w:r>
          </w:p>
          <w:p w:rsidR="00F466C4" w:rsidRDefault="00F466C4" w:rsidP="00533F1C">
            <w:r>
              <w:rPr>
                <w:rFonts w:hint="eastAsia"/>
              </w:rPr>
              <w:t>・内服がない場合、処方された場合を想定し、適切な介助の方法を採用</w:t>
            </w:r>
          </w:p>
          <w:p w:rsidR="00F466C4" w:rsidRDefault="00F466C4" w:rsidP="00533F1C">
            <w:r>
              <w:rPr>
                <w:rFonts w:hint="eastAsia"/>
              </w:rPr>
              <w:t>・飲む量の指示や確認⇒『一部介助』</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一部介助</w:t>
            </w:r>
          </w:p>
          <w:p w:rsidR="00F466C4" w:rsidRPr="00C15D08"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・インスリンや塗り薬で判断していないか</w:t>
            </w:r>
          </w:p>
          <w:p w:rsidR="00F466C4" w:rsidRDefault="00F466C4" w:rsidP="00533F1C">
            <w:r>
              <w:rPr>
                <w:rFonts w:hint="eastAsia"/>
              </w:rPr>
              <w:t>・</w:t>
            </w:r>
            <w:r w:rsidRPr="00383AF6">
              <w:rPr>
                <w:rFonts w:hint="eastAsia"/>
                <w:color w:val="0070C0"/>
              </w:rPr>
              <w:t>薬を口に入れ</w:t>
            </w:r>
            <w:r w:rsidR="00383AF6" w:rsidRPr="00383AF6">
              <w:rPr>
                <w:rFonts w:hint="eastAsia"/>
                <w:color w:val="0070C0"/>
              </w:rPr>
              <w:t>る介助がないのに</w:t>
            </w:r>
            <w:r>
              <w:rPr>
                <w:rFonts w:hint="eastAsia"/>
              </w:rPr>
              <w:t>『全介助』にしているか</w:t>
            </w:r>
          </w:p>
          <w:p w:rsidR="00F466C4" w:rsidRDefault="00F466C4" w:rsidP="00533F1C">
            <w:r>
              <w:rPr>
                <w:rFonts w:hint="eastAsia"/>
              </w:rPr>
              <w:t>・なぜそうしているのかがわかる特記事項の記述や全体の組み立てとなっているか</w:t>
            </w:r>
          </w:p>
          <w:p w:rsidR="00F466C4" w:rsidRPr="00A94E37" w:rsidRDefault="00F466C4" w:rsidP="00533F1C">
            <w:r>
              <w:rPr>
                <w:rFonts w:hint="eastAsia"/>
              </w:rPr>
              <w:t>・介助の方法は、調査日より概ね過去一週間の状況</w:t>
            </w:r>
          </w:p>
        </w:tc>
      </w:tr>
    </w:tbl>
    <w:p w:rsidR="00F466C4" w:rsidRPr="007727D0" w:rsidRDefault="00F466C4" w:rsidP="00F466C4">
      <w:pPr>
        <w:rPr>
          <w:bdr w:val="single" w:sz="4" w:space="0" w:color="auto"/>
        </w:rPr>
      </w:pPr>
    </w:p>
    <w:p w:rsidR="00F466C4" w:rsidRDefault="00F466C4" w:rsidP="00F466C4"/>
    <w:p w:rsidR="00F466C4" w:rsidRDefault="00F466C4" w:rsidP="00F466C4">
      <w:r>
        <w:rPr>
          <w:rFonts w:hint="eastAsia"/>
        </w:rPr>
        <w:t>５－１「本人は薬を飲む時間や量については理解しているが、左右上肢の動きに支障があり、薬を自分の手で用意することが困難であるため妻が毎日薬を用意し、本人の手のひらにのせていると家族に聞き取った〔</w:t>
      </w:r>
      <w:r>
        <w:rPr>
          <w:rFonts w:hint="eastAsia"/>
        </w:rPr>
        <w:t>3</w:t>
      </w:r>
      <w:r>
        <w:rPr>
          <w:rFonts w:hint="eastAsia"/>
        </w:rPr>
        <w:t>回／日〕。『一部介助』を選択した。」</w:t>
      </w:r>
    </w:p>
    <w:p w:rsidR="00F466C4" w:rsidRDefault="00F466C4" w:rsidP="00F466C4"/>
    <w:p w:rsidR="00F466C4" w:rsidRDefault="00F466C4" w:rsidP="00F466C4"/>
    <w:p w:rsidR="00F466C4" w:rsidRDefault="00F466C4" w:rsidP="00F466C4">
      <w:r>
        <w:rPr>
          <w:rFonts w:hint="eastAsia"/>
        </w:rPr>
        <w:t>５－１「施設職員が薬を管理し、食後などに職員が準備し薬を口に入れて飲んだかどうかを</w:t>
      </w:r>
      <w:r>
        <w:rPr>
          <w:rFonts w:hint="eastAsia"/>
        </w:rPr>
        <w:t xml:space="preserve"> </w:t>
      </w:r>
      <w:r>
        <w:rPr>
          <w:rFonts w:hint="eastAsia"/>
        </w:rPr>
        <w:t>確認しているが、自分で管理できる人も含めて入所者全員に対し行っている。本人の能力</w:t>
      </w:r>
      <w:r>
        <w:rPr>
          <w:rFonts w:hint="eastAsia"/>
        </w:rPr>
        <w:t xml:space="preserve"> </w:t>
      </w:r>
      <w:r>
        <w:rPr>
          <w:rFonts w:hint="eastAsia"/>
        </w:rPr>
        <w:t>としては</w:t>
      </w:r>
      <w:r w:rsidRPr="00094CF4">
        <w:rPr>
          <w:rFonts w:hint="eastAsia"/>
          <w:color w:val="FF0000"/>
        </w:rPr>
        <w:t>自分で</w:t>
      </w:r>
      <w:r w:rsidR="00094CF4" w:rsidRPr="00094CF4">
        <w:rPr>
          <w:rFonts w:hint="eastAsia"/>
          <w:color w:val="FF0000"/>
        </w:rPr>
        <w:t>一連の行為のほとんどが</w:t>
      </w:r>
      <w:r w:rsidRPr="00094CF4">
        <w:rPr>
          <w:rFonts w:hint="eastAsia"/>
          <w:color w:val="FF0000"/>
        </w:rPr>
        <w:t>できる人</w:t>
      </w:r>
      <w:r w:rsidR="00094CF4" w:rsidRPr="00094CF4">
        <w:rPr>
          <w:rFonts w:hint="eastAsia"/>
          <w:color w:val="FF0000"/>
        </w:rPr>
        <w:t>であり、</w:t>
      </w:r>
      <w:r w:rsidRPr="00094CF4">
        <w:rPr>
          <w:rFonts w:hint="eastAsia"/>
          <w:color w:val="FF0000"/>
        </w:rPr>
        <w:t>施設の都合による過剰介助と思われ</w:t>
      </w:r>
      <w:r w:rsidR="00912FB9" w:rsidRPr="00094CF4">
        <w:rPr>
          <w:rFonts w:hint="eastAsia"/>
          <w:color w:val="FF0000"/>
        </w:rPr>
        <w:t>るが</w:t>
      </w:r>
      <w:r w:rsidRPr="00094CF4">
        <w:rPr>
          <w:rFonts w:hint="eastAsia"/>
          <w:color w:val="FF0000"/>
        </w:rPr>
        <w:t>、</w:t>
      </w:r>
      <w:r w:rsidR="00094CF4" w:rsidRPr="00094CF4">
        <w:rPr>
          <w:rFonts w:hint="eastAsia"/>
          <w:color w:val="FF0000"/>
        </w:rPr>
        <w:t>飲んだり飲まなかったりすることがあるため、服用量だけ服用時間に渡すことが行われる必要があると施設職員から聞き取り、</w:t>
      </w:r>
      <w:r w:rsidRPr="00094CF4">
        <w:rPr>
          <w:rFonts w:hint="eastAsia"/>
          <w:color w:val="FF0000"/>
        </w:rPr>
        <w:t>『一部介助』</w:t>
      </w:r>
      <w:r w:rsidR="00094CF4" w:rsidRPr="00094CF4">
        <w:rPr>
          <w:rFonts w:hint="eastAsia"/>
          <w:color w:val="FF0000"/>
        </w:rPr>
        <w:t>を選択した</w:t>
      </w:r>
      <w:r w:rsidRPr="00094CF4">
        <w:rPr>
          <w:rFonts w:hint="eastAsia"/>
          <w:color w:val="FF0000"/>
        </w:rPr>
        <w:t>。</w:t>
      </w:r>
      <w:r>
        <w:rPr>
          <w:rFonts w:hint="eastAsia"/>
        </w:rPr>
        <w:t>」</w:t>
      </w:r>
    </w:p>
    <w:p w:rsidR="00F466C4" w:rsidRDefault="00F466C4" w:rsidP="00F466C4"/>
    <w:p w:rsidR="00F466C4" w:rsidRDefault="00F466C4" w:rsidP="00F466C4"/>
    <w:p w:rsidR="00912FB9" w:rsidRDefault="00912FB9">
      <w:pPr>
        <w:widowControl/>
        <w:jc w:val="left"/>
      </w:pPr>
      <w:r>
        <w:br w:type="page"/>
      </w:r>
    </w:p>
    <w:p w:rsidR="00F466C4" w:rsidRPr="00E71DCF" w:rsidRDefault="00F466C4" w:rsidP="00F466C4">
      <w:pPr>
        <w:rPr>
          <w:bdr w:val="single" w:sz="4" w:space="0" w:color="auto"/>
        </w:rPr>
      </w:pPr>
      <w:r w:rsidRPr="00E71DCF">
        <w:rPr>
          <w:rFonts w:hint="eastAsia"/>
          <w:bdr w:val="single" w:sz="4" w:space="0" w:color="auto"/>
        </w:rPr>
        <w:lastRenderedPageBreak/>
        <w:t xml:space="preserve">５－２金銭の管理（介助の方法）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「金銭の管理」とは、自分の所持金の支出入の把握、管理、出し入れする金額の計算等の一連の行為である。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・金銭の出し入れは</w:t>
            </w:r>
            <w:r w:rsidR="00281105">
              <w:rPr>
                <w:rFonts w:hint="eastAsia"/>
              </w:rPr>
              <w:t>、一連の行為に</w:t>
            </w:r>
            <w:r>
              <w:rPr>
                <w:rFonts w:hint="eastAsia"/>
              </w:rPr>
              <w:t>含まれない</w:t>
            </w:r>
          </w:p>
          <w:p w:rsidR="00F466C4" w:rsidRDefault="00F466C4" w:rsidP="00533F1C">
            <w:r>
              <w:rPr>
                <w:rFonts w:hint="eastAsia"/>
              </w:rPr>
              <w:t>・手元に現金等を所持していない場合でも、年金、預貯金、給付金等の管理の状況で判断</w:t>
            </w:r>
          </w:p>
          <w:p w:rsidR="00F466C4" w:rsidRDefault="00F466C4" w:rsidP="00533F1C">
            <w:r>
              <w:rPr>
                <w:rFonts w:hint="eastAsia"/>
              </w:rPr>
              <w:t>・小遣い銭等を自分で管理している⇒『一部介助』</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F466C4" w:rsidRDefault="00F466C4" w:rsidP="00533F1C">
            <w:r>
              <w:rPr>
                <w:rFonts w:hint="eastAsia"/>
              </w:rPr>
              <w:t>一部介助</w:t>
            </w:r>
          </w:p>
          <w:p w:rsidR="00F466C4" w:rsidRPr="00C15D08"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・金銭＝現金、預貯金、年金、給付金等</w:t>
            </w:r>
          </w:p>
          <w:p w:rsidR="00F466C4" w:rsidRDefault="00F466C4" w:rsidP="00533F1C">
            <w:r>
              <w:rPr>
                <w:rFonts w:hint="eastAsia"/>
              </w:rPr>
              <w:t>・</w:t>
            </w:r>
            <w:r w:rsidR="00383AF6" w:rsidRPr="00383AF6">
              <w:rPr>
                <w:rFonts w:hint="eastAsia"/>
                <w:color w:val="0070C0"/>
              </w:rPr>
              <w:t>銀行に行き出入金を行う介助や予め準備した金銭</w:t>
            </w:r>
            <w:r w:rsidR="00383AF6">
              <w:rPr>
                <w:rFonts w:hint="eastAsia"/>
              </w:rPr>
              <w:t>の</w:t>
            </w:r>
            <w:r>
              <w:rPr>
                <w:rFonts w:hint="eastAsia"/>
              </w:rPr>
              <w:t>出し入れで判断していないか</w:t>
            </w:r>
          </w:p>
          <w:p w:rsidR="00F466C4" w:rsidRDefault="00F466C4" w:rsidP="00533F1C">
            <w:r>
              <w:rPr>
                <w:rFonts w:hint="eastAsia"/>
              </w:rPr>
              <w:t>・通帳は誰が管理し、小遣い銭は本人が管理しているか</w:t>
            </w:r>
          </w:p>
          <w:p w:rsidR="00F466C4" w:rsidRPr="00E71DCF" w:rsidRDefault="00F466C4" w:rsidP="00533F1C">
            <w:r>
              <w:rPr>
                <w:rFonts w:hint="eastAsia"/>
              </w:rPr>
              <w:t>・なぜそうしているのかがわかる特記事項の記述や全体の組み立てとなっているか</w:t>
            </w:r>
          </w:p>
        </w:tc>
      </w:tr>
    </w:tbl>
    <w:p w:rsidR="00F466C4" w:rsidRPr="00E71DCF" w:rsidRDefault="00F466C4" w:rsidP="00F466C4"/>
    <w:p w:rsidR="00F466C4" w:rsidRDefault="00F466C4" w:rsidP="00F466C4"/>
    <w:p w:rsidR="00F466C4" w:rsidRDefault="00F466C4" w:rsidP="00F466C4">
      <w:r>
        <w:rPr>
          <w:rFonts w:hint="eastAsia"/>
        </w:rPr>
        <w:t>５－２「入院中で認知症もあるため家族が全て管理しているが、売店での購入など</w:t>
      </w:r>
      <w:r w:rsidR="00281105">
        <w:rPr>
          <w:rFonts w:hint="eastAsia"/>
        </w:rPr>
        <w:t>使う分として</w:t>
      </w:r>
      <w:r>
        <w:rPr>
          <w:rFonts w:hint="eastAsia"/>
        </w:rPr>
        <w:t>少額を持たせている。『一部介助』を選択する。」</w:t>
      </w:r>
    </w:p>
    <w:p w:rsidR="00F466C4" w:rsidRDefault="00F466C4" w:rsidP="00F466C4"/>
    <w:p w:rsidR="00F466C4" w:rsidRDefault="00F466C4" w:rsidP="00F466C4">
      <w:r>
        <w:rPr>
          <w:rFonts w:hint="eastAsia"/>
        </w:rPr>
        <w:t>５－２「入院中で認知症もあるため家族が全て管理している。本人にお金への執着があるため一定額は本人に持たせているが使う機会もなく持っているだけである。『全介助』を選択する。」</w:t>
      </w:r>
    </w:p>
    <w:p w:rsidR="00F466C4" w:rsidRDefault="00F466C4" w:rsidP="00F466C4"/>
    <w:p w:rsidR="00F466C4" w:rsidRDefault="00F466C4" w:rsidP="00F466C4"/>
    <w:p w:rsidR="00F466C4" w:rsidRDefault="00F466C4" w:rsidP="00F466C4"/>
    <w:p w:rsidR="00F466C4" w:rsidRDefault="00F466C4" w:rsidP="00F466C4"/>
    <w:p w:rsidR="00F466C4" w:rsidRDefault="00F466C4" w:rsidP="00F466C4"/>
    <w:p w:rsidR="00F466C4" w:rsidRDefault="00F466C4" w:rsidP="00F466C4"/>
    <w:p w:rsidR="00F466C4" w:rsidRDefault="00F466C4" w:rsidP="00F466C4"/>
    <w:p w:rsidR="00F466C4" w:rsidRDefault="00F466C4" w:rsidP="00F466C4">
      <w:pPr>
        <w:widowControl/>
        <w:jc w:val="left"/>
      </w:pPr>
      <w:r>
        <w:br w:type="page"/>
      </w:r>
    </w:p>
    <w:p w:rsidR="00F466C4" w:rsidRPr="00B776C4" w:rsidRDefault="00F466C4" w:rsidP="00F466C4">
      <w:pPr>
        <w:rPr>
          <w:bdr w:val="single" w:sz="4" w:space="0" w:color="auto"/>
        </w:rPr>
      </w:pPr>
      <w:r w:rsidRPr="00B776C4">
        <w:rPr>
          <w:rFonts w:hint="eastAsia"/>
          <w:bdr w:val="single" w:sz="4" w:space="0" w:color="auto"/>
        </w:rPr>
        <w:lastRenderedPageBreak/>
        <w:t xml:space="preserve">５－５買い物（介助の方法）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「買い物」とは、食材、消耗品等の日用品を選び（必要な場合は陳列棚から商品を取り）、代金を支払うことである。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・インターネットでの注文や共同購入などは『介助されていない』</w:t>
            </w:r>
          </w:p>
          <w:p w:rsidR="00F466C4" w:rsidRDefault="00F466C4" w:rsidP="00533F1C">
            <w:r>
              <w:rPr>
                <w:rFonts w:hint="eastAsia"/>
              </w:rPr>
              <w:t>・家族やヘルパーなどに買い物を依頼する場合は、「買い物の依頼」「頼んだ人への支払い」も含めた一連の行為で判断し、ベッド上から買ってきてほしいものを指示し、物品の手配のみをヘルパーが行っている場合は『一部介助』とする</w:t>
            </w:r>
          </w:p>
          <w:p w:rsidR="00F466C4" w:rsidRDefault="00F466C4" w:rsidP="00533F1C">
            <w:r>
              <w:rPr>
                <w:rFonts w:hint="eastAsia"/>
              </w:rPr>
              <w:t>・食事の提供のある施設は食材の購入を</w:t>
            </w:r>
            <w:r w:rsidR="00560B7A">
              <w:rPr>
                <w:rFonts w:hint="eastAsia"/>
              </w:rPr>
              <w:t>施設側が</w:t>
            </w:r>
            <w:r>
              <w:rPr>
                <w:rFonts w:hint="eastAsia"/>
              </w:rPr>
              <w:t>毎日していると考え、基本的には『全介助』とする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383AF6" w:rsidRDefault="00383AF6" w:rsidP="00533F1C">
            <w:r>
              <w:rPr>
                <w:rFonts w:hint="eastAsia"/>
              </w:rPr>
              <w:t>見守り等</w:t>
            </w:r>
          </w:p>
          <w:p w:rsidR="00F466C4" w:rsidRDefault="00F466C4" w:rsidP="00533F1C">
            <w:r>
              <w:rPr>
                <w:rFonts w:hint="eastAsia"/>
              </w:rPr>
              <w:t>一部介助</w:t>
            </w:r>
          </w:p>
          <w:p w:rsidR="00F466C4" w:rsidRPr="00C15D08"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w:t>
            </w:r>
            <w:r w:rsidR="00383AF6" w:rsidRPr="00831944">
              <w:rPr>
                <w:rFonts w:hint="eastAsia"/>
                <w:color w:val="0070C0"/>
              </w:rPr>
              <w:t>嗜好品ではなく、</w:t>
            </w:r>
            <w:r w:rsidRPr="00831944">
              <w:rPr>
                <w:rFonts w:hint="eastAsia"/>
                <w:color w:val="0070C0"/>
              </w:rPr>
              <w:t>食材</w:t>
            </w:r>
            <w:r w:rsidR="00560B7A" w:rsidRPr="00831944">
              <w:rPr>
                <w:rFonts w:hint="eastAsia"/>
                <w:color w:val="0070C0"/>
              </w:rPr>
              <w:t>、</w:t>
            </w:r>
            <w:r w:rsidR="00383AF6" w:rsidRPr="00831944">
              <w:rPr>
                <w:rFonts w:hint="eastAsia"/>
                <w:color w:val="0070C0"/>
              </w:rPr>
              <w:t>消耗品等の</w:t>
            </w:r>
            <w:r w:rsidRPr="00831944">
              <w:rPr>
                <w:rFonts w:hint="eastAsia"/>
                <w:color w:val="0070C0"/>
              </w:rPr>
              <w:t>日用品の</w:t>
            </w:r>
            <w:r>
              <w:rPr>
                <w:rFonts w:hint="eastAsia"/>
              </w:rPr>
              <w:t>買い物で判断しているか</w:t>
            </w:r>
          </w:p>
          <w:p w:rsidR="00F466C4" w:rsidRPr="00E71DCF" w:rsidRDefault="00F466C4" w:rsidP="00533F1C">
            <w:r>
              <w:rPr>
                <w:rFonts w:hint="eastAsia"/>
              </w:rPr>
              <w:t>・介助の方法は、調査日より概ね過去一週間の状況</w:t>
            </w:r>
          </w:p>
        </w:tc>
      </w:tr>
    </w:tbl>
    <w:p w:rsidR="00F466C4" w:rsidRPr="00B776C4" w:rsidRDefault="00F466C4" w:rsidP="00F466C4"/>
    <w:p w:rsidR="00F466C4" w:rsidRDefault="00F466C4" w:rsidP="00F466C4">
      <w:pPr>
        <w:ind w:firstLineChars="100" w:firstLine="210"/>
      </w:pPr>
    </w:p>
    <w:p w:rsidR="00F466C4" w:rsidRDefault="00F466C4" w:rsidP="00F466C4">
      <w:r>
        <w:rPr>
          <w:rFonts w:hint="eastAsia"/>
        </w:rPr>
        <w:t>５－５「食材や日用品は欲しいものがあれば全て妻に頼んで買ってきてもらっていると妻に聞き取った。『全介助』を選択した。」</w:t>
      </w:r>
    </w:p>
    <w:p w:rsidR="00F466C4" w:rsidRDefault="00F466C4" w:rsidP="00F466C4"/>
    <w:p w:rsidR="00F466C4" w:rsidRDefault="00F466C4" w:rsidP="00F466C4"/>
    <w:p w:rsidR="00F466C4" w:rsidRDefault="00F466C4" w:rsidP="00F466C4">
      <w:r>
        <w:rPr>
          <w:rFonts w:hint="eastAsia"/>
        </w:rPr>
        <w:t>５－５「自分の欲しいものは自分で買いに行くが、日用品や食材は妻が買い物をしていると聞き取った。『全介助』を選択する。」</w:t>
      </w:r>
    </w:p>
    <w:p w:rsidR="00F466C4" w:rsidRDefault="00F466C4" w:rsidP="00F466C4">
      <w:pPr>
        <w:ind w:firstLineChars="100" w:firstLine="210"/>
      </w:pPr>
    </w:p>
    <w:p w:rsidR="00F466C4" w:rsidRDefault="00F466C4" w:rsidP="00F466C4">
      <w:pPr>
        <w:ind w:firstLineChars="100" w:firstLine="210"/>
      </w:pPr>
    </w:p>
    <w:p w:rsidR="00F466C4" w:rsidRDefault="00F466C4" w:rsidP="00F466C4">
      <w:pPr>
        <w:widowControl/>
        <w:jc w:val="left"/>
      </w:pPr>
      <w:r>
        <w:br w:type="page"/>
      </w:r>
    </w:p>
    <w:p w:rsidR="00F466C4" w:rsidRPr="00F53350" w:rsidRDefault="00F466C4" w:rsidP="00F466C4">
      <w:pPr>
        <w:rPr>
          <w:bdr w:val="single" w:sz="4" w:space="0" w:color="auto"/>
        </w:rPr>
      </w:pPr>
      <w:r w:rsidRPr="00F53350">
        <w:rPr>
          <w:rFonts w:hint="eastAsia"/>
          <w:bdr w:val="single" w:sz="4" w:space="0" w:color="auto"/>
        </w:rPr>
        <w:lastRenderedPageBreak/>
        <w:t xml:space="preserve">５－６簡単な調理（介助の方法）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tcPr>
          <w:p w:rsidR="00F466C4" w:rsidRDefault="00F466C4" w:rsidP="00533F1C">
            <w:r>
              <w:rPr>
                <w:rFonts w:hint="eastAsia"/>
              </w:rPr>
              <w:t>定義等</w:t>
            </w:r>
          </w:p>
        </w:tc>
        <w:tc>
          <w:tcPr>
            <w:tcW w:w="6939" w:type="dxa"/>
          </w:tcPr>
          <w:p w:rsidR="00F466C4" w:rsidRDefault="00F466C4" w:rsidP="00533F1C">
            <w:r>
              <w:rPr>
                <w:rFonts w:hint="eastAsia"/>
              </w:rPr>
              <w:t>「簡単な調理」とは、</w:t>
            </w:r>
            <w:r w:rsidRPr="006A5448">
              <w:rPr>
                <w:rFonts w:hint="eastAsia"/>
              </w:rPr>
              <w:t>「炊飯」「弁当、惣菜、レトルト食品、冷凍食品の加熱」「即席めんの調理」</w:t>
            </w:r>
            <w:r>
              <w:rPr>
                <w:rFonts w:hint="eastAsia"/>
              </w:rPr>
              <w:t>をいう。</w:t>
            </w:r>
          </w:p>
          <w:p w:rsidR="00F466C4" w:rsidRPr="0072503D" w:rsidRDefault="00F466C4" w:rsidP="00533F1C">
            <w:r>
              <w:rPr>
                <w:rFonts w:hint="eastAsia"/>
              </w:rPr>
              <w:t>一定期間（調査日より概ね過去一週間）の状況において、より頻回にみられる状況や日頃の状況で選択する。</w:t>
            </w:r>
          </w:p>
        </w:tc>
      </w:tr>
      <w:tr w:rsidR="00F466C4" w:rsidTr="00533F1C">
        <w:tc>
          <w:tcPr>
            <w:tcW w:w="1555" w:type="dxa"/>
          </w:tcPr>
          <w:p w:rsidR="00F466C4" w:rsidRDefault="00F466C4" w:rsidP="00533F1C"/>
        </w:tc>
        <w:tc>
          <w:tcPr>
            <w:tcW w:w="6939" w:type="dxa"/>
          </w:tcPr>
          <w:p w:rsidR="00F466C4" w:rsidRDefault="00F466C4" w:rsidP="00533F1C">
            <w:r>
              <w:rPr>
                <w:rFonts w:hint="eastAsia"/>
              </w:rPr>
              <w:t>・対象者の日々の食事について「炊飯」「弁当、惣菜、レトルト食品、冷凍食品の加熱」「即席めんの調理」のうち該当するものを特定し、それに対して介助が行われているかどうかで評価</w:t>
            </w:r>
          </w:p>
          <w:p w:rsidR="00F466C4" w:rsidRDefault="00F466C4" w:rsidP="00533F1C">
            <w:r>
              <w:rPr>
                <w:rFonts w:hint="eastAsia"/>
              </w:rPr>
              <w:t>・配下膳、後片付け、食材の購入、お茶やコーヒーなどの準備は含まれない</w:t>
            </w:r>
          </w:p>
          <w:p w:rsidR="00F466C4" w:rsidRDefault="00F466C4" w:rsidP="00533F1C">
            <w:r>
              <w:rPr>
                <w:rFonts w:hint="eastAsia"/>
              </w:rPr>
              <w:t>・おかずの調理は含まれない</w:t>
            </w:r>
          </w:p>
          <w:p w:rsidR="00F466C4" w:rsidRDefault="00F466C4" w:rsidP="00533F1C">
            <w:r>
              <w:rPr>
                <w:rFonts w:hint="eastAsia"/>
              </w:rPr>
              <w:t>・施設での食事は「炊飯」は施設による介助、「加熱」「即席めん」は発生していないと考え、基本的には『全介助』と</w:t>
            </w:r>
            <w:r w:rsidR="00367F1E">
              <w:rPr>
                <w:rFonts w:hint="eastAsia"/>
              </w:rPr>
              <w:t>な</w:t>
            </w:r>
            <w:r>
              <w:rPr>
                <w:rFonts w:hint="eastAsia"/>
              </w:rPr>
              <w:t>る</w:t>
            </w:r>
          </w:p>
          <w:p w:rsidR="00F466C4" w:rsidRDefault="00F466C4" w:rsidP="00533F1C">
            <w:r>
              <w:rPr>
                <w:rFonts w:hint="eastAsia"/>
              </w:rPr>
              <w:t>経管栄養で流動食の温ためをしている場合、「レトルト食品の加熱」として評価。</w:t>
            </w:r>
          </w:p>
          <w:p w:rsidR="00F466C4" w:rsidRDefault="00F466C4" w:rsidP="00533F1C">
            <w:r>
              <w:rPr>
                <w:rFonts w:hint="eastAsia"/>
              </w:rPr>
              <w:t>・温めをしていない場合は『介助されていない』</w:t>
            </w:r>
          </w:p>
          <w:p w:rsidR="00F466C4" w:rsidRDefault="00F466C4" w:rsidP="00533F1C">
            <w:r>
              <w:rPr>
                <w:rFonts w:hint="eastAsia"/>
              </w:rPr>
              <w:t>・配食弁当は「炊飯」はないものとし、「加熱」は状況により判断する</w:t>
            </w:r>
          </w:p>
          <w:p w:rsidR="00F466C4" w:rsidRDefault="00560B7A" w:rsidP="00533F1C">
            <w:r>
              <w:rPr>
                <w:rFonts w:hint="eastAsia"/>
              </w:rPr>
              <w:t>・</w:t>
            </w:r>
            <w:r w:rsidR="00F466C4">
              <w:rPr>
                <w:rFonts w:hint="eastAsia"/>
              </w:rPr>
              <w:t>外食や惣菜購入のみで調理自体がない場合⇒『介助されていない』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介助されていない</w:t>
            </w:r>
          </w:p>
          <w:p w:rsidR="00367F1E" w:rsidRDefault="00367F1E" w:rsidP="00533F1C">
            <w:r>
              <w:rPr>
                <w:rFonts w:hint="eastAsia"/>
              </w:rPr>
              <w:t>見守り等</w:t>
            </w:r>
          </w:p>
          <w:p w:rsidR="00F466C4" w:rsidRDefault="00F466C4" w:rsidP="00533F1C">
            <w:r>
              <w:rPr>
                <w:rFonts w:hint="eastAsia"/>
              </w:rPr>
              <w:t>一部介助</w:t>
            </w:r>
          </w:p>
          <w:p w:rsidR="00F466C4" w:rsidRPr="00C15D08" w:rsidRDefault="00F466C4" w:rsidP="00533F1C">
            <w:r>
              <w:rPr>
                <w:rFonts w:hint="eastAsia"/>
              </w:rPr>
              <w:t>全介助</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・副菜の調理で判断していないか</w:t>
            </w:r>
          </w:p>
          <w:p w:rsidR="00F466C4" w:rsidRDefault="00F466C4" w:rsidP="00533F1C">
            <w:r>
              <w:rPr>
                <w:rFonts w:hint="eastAsia"/>
              </w:rPr>
              <w:t>・「炊飯」「加熱」「即席めん」の該当は確認できているか</w:t>
            </w:r>
          </w:p>
          <w:p w:rsidR="00F466C4" w:rsidRPr="00E71DCF" w:rsidRDefault="00F466C4" w:rsidP="00533F1C">
            <w:r>
              <w:rPr>
                <w:rFonts w:hint="eastAsia"/>
              </w:rPr>
              <w:t>・介助の方法は、調査日より概ね過去一週間の状況</w:t>
            </w:r>
          </w:p>
        </w:tc>
      </w:tr>
    </w:tbl>
    <w:p w:rsidR="00F466C4" w:rsidRPr="00BA5C74" w:rsidRDefault="00F466C4" w:rsidP="00F466C4"/>
    <w:p w:rsidR="00F466C4" w:rsidRDefault="00F466C4" w:rsidP="00F466C4"/>
    <w:p w:rsidR="00F466C4" w:rsidRDefault="00F466C4" w:rsidP="00F466C4">
      <w:r>
        <w:rPr>
          <w:rFonts w:hint="eastAsia"/>
        </w:rPr>
        <w:t>５－６「炊飯は同敷地内に住む娘が行い、おかずは配食弁当を利用し、電気ポットのお湯を入れて即席のカップみそ汁を自分で作っている。『一部介助』を選択する。」</w:t>
      </w:r>
    </w:p>
    <w:p w:rsidR="00F466C4" w:rsidRDefault="00F466C4" w:rsidP="00F466C4">
      <w:pPr>
        <w:ind w:firstLineChars="100" w:firstLine="210"/>
      </w:pPr>
    </w:p>
    <w:p w:rsidR="00F466C4" w:rsidRDefault="00F466C4" w:rsidP="00F466C4">
      <w:pPr>
        <w:ind w:firstLineChars="100" w:firstLine="210"/>
      </w:pPr>
    </w:p>
    <w:p w:rsidR="00F466C4" w:rsidRDefault="00F466C4" w:rsidP="00F466C4">
      <w:r>
        <w:rPr>
          <w:rFonts w:hint="eastAsia"/>
        </w:rPr>
        <w:t>５－６「炊飯やお汁の温めを自分でしている。おかずは全て娘が作っている。『介助されていない』を選択する。」</w:t>
      </w:r>
    </w:p>
    <w:p w:rsidR="00F466C4" w:rsidRDefault="00F466C4" w:rsidP="00F466C4">
      <w:pPr>
        <w:ind w:firstLineChars="100" w:firstLine="210"/>
      </w:pPr>
    </w:p>
    <w:p w:rsidR="00F466C4" w:rsidRDefault="00F466C4" w:rsidP="00F466C4">
      <w:pPr>
        <w:widowControl/>
        <w:jc w:val="left"/>
      </w:pPr>
    </w:p>
    <w:p w:rsidR="00F466C4" w:rsidRDefault="00F466C4" w:rsidP="00F466C4">
      <w:pPr>
        <w:widowControl/>
        <w:jc w:val="left"/>
      </w:pPr>
      <w:r>
        <w:rPr>
          <w:rFonts w:hint="eastAsia"/>
        </w:rPr>
        <w:t>５－６「毎日２食は配食サービスで、他はお惣菜、レトルト食品、冷凍食品等を自分で温めて食べている。『介助されていない』を選択した。」</w:t>
      </w:r>
    </w:p>
    <w:p w:rsidR="00F466C4" w:rsidRDefault="00F466C4" w:rsidP="00F466C4">
      <w:pPr>
        <w:widowControl/>
        <w:jc w:val="left"/>
      </w:pPr>
    </w:p>
    <w:p w:rsidR="00F466C4" w:rsidRDefault="00F466C4" w:rsidP="00F466C4">
      <w:pPr>
        <w:widowControl/>
        <w:jc w:val="left"/>
      </w:pPr>
    </w:p>
    <w:p w:rsidR="00F466C4" w:rsidRDefault="00F466C4">
      <w:pPr>
        <w:widowControl/>
        <w:jc w:val="left"/>
      </w:pPr>
      <w:r>
        <w:br w:type="page"/>
      </w:r>
    </w:p>
    <w:p w:rsidR="00F466C4" w:rsidRPr="00190A12" w:rsidRDefault="00F466C4" w:rsidP="00F466C4">
      <w:pPr>
        <w:rPr>
          <w:b/>
          <w:sz w:val="28"/>
          <w:szCs w:val="28"/>
        </w:rPr>
      </w:pPr>
      <w:r w:rsidRPr="00190A12">
        <w:rPr>
          <w:rFonts w:hint="eastAsia"/>
          <w:b/>
          <w:sz w:val="28"/>
          <w:szCs w:val="28"/>
        </w:rPr>
        <w:lastRenderedPageBreak/>
        <w:t>【　有　無　】</w:t>
      </w:r>
    </w:p>
    <w:p w:rsidR="00F466C4" w:rsidRDefault="00F466C4" w:rsidP="00F466C4"/>
    <w:p w:rsidR="00F466C4" w:rsidRDefault="00F466C4" w:rsidP="00F466C4">
      <w:r w:rsidRPr="00F63F6C">
        <w:rPr>
          <w:rFonts w:hint="eastAsia"/>
        </w:rPr>
        <w:t>第１群（身体機能・起居動作）</w:t>
      </w:r>
    </w:p>
    <w:p w:rsidR="00F466C4" w:rsidRPr="00F63F6C" w:rsidRDefault="00F466C4" w:rsidP="00F466C4">
      <w:pPr>
        <w:rPr>
          <w:b/>
          <w:bdr w:val="single" w:sz="4" w:space="0" w:color="auto"/>
        </w:rPr>
      </w:pPr>
      <w:r w:rsidRPr="00F63F6C">
        <w:rPr>
          <w:rFonts w:hint="eastAsia"/>
          <w:b/>
          <w:bdr w:val="single" w:sz="4" w:space="0" w:color="auto"/>
        </w:rPr>
        <w:t xml:space="preserve">１－１麻痺等の有無（有無）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「麻痺」とは、神経又は筋肉組織の損傷、疾病等により、筋肉の随意的な運動機能が低下又は消失した状況をいう。</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・冷感等の感覚障害は含まない。選択肢の判断材料とならない。</w:t>
            </w:r>
          </w:p>
          <w:p w:rsidR="00F466C4" w:rsidRDefault="00F466C4" w:rsidP="00560B7A">
            <w:r>
              <w:rPr>
                <w:rFonts w:hint="eastAsia"/>
              </w:rPr>
              <w:t>・振戦がある場合は、高さの保持の可否やどの部位から先の振戦かを記述→上下左右に揺れていても既定の高さまで保持できていれば</w:t>
            </w:r>
            <w:r w:rsidR="00560B7A">
              <w:rPr>
                <w:rFonts w:hint="eastAsia"/>
              </w:rPr>
              <w:t>『ない』</w:t>
            </w:r>
            <w:r>
              <w:rPr>
                <w:rFonts w:hint="eastAsia"/>
              </w:rPr>
              <w:t>とする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左上肢、右上肢、左下肢、右下肢、その他（四肢の欠損）</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・試行の有無は記述しているか。「確認動作を実施したところ、」「試行は行わなかったが、」等</w:t>
            </w:r>
          </w:p>
          <w:p w:rsidR="00367F1E" w:rsidRDefault="00367F1E" w:rsidP="00533F1C">
            <w:r w:rsidRPr="00367F1E">
              <w:rPr>
                <w:rFonts w:hint="eastAsia"/>
                <w:color w:val="0070C0"/>
              </w:rPr>
              <w:t>・試行が行われなかった場合、日頃の状況を聞き取り、記載しているか</w:t>
            </w:r>
          </w:p>
          <w:p w:rsidR="00F466C4" w:rsidRDefault="00F466C4" w:rsidP="00533F1C">
            <w:r>
              <w:rPr>
                <w:rFonts w:hint="eastAsia"/>
              </w:rPr>
              <w:t>・座位での試行か、仰臥位での試行か</w:t>
            </w:r>
          </w:p>
          <w:p w:rsidR="00F466C4" w:rsidRDefault="00F466C4" w:rsidP="00533F1C">
            <w:r>
              <w:rPr>
                <w:rFonts w:hint="eastAsia"/>
              </w:rPr>
              <w:t>・痺れなどの感覚麻痺で判断していないか</w:t>
            </w:r>
          </w:p>
        </w:tc>
      </w:tr>
    </w:tbl>
    <w:p w:rsidR="00F466C4" w:rsidRDefault="00F466C4" w:rsidP="00F466C4"/>
    <w:p w:rsidR="00F466C4" w:rsidRDefault="00F466C4" w:rsidP="00F466C4"/>
    <w:p w:rsidR="00F466C4" w:rsidRDefault="00F466C4" w:rsidP="00F466C4">
      <w:r>
        <w:rPr>
          <w:rFonts w:hint="eastAsia"/>
        </w:rPr>
        <w:t>１－１「座った状態で、確認動作を実施したところ、左上肢は肘を伸ばした状態で腕を前方及び横へ肩の高さまで挙上ができ、両下肢は膝を伸ばした状態で静止し維持できていたが、右上肢はほとんど挙上できなかった。麻痺は『右上肢』を選択する。」</w:t>
      </w:r>
    </w:p>
    <w:p w:rsidR="00F466C4" w:rsidRDefault="00F466C4" w:rsidP="00F466C4"/>
    <w:p w:rsidR="00F466C4" w:rsidRDefault="00F466C4" w:rsidP="00F466C4">
      <w:r>
        <w:rPr>
          <w:rFonts w:hint="eastAsia"/>
        </w:rPr>
        <w:t>１－１「左下肢、右下肢ともに可動域制限のない高さまで挙上することができたが、加齢による下肢の筋力低下が見られ、すぐに足を下ろしてしまい、静止した状態は保持できなかった。麻痺は『左下肢』『右下肢』を選択する。」</w:t>
      </w:r>
    </w:p>
    <w:p w:rsidR="00F466C4" w:rsidRDefault="00F466C4" w:rsidP="00F466C4"/>
    <w:p w:rsidR="00F466C4" w:rsidRDefault="00F466C4" w:rsidP="00F466C4"/>
    <w:p w:rsidR="00F466C4" w:rsidRDefault="00F466C4" w:rsidP="00F466C4">
      <w:r>
        <w:rPr>
          <w:rFonts w:hint="eastAsia"/>
        </w:rPr>
        <w:t>１－１「いすに座った姿勢で、確認動作を実施したところ、左右上肢と左下肢はできたが、右膝は床に対して水平に伸ばそうとしたところ、</w:t>
      </w:r>
      <w:r>
        <w:rPr>
          <w:rFonts w:hint="eastAsia"/>
        </w:rPr>
        <w:t>45</w:t>
      </w:r>
      <w:r>
        <w:rPr>
          <w:rFonts w:hint="eastAsia"/>
        </w:rPr>
        <w:t>度くらいまでしか上げられず、その状態を保持することができなかった。麻痺は、『右下肢』を選択する。」</w:t>
      </w:r>
    </w:p>
    <w:p w:rsidR="00F466C4" w:rsidRPr="001E5FF5" w:rsidRDefault="00F466C4" w:rsidP="00F466C4"/>
    <w:p w:rsidR="00F466C4" w:rsidRDefault="00F466C4" w:rsidP="00F466C4"/>
    <w:p w:rsidR="00F466C4" w:rsidRDefault="00F466C4" w:rsidP="00F466C4"/>
    <w:p w:rsidR="00F466C4" w:rsidRDefault="00F466C4" w:rsidP="00F466C4"/>
    <w:p w:rsidR="00F466C4" w:rsidRDefault="00F466C4" w:rsidP="00F466C4"/>
    <w:p w:rsidR="00F466C4" w:rsidRDefault="00F466C4" w:rsidP="00F466C4"/>
    <w:p w:rsidR="00F466C4" w:rsidRDefault="00F466C4" w:rsidP="00F466C4"/>
    <w:p w:rsidR="00F466C4" w:rsidRDefault="00F466C4" w:rsidP="00F466C4"/>
    <w:p w:rsidR="007519CF" w:rsidRDefault="007519CF">
      <w:pPr>
        <w:widowControl/>
        <w:jc w:val="left"/>
      </w:pPr>
      <w:r>
        <w:br w:type="page"/>
      </w:r>
    </w:p>
    <w:p w:rsidR="00F466C4" w:rsidRPr="00F63F6C" w:rsidRDefault="00F466C4" w:rsidP="00F466C4">
      <w:r w:rsidRPr="00F63F6C">
        <w:rPr>
          <w:rFonts w:hint="eastAsia"/>
          <w:bdr w:val="single" w:sz="4" w:space="0" w:color="auto"/>
        </w:rPr>
        <w:lastRenderedPageBreak/>
        <w:t xml:space="preserve">１－２拘縮の有無（有無）　　　　　　　　　　　　　　　　　　　　　　　　　　　</w:t>
      </w:r>
      <w:r>
        <w:rPr>
          <w:rFonts w:hint="eastAsia"/>
        </w:rPr>
        <w:t xml:space="preserve">　</w:t>
      </w:r>
      <w:r w:rsidRPr="00F63F6C">
        <w:rPr>
          <w:rFonts w:hint="eastAsia"/>
        </w:rPr>
        <w:t xml:space="preserve">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「拘縮」とは、対象者が可能な限り力を抜いた状態で</w:t>
            </w:r>
            <w:r w:rsidR="00945AD5">
              <w:rPr>
                <w:rFonts w:hint="eastAsia"/>
              </w:rPr>
              <w:t>他</w:t>
            </w:r>
            <w:r>
              <w:rPr>
                <w:rFonts w:hint="eastAsia"/>
              </w:rPr>
              <w:t>動的に四肢の関節を動かした時に、関節の動く範囲が著しく狭くなっている状況をいう。</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・どちらかに可動域制限があれば</w:t>
            </w:r>
            <w:r w:rsidR="005B24E9">
              <w:rPr>
                <w:rFonts w:hint="eastAsia"/>
              </w:rPr>
              <w:t>、選択</w:t>
            </w:r>
          </w:p>
          <w:p w:rsidR="00F466C4" w:rsidRDefault="00F466C4" w:rsidP="00533F1C">
            <w:r>
              <w:rPr>
                <w:rFonts w:hint="eastAsia"/>
              </w:rPr>
              <w:t>・膝の</w:t>
            </w:r>
            <w:r>
              <w:rPr>
                <w:rFonts w:hint="eastAsia"/>
              </w:rPr>
              <w:t>90</w:t>
            </w:r>
            <w:r>
              <w:rPr>
                <w:rFonts w:hint="eastAsia"/>
              </w:rPr>
              <w:t>°～</w:t>
            </w:r>
            <w:r>
              <w:rPr>
                <w:rFonts w:hint="eastAsia"/>
              </w:rPr>
              <w:t>130</w:t>
            </w:r>
            <w:r>
              <w:rPr>
                <w:rFonts w:hint="eastAsia"/>
              </w:rPr>
              <w:t>°の屈曲は対象外（正座の可否は関係ない）</w:t>
            </w:r>
          </w:p>
          <w:p w:rsidR="00F466C4" w:rsidRDefault="00F466C4" w:rsidP="00533F1C">
            <w:r>
              <w:rPr>
                <w:rFonts w:hint="eastAsia"/>
              </w:rPr>
              <w:t>・股関節は片側で</w:t>
            </w:r>
            <w:r>
              <w:rPr>
                <w:rFonts w:hint="eastAsia"/>
              </w:rPr>
              <w:t>25</w:t>
            </w:r>
            <w:r>
              <w:rPr>
                <w:rFonts w:hint="eastAsia"/>
              </w:rPr>
              <w:t>㎝程度開け</w:t>
            </w:r>
            <w:r w:rsidR="00945AD5" w:rsidRPr="00945AD5">
              <w:rPr>
                <w:rFonts w:hint="eastAsia"/>
                <w:color w:val="0070C0"/>
              </w:rPr>
              <w:t>、</w:t>
            </w:r>
            <w:r w:rsidR="00945AD5" w:rsidRPr="00945AD5">
              <w:rPr>
                <w:rFonts w:hint="eastAsia"/>
                <w:color w:val="0070C0"/>
              </w:rPr>
              <w:t>90</w:t>
            </w:r>
            <w:r w:rsidR="00945AD5" w:rsidRPr="00945AD5">
              <w:rPr>
                <w:rFonts w:hint="eastAsia"/>
                <w:color w:val="0070C0"/>
              </w:rPr>
              <w:t>度屈曲できれば</w:t>
            </w:r>
            <w:r w:rsidR="005B24E9" w:rsidRPr="00945AD5">
              <w:rPr>
                <w:rFonts w:hint="eastAsia"/>
                <w:color w:val="0070C0"/>
              </w:rPr>
              <w:t>『</w:t>
            </w:r>
            <w:r w:rsidR="00945AD5" w:rsidRPr="00945AD5">
              <w:rPr>
                <w:rFonts w:hint="eastAsia"/>
                <w:color w:val="0070C0"/>
              </w:rPr>
              <w:t>制限</w:t>
            </w:r>
            <w:r w:rsidRPr="00945AD5">
              <w:rPr>
                <w:rFonts w:hint="eastAsia"/>
                <w:color w:val="0070C0"/>
              </w:rPr>
              <w:t>なし</w:t>
            </w:r>
            <w:r w:rsidR="005B24E9" w:rsidRPr="00945AD5">
              <w:rPr>
                <w:rFonts w:hint="eastAsia"/>
                <w:color w:val="0070C0"/>
              </w:rPr>
              <w:t>』</w:t>
            </w:r>
          </w:p>
          <w:p w:rsidR="00F466C4" w:rsidRDefault="00F466C4" w:rsidP="00533F1C">
            <w:r>
              <w:rPr>
                <w:rFonts w:hint="eastAsia"/>
              </w:rPr>
              <w:t>・円背や亀背で次のような場合には、</w:t>
            </w:r>
            <w:r w:rsidR="00560B7A">
              <w:rPr>
                <w:rFonts w:hint="eastAsia"/>
              </w:rPr>
              <w:t>『</w:t>
            </w:r>
            <w:r>
              <w:rPr>
                <w:rFonts w:hint="eastAsia"/>
              </w:rPr>
              <w:t>その他</w:t>
            </w:r>
            <w:r w:rsidR="00560B7A">
              <w:rPr>
                <w:rFonts w:hint="eastAsia"/>
              </w:rPr>
              <w:t>』</w:t>
            </w:r>
            <w:r>
              <w:rPr>
                <w:rFonts w:hint="eastAsia"/>
              </w:rPr>
              <w:t>を選択</w:t>
            </w:r>
          </w:p>
          <w:p w:rsidR="00F466C4" w:rsidRDefault="00F466C4" w:rsidP="00533F1C">
            <w:pPr>
              <w:ind w:firstLineChars="100" w:firstLine="210"/>
            </w:pPr>
            <w:r>
              <w:rPr>
                <w:rFonts w:hint="eastAsia"/>
              </w:rPr>
              <w:t>・立って水平より上に顔を向けられない</w:t>
            </w:r>
          </w:p>
          <w:p w:rsidR="00F466C4" w:rsidRDefault="00F466C4" w:rsidP="00533F1C">
            <w:pPr>
              <w:ind w:firstLineChars="100" w:firstLine="210"/>
            </w:pPr>
            <w:r>
              <w:rPr>
                <w:rFonts w:hint="eastAsia"/>
              </w:rPr>
              <w:t>・仰向けに寝られない</w:t>
            </w:r>
          </w:p>
          <w:p w:rsidR="00F466C4" w:rsidRDefault="00F466C4" w:rsidP="00533F1C">
            <w:pPr>
              <w:ind w:firstLineChars="100" w:firstLine="210"/>
            </w:pPr>
            <w:r>
              <w:rPr>
                <w:rFonts w:hint="eastAsia"/>
              </w:rPr>
              <w:t>・起き上がらないと寝返りできない</w:t>
            </w:r>
          </w:p>
          <w:p w:rsidR="00F466C4" w:rsidRDefault="00F466C4" w:rsidP="00560B7A">
            <w:r>
              <w:rPr>
                <w:rFonts w:hint="eastAsia"/>
              </w:rPr>
              <w:t>・欠損の場合、麻痺・拘縮ともに、</w:t>
            </w:r>
            <w:r w:rsidR="00560B7A">
              <w:rPr>
                <w:rFonts w:hint="eastAsia"/>
              </w:rPr>
              <w:t>『</w:t>
            </w:r>
            <w:r>
              <w:rPr>
                <w:rFonts w:hint="eastAsia"/>
              </w:rPr>
              <w:t>その他</w:t>
            </w:r>
            <w:r w:rsidR="00560B7A">
              <w:rPr>
                <w:rFonts w:hint="eastAsia"/>
              </w:rPr>
              <w:t>』</w:t>
            </w:r>
            <w:r>
              <w:rPr>
                <w:rFonts w:hint="eastAsia"/>
              </w:rPr>
              <w:t>を選択</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肩関節、股関節、膝関節、その他（四肢の欠損）</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・試行の有無は記述しているか。「確認動作を実施したところ」「試行は行わなかったが」等</w:t>
            </w:r>
          </w:p>
          <w:p w:rsidR="00F466C4" w:rsidRDefault="00F466C4" w:rsidP="00533F1C">
            <w:r>
              <w:rPr>
                <w:rFonts w:hint="eastAsia"/>
              </w:rPr>
              <w:t>・座位での試行か、仰臥位での試行か</w:t>
            </w:r>
          </w:p>
          <w:p w:rsidR="00F466C4" w:rsidRDefault="00F466C4" w:rsidP="00533F1C">
            <w:r>
              <w:rPr>
                <w:rFonts w:hint="eastAsia"/>
              </w:rPr>
              <w:t>・円背</w:t>
            </w:r>
            <w:r w:rsidR="005B24E9">
              <w:rPr>
                <w:rFonts w:hint="eastAsia"/>
              </w:rPr>
              <w:t>、</w:t>
            </w:r>
            <w:r>
              <w:rPr>
                <w:rFonts w:hint="eastAsia"/>
              </w:rPr>
              <w:t>亀背は特記事項に詳しく程度を記述しているか</w:t>
            </w:r>
          </w:p>
          <w:p w:rsidR="00F466C4" w:rsidRDefault="00F466C4" w:rsidP="00533F1C">
            <w:r>
              <w:rPr>
                <w:rFonts w:hint="eastAsia"/>
              </w:rPr>
              <w:t>・正座ができないことで拘縮と判断していないか</w:t>
            </w:r>
          </w:p>
        </w:tc>
      </w:tr>
    </w:tbl>
    <w:p w:rsidR="00F466C4" w:rsidRPr="00123A9E" w:rsidRDefault="00F466C4" w:rsidP="00F466C4"/>
    <w:p w:rsidR="00F466C4" w:rsidRDefault="00F466C4" w:rsidP="00F466C4"/>
    <w:p w:rsidR="00F466C4" w:rsidRDefault="00F466C4" w:rsidP="00F466C4">
      <w:r>
        <w:rPr>
          <w:rFonts w:hint="eastAsia"/>
        </w:rPr>
        <w:t>１－２「座った状態で試行を行ったところ、両上肢、膝関節は確認動作ができた。股関節の動作確認では</w:t>
      </w:r>
      <w:r>
        <w:rPr>
          <w:rFonts w:hint="eastAsia"/>
        </w:rPr>
        <w:t>25</w:t>
      </w:r>
      <w:r>
        <w:rPr>
          <w:rFonts w:hint="eastAsia"/>
        </w:rPr>
        <w:t>ｃｍ程度開くことができたため、選択しないが、右関節は人工関節を置換した経緯があり、左側に比べて少ししか開くことができず、階段の上り下りでは必ず家族が見守るそうであった。拘縮は『なし』を選択した。」</w:t>
      </w:r>
    </w:p>
    <w:p w:rsidR="00F466C4" w:rsidRDefault="00F466C4" w:rsidP="00F466C4"/>
    <w:p w:rsidR="00F466C4" w:rsidRDefault="00F466C4" w:rsidP="00F466C4"/>
    <w:p w:rsidR="00F466C4" w:rsidRDefault="00F466C4" w:rsidP="00F466C4">
      <w:r>
        <w:rPr>
          <w:rFonts w:hint="eastAsia"/>
        </w:rPr>
        <w:t>１－２「座った状態で試行を行ったところ、両上肢、股関節は確認動作ができた。膝関節は関節が固くなっていて</w:t>
      </w:r>
      <w:r>
        <w:rPr>
          <w:rFonts w:hint="eastAsia"/>
        </w:rPr>
        <w:t>90</w:t>
      </w:r>
      <w:r>
        <w:rPr>
          <w:rFonts w:hint="eastAsia"/>
        </w:rPr>
        <w:t>度程度の屈曲は困難であった。また、仰向けに寝られない位の強度の円背であった。拘縮は『膝関節』『その他』を選択した。」</w:t>
      </w:r>
    </w:p>
    <w:p w:rsidR="00F466C4" w:rsidRDefault="00F466C4" w:rsidP="00F466C4"/>
    <w:p w:rsidR="00F466C4" w:rsidRDefault="00F466C4" w:rsidP="00F466C4"/>
    <w:p w:rsidR="00F466C4" w:rsidRDefault="00F466C4" w:rsidP="00F466C4">
      <w:pPr>
        <w:widowControl/>
        <w:jc w:val="left"/>
      </w:pPr>
      <w:r>
        <w:br w:type="page"/>
      </w:r>
    </w:p>
    <w:p w:rsidR="00F466C4" w:rsidRDefault="00F466C4" w:rsidP="00F466C4">
      <w:r>
        <w:rPr>
          <w:rFonts w:hint="eastAsia"/>
        </w:rPr>
        <w:lastRenderedPageBreak/>
        <w:t>第２群（生活機能）</w:t>
      </w:r>
    </w:p>
    <w:p w:rsidR="00F466C4" w:rsidRPr="00085212" w:rsidRDefault="00F466C4" w:rsidP="00F466C4">
      <w:pPr>
        <w:rPr>
          <w:bdr w:val="single" w:sz="4" w:space="0" w:color="auto"/>
        </w:rPr>
      </w:pPr>
      <w:r w:rsidRPr="00085212">
        <w:rPr>
          <w:rFonts w:hint="eastAsia"/>
          <w:bdr w:val="single" w:sz="4" w:space="0" w:color="auto"/>
        </w:rPr>
        <w:t>２－</w:t>
      </w:r>
      <w:r w:rsidRPr="00085212">
        <w:rPr>
          <w:rFonts w:hint="eastAsia"/>
          <w:bdr w:val="single" w:sz="4" w:space="0" w:color="auto"/>
        </w:rPr>
        <w:t>12</w:t>
      </w:r>
      <w:r w:rsidRPr="00085212">
        <w:rPr>
          <w:rFonts w:hint="eastAsia"/>
          <w:bdr w:val="single" w:sz="4" w:space="0" w:color="auto"/>
        </w:rPr>
        <w:t xml:space="preserve">外出頻度（有無）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Default="00F466C4" w:rsidP="00533F1C">
            <w:r>
              <w:rPr>
                <w:rFonts w:hint="eastAsia"/>
              </w:rPr>
              <w:t>「外出頻度」とは、</w:t>
            </w:r>
            <w:r>
              <w:rPr>
                <w:rFonts w:hint="eastAsia"/>
              </w:rPr>
              <w:t>1</w:t>
            </w:r>
            <w:r>
              <w:rPr>
                <w:rFonts w:hint="eastAsia"/>
              </w:rPr>
              <w:t>回概ね</w:t>
            </w:r>
            <w:r>
              <w:rPr>
                <w:rFonts w:hint="eastAsia"/>
              </w:rPr>
              <w:t>30</w:t>
            </w:r>
            <w:r>
              <w:rPr>
                <w:rFonts w:hint="eastAsia"/>
              </w:rPr>
              <w:t>分以上、居住地の敷地外へ出る頻度のことである。一定期間（調査日より概ね１か月）の状況において、外出の頻度で選択する。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・同敷地内での移動は含まれない</w:t>
            </w:r>
          </w:p>
          <w:p w:rsidR="00F466C4" w:rsidRDefault="00F466C4" w:rsidP="00533F1C">
            <w:r>
              <w:rPr>
                <w:rFonts w:hint="eastAsia"/>
              </w:rPr>
              <w:t>・目的・目的地・同行者の有無は問わない</w:t>
            </w:r>
          </w:p>
        </w:tc>
      </w:tr>
      <w:tr w:rsidR="00F466C4" w:rsidTr="00533F1C">
        <w:tc>
          <w:tcPr>
            <w:tcW w:w="1555" w:type="dxa"/>
          </w:tcPr>
          <w:p w:rsidR="00F466C4" w:rsidRDefault="00F466C4" w:rsidP="00533F1C">
            <w:r>
              <w:rPr>
                <w:rFonts w:hint="eastAsia"/>
              </w:rPr>
              <w:t>選択肢</w:t>
            </w:r>
          </w:p>
        </w:tc>
        <w:tc>
          <w:tcPr>
            <w:tcW w:w="6939" w:type="dxa"/>
          </w:tcPr>
          <w:p w:rsidR="00F466C4" w:rsidRDefault="002E5DC1" w:rsidP="00533F1C">
            <w:r>
              <w:rPr>
                <w:rFonts w:hint="eastAsia"/>
              </w:rPr>
              <w:t>週１回以上</w:t>
            </w:r>
          </w:p>
          <w:p w:rsidR="002E5DC1" w:rsidRDefault="002E5DC1" w:rsidP="00533F1C">
            <w:r>
              <w:rPr>
                <w:rFonts w:hint="eastAsia"/>
              </w:rPr>
              <w:t>月１回以上</w:t>
            </w:r>
          </w:p>
          <w:p w:rsidR="002E5DC1" w:rsidRDefault="002E5DC1" w:rsidP="00533F1C">
            <w:r>
              <w:rPr>
                <w:rFonts w:hint="eastAsia"/>
              </w:rPr>
              <w:t>月１回未満</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Pr="00085212" w:rsidRDefault="00F466C4" w:rsidP="00533F1C">
            <w:r>
              <w:rPr>
                <w:rFonts w:hint="eastAsia"/>
              </w:rPr>
              <w:t>・外出の頻度だけではなく、どこに、誰と、どうやって外出しているかを記述しているか</w:t>
            </w:r>
          </w:p>
        </w:tc>
      </w:tr>
    </w:tbl>
    <w:p w:rsidR="00F466C4" w:rsidRPr="00085212" w:rsidRDefault="00F466C4" w:rsidP="00F466C4"/>
    <w:p w:rsidR="00F466C4" w:rsidRDefault="00F466C4" w:rsidP="00F466C4"/>
    <w:p w:rsidR="00F466C4" w:rsidRDefault="00F466C4" w:rsidP="00F466C4">
      <w:r>
        <w:rPr>
          <w:rFonts w:hint="eastAsia"/>
        </w:rPr>
        <w:t>２－１２「通院〔１回</w:t>
      </w:r>
      <w:r>
        <w:rPr>
          <w:rFonts w:hint="eastAsia"/>
        </w:rPr>
        <w:t>/</w:t>
      </w:r>
      <w:r>
        <w:rPr>
          <w:rFonts w:hint="eastAsia"/>
        </w:rPr>
        <w:t>週〕、買い物〔２回</w:t>
      </w:r>
      <w:r>
        <w:rPr>
          <w:rFonts w:hint="eastAsia"/>
        </w:rPr>
        <w:t>/</w:t>
      </w:r>
      <w:r>
        <w:rPr>
          <w:rFonts w:hint="eastAsia"/>
        </w:rPr>
        <w:t>週〕、家が山際であるため病院もスーパーも近くになく自分で車を運転して出かける。運転はできるが歩行は困難で、車までは歩行器で何とかたどり着き、ドアにもたれながら歩行器を積み込み、スーパーの駐車場から店までは同様に歩行器、店内は車いすを使用している。『週１回以上』を選択する。家族（県外在住）は心配して運転をやめさせたいと思っていて、訪問診療や、配食、ネットスーパー、電話注文による商品宅配サービスなどを勧めている。」</w:t>
      </w:r>
    </w:p>
    <w:p w:rsidR="00F466C4" w:rsidRDefault="00F466C4" w:rsidP="00F466C4"/>
    <w:p w:rsidR="00F466C4" w:rsidRDefault="00F466C4" w:rsidP="00F466C4"/>
    <w:p w:rsidR="00F466C4" w:rsidRDefault="00F466C4" w:rsidP="00F466C4">
      <w:pPr>
        <w:widowControl/>
        <w:jc w:val="left"/>
      </w:pPr>
      <w:r>
        <w:br w:type="page"/>
      </w:r>
    </w:p>
    <w:p w:rsidR="00F466C4" w:rsidRDefault="00F466C4" w:rsidP="00F466C4">
      <w:r>
        <w:rPr>
          <w:rFonts w:hint="eastAsia"/>
        </w:rPr>
        <w:lastRenderedPageBreak/>
        <w:t>第３群（認知機能）</w:t>
      </w:r>
    </w:p>
    <w:p w:rsidR="00F466C4" w:rsidRPr="000D0693" w:rsidRDefault="00F466C4" w:rsidP="00F466C4">
      <w:pPr>
        <w:rPr>
          <w:bdr w:val="single" w:sz="4" w:space="0" w:color="auto"/>
        </w:rPr>
      </w:pPr>
      <w:r w:rsidRPr="000D0693">
        <w:rPr>
          <w:rFonts w:hint="eastAsia"/>
          <w:bdr w:val="single" w:sz="4" w:space="0" w:color="auto"/>
        </w:rPr>
        <w:t xml:space="preserve">３－８徘徊（有無）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「徘徊」とは、歩き回る、車いすで動き回る、床やベッドの上で這い回る等、目的もなく動き回る行動のことである。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・目的もなく動き回る（目的なく）歩き回る、車いすで動き回る、ベッド上で這い回る等も含む</w:t>
            </w:r>
          </w:p>
          <w:p w:rsidR="00F466C4" w:rsidRDefault="00F466C4" w:rsidP="00533F1C">
            <w:r>
              <w:rPr>
                <w:rFonts w:hint="eastAsia"/>
              </w:rPr>
              <w:t>・外出による徘徊に限らない</w:t>
            </w:r>
          </w:p>
          <w:p w:rsidR="00F466C4" w:rsidRDefault="00F466C4" w:rsidP="00AF5019">
            <w:r>
              <w:rPr>
                <w:rFonts w:hint="eastAsia"/>
              </w:rPr>
              <w:t>・鍵をかけたり見守りすることによって</w:t>
            </w:r>
            <w:r w:rsidR="00AF5019" w:rsidRPr="00AF5019">
              <w:rPr>
                <w:rFonts w:hint="eastAsia"/>
                <w:color w:val="0070C0"/>
              </w:rPr>
              <w:t>動き回ることが</w:t>
            </w:r>
            <w:r w:rsidRPr="00AF5019">
              <w:rPr>
                <w:rFonts w:hint="eastAsia"/>
                <w:color w:val="0070C0"/>
              </w:rPr>
              <w:t>ない</w:t>
            </w:r>
            <w:r>
              <w:rPr>
                <w:rFonts w:hint="eastAsia"/>
              </w:rPr>
              <w:t>場合は結果として徘徊していないので『ない』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ある</w:t>
            </w:r>
          </w:p>
          <w:p w:rsidR="002E5DC1" w:rsidRDefault="002E5DC1" w:rsidP="00533F1C">
            <w:r>
              <w:rPr>
                <w:rFonts w:hint="eastAsia"/>
              </w:rPr>
              <w:t>ときどきある</w:t>
            </w:r>
          </w:p>
          <w:p w:rsidR="00F466C4" w:rsidRPr="00C15D08" w:rsidRDefault="00F466C4" w:rsidP="00533F1C">
            <w:r>
              <w:rPr>
                <w:rFonts w:hint="eastAsia"/>
              </w:rPr>
              <w:t>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・目的のない行動か</w:t>
            </w:r>
          </w:p>
          <w:p w:rsidR="00F466C4" w:rsidRPr="00085212" w:rsidRDefault="00F466C4" w:rsidP="00533F1C">
            <w:r>
              <w:rPr>
                <w:rFonts w:hint="eastAsia"/>
              </w:rPr>
              <w:t>・３－９（外出すると戻れない）と間違えていないか</w:t>
            </w:r>
          </w:p>
        </w:tc>
      </w:tr>
    </w:tbl>
    <w:p w:rsidR="00F466C4" w:rsidRDefault="00F466C4" w:rsidP="00F466C4"/>
    <w:p w:rsidR="00F466C4" w:rsidRPr="000D0693" w:rsidRDefault="00F466C4" w:rsidP="00F466C4"/>
    <w:p w:rsidR="00F466C4" w:rsidRDefault="00F466C4" w:rsidP="00F466C4">
      <w:r>
        <w:rPr>
          <w:rFonts w:hint="eastAsia"/>
        </w:rPr>
        <w:t>３－８「毎晩、夜中にベッド上をゴソゴソ這い回ると聞き取</w:t>
      </w:r>
      <w:r w:rsidR="002E5DC1">
        <w:rPr>
          <w:rFonts w:hint="eastAsia"/>
        </w:rPr>
        <w:t>った</w:t>
      </w:r>
      <w:r>
        <w:rPr>
          <w:rFonts w:hint="eastAsia"/>
        </w:rPr>
        <w:t>ことから『ある』を選択した。」</w:t>
      </w:r>
    </w:p>
    <w:p w:rsidR="00F466C4" w:rsidRDefault="00F466C4" w:rsidP="00F466C4">
      <w:pPr>
        <w:ind w:firstLineChars="100" w:firstLine="210"/>
      </w:pPr>
    </w:p>
    <w:p w:rsidR="00F466C4" w:rsidRDefault="00F466C4" w:rsidP="00F466C4">
      <w:pPr>
        <w:ind w:firstLineChars="100" w:firstLine="210"/>
      </w:pPr>
    </w:p>
    <w:p w:rsidR="00F466C4" w:rsidRDefault="00F466C4" w:rsidP="00F466C4">
      <w:r>
        <w:rPr>
          <w:rFonts w:hint="eastAsia"/>
        </w:rPr>
        <w:t>３－８「天気の良い日はほぼ毎日出かけ、友人宅や知り合いの店を次々訪ねて帰ってこない。行先は多いがどこかはわかっており家人が捜し当て連れ帰っている。無目的な行動ではないため『ない』を選択する。」</w:t>
      </w:r>
    </w:p>
    <w:p w:rsidR="00F466C4" w:rsidRDefault="00F466C4" w:rsidP="00F466C4">
      <w:pPr>
        <w:ind w:firstLineChars="100" w:firstLine="210"/>
      </w:pPr>
    </w:p>
    <w:p w:rsidR="00F466C4" w:rsidRDefault="00F466C4" w:rsidP="00F466C4">
      <w:pPr>
        <w:ind w:firstLineChars="100" w:firstLine="210"/>
      </w:pPr>
    </w:p>
    <w:p w:rsidR="00F466C4" w:rsidRPr="00B9556B" w:rsidRDefault="00F466C4" w:rsidP="00F466C4">
      <w:pPr>
        <w:rPr>
          <w:bdr w:val="single" w:sz="4" w:space="0" w:color="auto"/>
        </w:rPr>
      </w:pPr>
      <w:r w:rsidRPr="00B9556B">
        <w:rPr>
          <w:rFonts w:hint="eastAsia"/>
          <w:bdr w:val="single" w:sz="4" w:space="0" w:color="auto"/>
        </w:rPr>
        <w:t xml:space="preserve">３－９外出すると戻れない（有無）　　　　　　　　　　　　　　　　　　　　　　　　　　　　　</w:t>
      </w:r>
    </w:p>
    <w:p w:rsidR="00F466C4" w:rsidRDefault="00F466C4" w:rsidP="00F466C4">
      <w:pPr>
        <w:ind w:firstLineChars="100" w:firstLine="210"/>
      </w:pPr>
    </w:p>
    <w:tbl>
      <w:tblPr>
        <w:tblStyle w:val="a6"/>
        <w:tblW w:w="0" w:type="auto"/>
        <w:tblLook w:val="04A0" w:firstRow="1" w:lastRow="0" w:firstColumn="1" w:lastColumn="0" w:noHBand="0" w:noVBand="1"/>
      </w:tblPr>
      <w:tblGrid>
        <w:gridCol w:w="1555"/>
        <w:gridCol w:w="6939"/>
      </w:tblGrid>
      <w:tr w:rsidR="00F466C4" w:rsidTr="00533F1C">
        <w:tc>
          <w:tcPr>
            <w:tcW w:w="1555" w:type="dxa"/>
          </w:tcPr>
          <w:p w:rsidR="00F466C4" w:rsidRDefault="00F466C4" w:rsidP="00533F1C">
            <w:r>
              <w:rPr>
                <w:rFonts w:hint="eastAsia"/>
              </w:rPr>
              <w:t>定義等</w:t>
            </w:r>
          </w:p>
        </w:tc>
        <w:tc>
          <w:tcPr>
            <w:tcW w:w="6939" w:type="dxa"/>
          </w:tcPr>
          <w:p w:rsidR="00F466C4" w:rsidRPr="0072503D" w:rsidRDefault="00F466C4" w:rsidP="00533F1C">
            <w:r>
              <w:rPr>
                <w:rFonts w:hint="eastAsia"/>
              </w:rPr>
              <w:t>「外出すると戻れない」行動の頻度を評価する項目である。</w:t>
            </w:r>
          </w:p>
        </w:tc>
      </w:tr>
      <w:tr w:rsidR="00F466C4" w:rsidTr="00533F1C">
        <w:tc>
          <w:tcPr>
            <w:tcW w:w="1555" w:type="dxa"/>
          </w:tcPr>
          <w:p w:rsidR="00F466C4" w:rsidRDefault="00F466C4" w:rsidP="00533F1C"/>
        </w:tc>
        <w:tc>
          <w:tcPr>
            <w:tcW w:w="6939" w:type="dxa"/>
          </w:tcPr>
          <w:p w:rsidR="00F466C4" w:rsidRDefault="00F466C4" w:rsidP="00533F1C">
            <w:r>
              <w:rPr>
                <w:rFonts w:hint="eastAsia"/>
              </w:rPr>
              <w:t>・外出すると戻れない行動</w:t>
            </w:r>
          </w:p>
          <w:p w:rsidR="00F466C4" w:rsidRDefault="00F466C4" w:rsidP="00533F1C">
            <w:r>
              <w:rPr>
                <w:rFonts w:hint="eastAsia"/>
              </w:rPr>
              <w:t>・施設で自室に戻れない場合も含む</w:t>
            </w:r>
          </w:p>
          <w:p w:rsidR="00F466C4" w:rsidRDefault="00F466C4" w:rsidP="00533F1C">
            <w:r>
              <w:rPr>
                <w:rFonts w:hint="eastAsia"/>
              </w:rPr>
              <w:t>・自宅でトイレの場所等がわからない場合も含む</w:t>
            </w:r>
          </w:p>
          <w:p w:rsidR="00373150" w:rsidRDefault="007D08B4" w:rsidP="00533F1C">
            <w:r>
              <w:rPr>
                <w:rFonts w:hint="eastAsia"/>
              </w:rPr>
              <w:t>・もし外出があれば戻れなくなるが、自ら外に出る事がない場合は『ない』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ある</w:t>
            </w:r>
          </w:p>
          <w:p w:rsidR="002E5DC1" w:rsidRDefault="002E5DC1" w:rsidP="00533F1C">
            <w:r>
              <w:rPr>
                <w:rFonts w:hint="eastAsia"/>
              </w:rPr>
              <w:t>ときどきある</w:t>
            </w:r>
          </w:p>
          <w:p w:rsidR="00F466C4" w:rsidRPr="00C15D08" w:rsidRDefault="00F466C4" w:rsidP="00533F1C">
            <w:r>
              <w:rPr>
                <w:rFonts w:hint="eastAsia"/>
              </w:rPr>
              <w:t>ない</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Pr="00085212" w:rsidRDefault="00F466C4" w:rsidP="00533F1C">
            <w:r>
              <w:rPr>
                <w:rFonts w:hint="eastAsia"/>
              </w:rPr>
              <w:t>・３－８（徘徊）と間違えていないか</w:t>
            </w:r>
          </w:p>
        </w:tc>
      </w:tr>
    </w:tbl>
    <w:p w:rsidR="00F466C4" w:rsidRDefault="00F466C4" w:rsidP="00F466C4"/>
    <w:p w:rsidR="00F466C4" w:rsidRDefault="00F466C4" w:rsidP="00F466C4">
      <w:r>
        <w:rPr>
          <w:rFonts w:hint="eastAsia"/>
        </w:rPr>
        <w:t>３－９「〔毎日〕、食事などの後に自分の部屋の場所を忘れ施設内をうろうろする。外出すると戻れないは『ある』を選択する。」</w:t>
      </w:r>
    </w:p>
    <w:p w:rsidR="00F466C4" w:rsidRPr="00131AB5" w:rsidRDefault="00F466C4" w:rsidP="00F466C4"/>
    <w:p w:rsidR="00F466C4" w:rsidRDefault="00F466C4" w:rsidP="00F466C4"/>
    <w:p w:rsidR="00F466C4" w:rsidRDefault="00F466C4" w:rsidP="00F466C4">
      <w:r>
        <w:rPr>
          <w:rFonts w:hint="eastAsia"/>
        </w:rPr>
        <w:t>３－８、３－９「〔</w:t>
      </w:r>
      <w:r>
        <w:rPr>
          <w:rFonts w:hint="eastAsia"/>
        </w:rPr>
        <w:t>1</w:t>
      </w:r>
      <w:r>
        <w:rPr>
          <w:rFonts w:hint="eastAsia"/>
        </w:rPr>
        <w:t>か月に</w:t>
      </w:r>
      <w:r>
        <w:rPr>
          <w:rFonts w:hint="eastAsia"/>
        </w:rPr>
        <w:t>1</w:t>
      </w:r>
      <w:r>
        <w:rPr>
          <w:rFonts w:hint="eastAsia"/>
        </w:rPr>
        <w:t>回〕昔から行っている近所の理髪店に行くが家に戻って来れず、どこかへ歩いて行ってしまう。何キロも遠くへ行っていたこともある。家に戻れないことは分かっているので家族が気をつけているが、家族はその度に探し回ることになる。徘徊は『ない』を、外出すると戻れないは『ときどきある』を選択する。」</w:t>
      </w:r>
    </w:p>
    <w:p w:rsidR="00F466C4" w:rsidRDefault="00F466C4" w:rsidP="00F466C4"/>
    <w:p w:rsidR="00F466C4" w:rsidRDefault="00F466C4" w:rsidP="00F466C4">
      <w:pPr>
        <w:ind w:firstLineChars="100" w:firstLine="210"/>
      </w:pPr>
    </w:p>
    <w:p w:rsidR="00F466C4" w:rsidRDefault="00F466C4" w:rsidP="00F466C4">
      <w:pPr>
        <w:ind w:firstLineChars="100" w:firstLine="210"/>
      </w:pPr>
    </w:p>
    <w:p w:rsidR="00F466C4" w:rsidRDefault="00F466C4" w:rsidP="00F466C4">
      <w:r>
        <w:rPr>
          <w:rFonts w:hint="eastAsia"/>
        </w:rPr>
        <w:t>第４群（精神・行動障害）</w:t>
      </w:r>
    </w:p>
    <w:p w:rsidR="00F466C4" w:rsidRPr="006643D2" w:rsidRDefault="00F466C4" w:rsidP="00F466C4">
      <w:pPr>
        <w:rPr>
          <w:bdr w:val="single" w:sz="4" w:space="0" w:color="auto"/>
        </w:rPr>
      </w:pPr>
      <w:r w:rsidRPr="006643D2">
        <w:rPr>
          <w:rFonts w:hint="eastAsia"/>
          <w:bdr w:val="single" w:sz="4" w:space="0" w:color="auto"/>
        </w:rPr>
        <w:t xml:space="preserve">４－１被害的（有無）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tcPr>
          <w:p w:rsidR="00F466C4" w:rsidRDefault="00F466C4" w:rsidP="00533F1C">
            <w:r>
              <w:rPr>
                <w:rFonts w:hint="eastAsia"/>
              </w:rPr>
              <w:t>定義等</w:t>
            </w:r>
          </w:p>
        </w:tc>
        <w:tc>
          <w:tcPr>
            <w:tcW w:w="6939" w:type="dxa"/>
          </w:tcPr>
          <w:p w:rsidR="00F466C4" w:rsidRPr="0072503D" w:rsidRDefault="00F466C4" w:rsidP="00533F1C">
            <w:r>
              <w:rPr>
                <w:rFonts w:hint="eastAsia"/>
              </w:rPr>
              <w:t>「物を盗られたなどと被害的になる」行動とは、実際には盗られていないものを盗られたという等、被害的な行動のことである。</w:t>
            </w:r>
          </w:p>
        </w:tc>
      </w:tr>
      <w:tr w:rsidR="00F466C4" w:rsidTr="00533F1C">
        <w:tc>
          <w:tcPr>
            <w:tcW w:w="1555" w:type="dxa"/>
          </w:tcPr>
          <w:p w:rsidR="00F466C4" w:rsidRDefault="00F466C4" w:rsidP="00533F1C"/>
        </w:tc>
        <w:tc>
          <w:tcPr>
            <w:tcW w:w="6939" w:type="dxa"/>
          </w:tcPr>
          <w:p w:rsidR="00F466C4" w:rsidRDefault="00F466C4" w:rsidP="00533F1C">
            <w:r>
              <w:rPr>
                <w:rFonts w:hint="eastAsia"/>
              </w:rPr>
              <w:t>・物を盗られた等と被害的になる「食べ物に毒が入っている」「自分だけ食事がない」等の被害的な言動も含まれる</w:t>
            </w:r>
          </w:p>
          <w:p w:rsidR="00F466C4" w:rsidRDefault="00F466C4" w:rsidP="00533F1C">
            <w:r>
              <w:rPr>
                <w:rFonts w:hint="eastAsia"/>
              </w:rPr>
              <w:t>・事実でない被害的なことを言うだけでは４－２（作話）は該当しない（被害的な言動のすべてが作話になってしまうことから）</w:t>
            </w:r>
          </w:p>
          <w:p w:rsidR="00F466C4" w:rsidRDefault="00F466C4" w:rsidP="00533F1C">
            <w:r>
              <w:rPr>
                <w:rFonts w:hint="eastAsia"/>
              </w:rPr>
              <w:t>・お金は自分で管理していないにもかかわらず「自分で管理できるのにお金を盗られた」などと別な作話の要素がある場合は両方選択できる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Pr="00085212" w:rsidRDefault="00F466C4" w:rsidP="00533F1C">
            <w:r>
              <w:rPr>
                <w:rFonts w:hint="eastAsia"/>
              </w:rPr>
              <w:t>・</w:t>
            </w:r>
            <w:r w:rsidR="002E5DC1">
              <w:rPr>
                <w:rFonts w:hint="eastAsia"/>
              </w:rPr>
              <w:t>４－２</w:t>
            </w:r>
            <w:r>
              <w:rPr>
                <w:rFonts w:hint="eastAsia"/>
              </w:rPr>
              <w:t>作話と混同していないか</w:t>
            </w:r>
          </w:p>
        </w:tc>
      </w:tr>
    </w:tbl>
    <w:p w:rsidR="00F466C4" w:rsidRPr="00262C87" w:rsidRDefault="00F466C4" w:rsidP="00F466C4"/>
    <w:p w:rsidR="00F466C4" w:rsidRDefault="00F466C4" w:rsidP="00F466C4">
      <w:pPr>
        <w:ind w:firstLineChars="100" w:firstLine="210"/>
      </w:pPr>
    </w:p>
    <w:p w:rsidR="00F466C4" w:rsidRDefault="00F466C4" w:rsidP="00F466C4">
      <w:r>
        <w:rPr>
          <w:rFonts w:hint="eastAsia"/>
        </w:rPr>
        <w:t>４－１、４－２「ヘルパーが○○を盗んだと事業所やケアマネに訴える</w:t>
      </w:r>
      <w:r w:rsidR="002E5DC1">
        <w:rPr>
          <w:rFonts w:hint="eastAsia"/>
        </w:rPr>
        <w:t>ことがある</w:t>
      </w:r>
      <w:r>
        <w:rPr>
          <w:rFonts w:hint="eastAsia"/>
        </w:rPr>
        <w:t>とケアマネから聞き取った。元々家の中にあったのか、なかったのか失くしたのかわからないものもあるとのこと。普段は〔週１回程度〕だが、思い込みが激しくなると〔毎日〕何度もあちらこちらに電話して訴え、市役所や警察にもたびたび電話するそうである。どこの事業所ともトラブルになりヘルパーやヘルパー事業所をいくつも変更していると聞き取った。被害的は「ある」を、作話も『ある』を選択した。」</w:t>
      </w:r>
    </w:p>
    <w:p w:rsidR="00F466C4" w:rsidRDefault="00F466C4" w:rsidP="00F466C4"/>
    <w:p w:rsidR="00F466C4" w:rsidRDefault="00F466C4" w:rsidP="00F466C4">
      <w:pPr>
        <w:ind w:firstLineChars="100" w:firstLine="210"/>
      </w:pPr>
    </w:p>
    <w:p w:rsidR="00F466C4" w:rsidRDefault="00F466C4" w:rsidP="00F466C4">
      <w:pPr>
        <w:ind w:firstLineChars="100" w:firstLine="210"/>
      </w:pPr>
    </w:p>
    <w:p w:rsidR="00F466C4" w:rsidRDefault="00F466C4" w:rsidP="00F466C4">
      <w:pPr>
        <w:ind w:firstLineChars="100" w:firstLine="210"/>
      </w:pPr>
    </w:p>
    <w:p w:rsidR="00F466C4" w:rsidRDefault="00F466C4" w:rsidP="00F466C4">
      <w:pPr>
        <w:ind w:firstLineChars="100" w:firstLine="210"/>
      </w:pPr>
    </w:p>
    <w:p w:rsidR="00F466C4" w:rsidRDefault="00F466C4" w:rsidP="00F466C4">
      <w:pPr>
        <w:ind w:firstLineChars="100" w:firstLine="210"/>
      </w:pPr>
    </w:p>
    <w:p w:rsidR="00F466C4" w:rsidRDefault="00F466C4" w:rsidP="00F466C4">
      <w:pPr>
        <w:widowControl/>
        <w:jc w:val="left"/>
      </w:pPr>
      <w:r>
        <w:br w:type="page"/>
      </w:r>
    </w:p>
    <w:p w:rsidR="00F466C4" w:rsidRPr="000C3BAD" w:rsidRDefault="00F466C4" w:rsidP="00F466C4">
      <w:pPr>
        <w:rPr>
          <w:bdr w:val="single" w:sz="4" w:space="0" w:color="auto"/>
        </w:rPr>
      </w:pPr>
      <w:r w:rsidRPr="000C3BAD">
        <w:rPr>
          <w:rFonts w:hint="eastAsia"/>
          <w:bdr w:val="single" w:sz="4" w:space="0" w:color="auto"/>
        </w:rPr>
        <w:lastRenderedPageBreak/>
        <w:t xml:space="preserve">４－２作話（有無）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tcPr>
          <w:p w:rsidR="00F466C4" w:rsidRDefault="00F466C4" w:rsidP="00533F1C">
            <w:r>
              <w:rPr>
                <w:rFonts w:hint="eastAsia"/>
              </w:rPr>
              <w:t>定義等</w:t>
            </w:r>
          </w:p>
        </w:tc>
        <w:tc>
          <w:tcPr>
            <w:tcW w:w="6939" w:type="dxa"/>
          </w:tcPr>
          <w:p w:rsidR="00F466C4" w:rsidRPr="0072503D" w:rsidRDefault="00F466C4" w:rsidP="00533F1C">
            <w:r>
              <w:rPr>
                <w:rFonts w:hint="eastAsia"/>
              </w:rPr>
              <w:t>「作話」行動とは、事実と異なる話をすることである。</w:t>
            </w:r>
          </w:p>
        </w:tc>
      </w:tr>
      <w:tr w:rsidR="00F466C4" w:rsidTr="00533F1C">
        <w:tc>
          <w:tcPr>
            <w:tcW w:w="1555" w:type="dxa"/>
          </w:tcPr>
          <w:p w:rsidR="00F466C4" w:rsidRDefault="00F466C4" w:rsidP="00533F1C"/>
        </w:tc>
        <w:tc>
          <w:tcPr>
            <w:tcW w:w="6939" w:type="dxa"/>
          </w:tcPr>
          <w:p w:rsidR="00F466C4" w:rsidRDefault="00F466C4" w:rsidP="00533F1C">
            <w:r>
              <w:rPr>
                <w:rFonts w:hint="eastAsia"/>
              </w:rPr>
              <w:t>・事実と異なる話をする</w:t>
            </w:r>
          </w:p>
          <w:p w:rsidR="00F466C4" w:rsidRDefault="00F466C4" w:rsidP="00533F1C">
            <w:r>
              <w:rPr>
                <w:rFonts w:hint="eastAsia"/>
              </w:rPr>
              <w:t>・自分に都合のいいように事実と異なる話をすることも含まれる</w:t>
            </w:r>
          </w:p>
          <w:p w:rsidR="00F466C4" w:rsidRDefault="00F466C4" w:rsidP="00533F1C">
            <w:r>
              <w:rPr>
                <w:rFonts w:hint="eastAsia"/>
              </w:rPr>
              <w:t>・自分の失敗の取り繕いで、ありもしないことを話す場合も含まれる</w:t>
            </w:r>
          </w:p>
          <w:p w:rsidR="00F466C4" w:rsidRDefault="00F466C4" w:rsidP="00533F1C">
            <w:r>
              <w:rPr>
                <w:rFonts w:hint="eastAsia"/>
              </w:rPr>
              <w:t>・幻視・幻聴・妄想があるだけでは該当しない。それらによる作話が起こった場合に該当する（どこまで詳しく聞き取ってきたかで評価が変わる可能性があることに注意）</w:t>
            </w:r>
          </w:p>
          <w:p w:rsidR="00F466C4" w:rsidRDefault="00F466C4" w:rsidP="00533F1C">
            <w:r>
              <w:rPr>
                <w:rFonts w:hint="eastAsia"/>
              </w:rPr>
              <w:t>・「被害的」の言動で、周囲に言いふらし混乱させている場合は「作話」も該当となる</w:t>
            </w:r>
          </w:p>
          <w:p w:rsidR="00F466C4" w:rsidRDefault="00F466C4" w:rsidP="00533F1C">
            <w:r>
              <w:rPr>
                <w:rFonts w:hint="eastAsia"/>
              </w:rPr>
              <w:t>・言い繕いでない場合は、自分からの話の発信かどうかを考慮する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・被害的と混同していないか</w:t>
            </w:r>
          </w:p>
          <w:p w:rsidR="00F466C4" w:rsidRPr="00085212" w:rsidRDefault="00F466C4" w:rsidP="00533F1C"/>
        </w:tc>
      </w:tr>
    </w:tbl>
    <w:p w:rsidR="00F466C4" w:rsidRPr="0058512B" w:rsidRDefault="00F466C4" w:rsidP="00F466C4"/>
    <w:p w:rsidR="00F466C4" w:rsidRDefault="00F466C4" w:rsidP="00F466C4"/>
    <w:p w:rsidR="00F466C4" w:rsidRDefault="00F466C4" w:rsidP="00F466C4">
      <w:r>
        <w:rPr>
          <w:rFonts w:hint="eastAsia"/>
        </w:rPr>
        <w:t>４－２「〔週に</w:t>
      </w:r>
      <w:r>
        <w:rPr>
          <w:rFonts w:hint="eastAsia"/>
        </w:rPr>
        <w:t>1</w:t>
      </w:r>
      <w:r>
        <w:rPr>
          <w:rFonts w:hint="eastAsia"/>
        </w:rPr>
        <w:t>回は〕昔○○の仕事をしていたと職員に話をする、と職員から聞き取った。いつも違う職業であり、またその職業には就いていたことはなかったそうである。『ある』を選択する。」</w:t>
      </w:r>
    </w:p>
    <w:p w:rsidR="00F466C4" w:rsidRDefault="00F466C4" w:rsidP="00F466C4"/>
    <w:p w:rsidR="00F466C4" w:rsidRDefault="00F466C4" w:rsidP="00F466C4"/>
    <w:p w:rsidR="00F466C4" w:rsidRDefault="00F466C4" w:rsidP="00F466C4"/>
    <w:p w:rsidR="00F466C4" w:rsidRDefault="00F466C4" w:rsidP="00F466C4">
      <w:r>
        <w:rPr>
          <w:rFonts w:hint="eastAsia"/>
        </w:rPr>
        <w:t>４－２、４－１３「〔月に１回程度〕壁に向かって本人にだけ見えている相手と話をしているが、誰かにそのことについて話をするということはない、と施設職員</w:t>
      </w:r>
      <w:r w:rsidR="008F5D8B">
        <w:rPr>
          <w:rFonts w:hint="eastAsia"/>
        </w:rPr>
        <w:t>から</w:t>
      </w:r>
      <w:r>
        <w:rPr>
          <w:rFonts w:hint="eastAsia"/>
        </w:rPr>
        <w:t>聞き取った。作話は『ない』を、独り言</w:t>
      </w:r>
      <w:r w:rsidR="008F5D8B">
        <w:rPr>
          <w:rFonts w:hint="eastAsia"/>
        </w:rPr>
        <w:t>・独り笑い</w:t>
      </w:r>
      <w:r>
        <w:rPr>
          <w:rFonts w:hint="eastAsia"/>
        </w:rPr>
        <w:t>は『ある』を選択した。」</w:t>
      </w:r>
    </w:p>
    <w:p w:rsidR="00F466C4" w:rsidRDefault="00F466C4" w:rsidP="00F466C4"/>
    <w:p w:rsidR="00F466C4" w:rsidRDefault="00F466C4" w:rsidP="00F466C4"/>
    <w:p w:rsidR="00F466C4" w:rsidRDefault="00F466C4" w:rsidP="00F466C4"/>
    <w:p w:rsidR="00F466C4" w:rsidRDefault="00F466C4" w:rsidP="00F466C4"/>
    <w:p w:rsidR="00F466C4" w:rsidRDefault="00F466C4" w:rsidP="00F466C4">
      <w:pPr>
        <w:widowControl/>
        <w:jc w:val="left"/>
      </w:pPr>
      <w:r>
        <w:br w:type="page"/>
      </w:r>
    </w:p>
    <w:p w:rsidR="00F466C4" w:rsidRPr="007A6CCC" w:rsidRDefault="00F466C4" w:rsidP="00F466C4">
      <w:pPr>
        <w:rPr>
          <w:bdr w:val="single" w:sz="4" w:space="0" w:color="auto"/>
        </w:rPr>
      </w:pPr>
      <w:r w:rsidRPr="007A6CCC">
        <w:rPr>
          <w:rFonts w:hint="eastAsia"/>
          <w:bdr w:val="single" w:sz="4" w:space="0" w:color="auto"/>
        </w:rPr>
        <w:lastRenderedPageBreak/>
        <w:t xml:space="preserve">４－３感情が不安定（有無）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泣いたり、笑ったりして感情が不安定になる」行動とは、悲しみや不安などにより涙ぐむ、感情的にうめくなどの状況が不自然なほど持続したり、あるいはそぐわない場面や状況で突然笑いだす、怒り出す等、場面や目的からみて不適当な行動のことである。</w:t>
            </w:r>
          </w:p>
        </w:tc>
      </w:tr>
      <w:tr w:rsidR="00F466C4" w:rsidTr="00533F1C">
        <w:tc>
          <w:tcPr>
            <w:tcW w:w="1555" w:type="dxa"/>
            <w:vMerge/>
          </w:tcPr>
          <w:p w:rsidR="00F466C4" w:rsidRDefault="00F466C4" w:rsidP="00533F1C"/>
        </w:tc>
        <w:tc>
          <w:tcPr>
            <w:tcW w:w="6939" w:type="dxa"/>
          </w:tcPr>
          <w:p w:rsidR="00F466C4" w:rsidRPr="007A6CCC" w:rsidRDefault="00F466C4" w:rsidP="00533F1C">
            <w:r>
              <w:rPr>
                <w:rFonts w:hint="eastAsia"/>
              </w:rPr>
              <w:t>・喜怒哀楽の感情失禁が不自然なほど持続するまたは、喜怒哀楽が不適当な場面や状況で突然起きる</w:t>
            </w:r>
          </w:p>
          <w:p w:rsidR="00F466C4" w:rsidRDefault="00F466C4" w:rsidP="00533F1C">
            <w:r>
              <w:rPr>
                <w:rFonts w:hint="eastAsia"/>
              </w:rPr>
              <w:t>・感情の起伏が大きい場合、場面や状況から不適当ではない限り該当しない</w:t>
            </w:r>
          </w:p>
          <w:p w:rsidR="00F466C4" w:rsidRDefault="00F466C4" w:rsidP="00533F1C">
            <w:r>
              <w:rPr>
                <w:rFonts w:hint="eastAsia"/>
              </w:rPr>
              <w:t>・原因があって怒り始めるなど不適当とは言えない感情の動きの場合、不自然なほど持続するかどうかで判断する</w:t>
            </w:r>
          </w:p>
          <w:p w:rsidR="00F466C4" w:rsidRDefault="00F466C4" w:rsidP="00BF32C7">
            <w:r>
              <w:rPr>
                <w:rFonts w:hint="eastAsia"/>
              </w:rPr>
              <w:t>・うつ症状などの場合に安易に</w:t>
            </w:r>
            <w:r w:rsidR="00BF32C7">
              <w:rPr>
                <w:rFonts w:hint="eastAsia"/>
              </w:rPr>
              <w:t>『</w:t>
            </w:r>
            <w:r>
              <w:rPr>
                <w:rFonts w:hint="eastAsia"/>
              </w:rPr>
              <w:t>あ</w:t>
            </w:r>
            <w:r w:rsidR="00BF32C7">
              <w:rPr>
                <w:rFonts w:hint="eastAsia"/>
              </w:rPr>
              <w:t>る』</w:t>
            </w:r>
            <w:r>
              <w:rPr>
                <w:rFonts w:hint="eastAsia"/>
              </w:rPr>
              <w:t>とせずに定義どおりに判断する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・気分の落ち込み程度ではないか</w:t>
            </w:r>
          </w:p>
          <w:p w:rsidR="00F466C4" w:rsidRPr="00085212" w:rsidRDefault="00F466C4" w:rsidP="00533F1C">
            <w:r>
              <w:rPr>
                <w:rFonts w:hint="eastAsia"/>
              </w:rPr>
              <w:t>・原因がある感情失禁の場合、不自然なほど長時間持続するか</w:t>
            </w:r>
          </w:p>
        </w:tc>
      </w:tr>
    </w:tbl>
    <w:p w:rsidR="00F466C4" w:rsidRPr="007A6CCC" w:rsidRDefault="00F466C4" w:rsidP="00F466C4"/>
    <w:p w:rsidR="00F466C4" w:rsidRDefault="00F466C4" w:rsidP="00F466C4"/>
    <w:p w:rsidR="00F466C4" w:rsidRDefault="00F466C4" w:rsidP="00F466C4">
      <w:r>
        <w:rPr>
          <w:rFonts w:hint="eastAsia"/>
        </w:rPr>
        <w:t>４－３「興奮すると話が止まらなくなり、落ち着かせるために家族がなだめると、突然泣き出すことがある〔２回程度／月〕。『ときどきある』を選択する。」</w:t>
      </w:r>
    </w:p>
    <w:p w:rsidR="00F466C4" w:rsidRDefault="00F466C4" w:rsidP="00F466C4"/>
    <w:p w:rsidR="00F466C4" w:rsidRDefault="00F466C4" w:rsidP="00F466C4">
      <w:r>
        <w:rPr>
          <w:rFonts w:hint="eastAsia"/>
        </w:rPr>
        <w:t>４－３「病気のことや先々の生活のことを考えると、気分が落ち込んだり、食欲がなくなったりして発語が少なくなる〔１回程度／月〕が、不自然なほど持続するほどではないため、選択肢は『ない』とした。」</w:t>
      </w:r>
    </w:p>
    <w:p w:rsidR="00F466C4" w:rsidRDefault="00F466C4" w:rsidP="00F466C4">
      <w:pPr>
        <w:ind w:firstLineChars="100" w:firstLine="210"/>
      </w:pPr>
    </w:p>
    <w:p w:rsidR="00F466C4" w:rsidRDefault="00F466C4" w:rsidP="00F466C4">
      <w:r>
        <w:rPr>
          <w:rFonts w:hint="eastAsia"/>
        </w:rPr>
        <w:t>４－３「麻痺のある手がうまく動かないことにイライラしだすと怒りっぽくなり、気に入</w:t>
      </w:r>
      <w:r>
        <w:rPr>
          <w:rFonts w:hint="eastAsia"/>
        </w:rPr>
        <w:t xml:space="preserve"> </w:t>
      </w:r>
      <w:r>
        <w:rPr>
          <w:rFonts w:hint="eastAsia"/>
        </w:rPr>
        <w:t>らないことがあると妻に怒る。〔１回／週〕そぐわない場面で突然怒り出すということではなく『ない』を選択する。」</w:t>
      </w:r>
    </w:p>
    <w:p w:rsidR="00F466C4" w:rsidRDefault="00F466C4" w:rsidP="00F466C4"/>
    <w:p w:rsidR="00F466C4" w:rsidRDefault="00F466C4" w:rsidP="00F466C4">
      <w:pPr>
        <w:ind w:firstLineChars="100" w:firstLine="210"/>
      </w:pPr>
    </w:p>
    <w:p w:rsidR="00F466C4" w:rsidRDefault="00F466C4" w:rsidP="00F466C4">
      <w:pPr>
        <w:ind w:firstLineChars="100" w:firstLine="210"/>
      </w:pPr>
    </w:p>
    <w:p w:rsidR="00F466C4" w:rsidRDefault="00F466C4" w:rsidP="00F466C4">
      <w:pPr>
        <w:ind w:firstLineChars="100" w:firstLine="210"/>
      </w:pPr>
    </w:p>
    <w:p w:rsidR="00F466C4" w:rsidRDefault="00F466C4" w:rsidP="00F466C4">
      <w:pPr>
        <w:widowControl/>
        <w:jc w:val="left"/>
      </w:pPr>
      <w:r>
        <w:br w:type="page"/>
      </w:r>
    </w:p>
    <w:p w:rsidR="00F466C4" w:rsidRPr="00532400" w:rsidRDefault="00F466C4" w:rsidP="00F466C4">
      <w:pPr>
        <w:rPr>
          <w:bdr w:val="single" w:sz="4" w:space="0" w:color="auto"/>
        </w:rPr>
      </w:pPr>
      <w:r w:rsidRPr="00532400">
        <w:rPr>
          <w:rFonts w:hint="eastAsia"/>
          <w:bdr w:val="single" w:sz="4" w:space="0" w:color="auto"/>
        </w:rPr>
        <w:lastRenderedPageBreak/>
        <w:t xml:space="preserve">４－４昼夜逆転（有無）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昼夜逆転がある」行動とは、夜間に何度も目覚めることがあり、そのために疲労や眠気があり日中に活動できない、もしくは昼と夜の生活が逆転し、通常、日中行われる行為を夜間行っているなどの状況をいう。</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・『夜間に何度も目が覚めるため疲労や眠気があり日中に活動できない』または『昼と夜の生活が逆転し通常日中行われる行為を夜間に行っている』のいずれかがある</w:t>
            </w:r>
          </w:p>
          <w:p w:rsidR="00F466C4" w:rsidRDefault="00F466C4" w:rsidP="00533F1C">
            <w:r>
              <w:rPr>
                <w:rFonts w:hint="eastAsia"/>
              </w:rPr>
              <w:t>・夜更かしや遅寝遅起きなどの生活習慣は該当しない</w:t>
            </w:r>
          </w:p>
          <w:p w:rsidR="00F466C4" w:rsidRDefault="00F466C4" w:rsidP="00533F1C">
            <w:r>
              <w:rPr>
                <w:rFonts w:hint="eastAsia"/>
              </w:rPr>
              <w:t>・夜起きているときに何をしているか、どのくらいの時間かの確認が重要</w:t>
            </w:r>
          </w:p>
          <w:p w:rsidR="00F466C4" w:rsidRDefault="00F466C4" w:rsidP="00533F1C">
            <w:r>
              <w:rPr>
                <w:rFonts w:hint="eastAsia"/>
              </w:rPr>
              <w:t>・蒸し暑いとか騒音などの生活環境により眠れない場合は該当しない</w:t>
            </w:r>
          </w:p>
          <w:p w:rsidR="00F466C4" w:rsidRDefault="00F466C4" w:rsidP="00533F1C">
            <w:r>
              <w:rPr>
                <w:rFonts w:hint="eastAsia"/>
              </w:rPr>
              <w:t>・不眠やトイレに行くための起床は含まれない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w:t>
            </w:r>
            <w:r w:rsidR="00BF32C7">
              <w:rPr>
                <w:rFonts w:hint="eastAsia"/>
              </w:rPr>
              <w:t>定義に規定されている</w:t>
            </w:r>
            <w:r>
              <w:rPr>
                <w:rFonts w:hint="eastAsia"/>
              </w:rPr>
              <w:t>どちらか一方</w:t>
            </w:r>
            <w:r w:rsidR="00BF32C7">
              <w:rPr>
                <w:rFonts w:hint="eastAsia"/>
              </w:rPr>
              <w:t>の状況</w:t>
            </w:r>
            <w:r>
              <w:rPr>
                <w:rFonts w:hint="eastAsia"/>
              </w:rPr>
              <w:t>が確認できればよい</w:t>
            </w:r>
          </w:p>
          <w:p w:rsidR="00F466C4" w:rsidRDefault="00F466C4" w:rsidP="00533F1C">
            <w:r>
              <w:rPr>
                <w:rFonts w:hint="eastAsia"/>
              </w:rPr>
              <w:t>・不眠が理由ではないのか、生活習慣ではないのか</w:t>
            </w:r>
          </w:p>
          <w:p w:rsidR="00F466C4" w:rsidRPr="00085212" w:rsidRDefault="00F466C4" w:rsidP="00533F1C">
            <w:r>
              <w:rPr>
                <w:rFonts w:hint="eastAsia"/>
              </w:rPr>
              <w:t>・行動障害としてとらえるべき程度か</w:t>
            </w:r>
          </w:p>
        </w:tc>
      </w:tr>
    </w:tbl>
    <w:p w:rsidR="00F466C4" w:rsidRPr="00532400" w:rsidRDefault="00F466C4" w:rsidP="00F466C4"/>
    <w:p w:rsidR="00F466C4" w:rsidRDefault="00F466C4" w:rsidP="00F466C4"/>
    <w:p w:rsidR="00F466C4" w:rsidRDefault="00F466C4" w:rsidP="00F466C4">
      <w:pPr>
        <w:ind w:firstLineChars="100" w:firstLine="210"/>
      </w:pPr>
    </w:p>
    <w:p w:rsidR="00F466C4" w:rsidRDefault="00F466C4" w:rsidP="00F466C4">
      <w:r>
        <w:rPr>
          <w:rFonts w:hint="eastAsia"/>
        </w:rPr>
        <w:t>４－４「夜間頻尿で〔夜中に２～３回ほど〕起きてトイレに</w:t>
      </w:r>
      <w:r w:rsidR="00BF32C7">
        <w:rPr>
          <w:rFonts w:hint="eastAsia"/>
        </w:rPr>
        <w:t>行く</w:t>
      </w:r>
      <w:r>
        <w:rPr>
          <w:rFonts w:hint="eastAsia"/>
        </w:rPr>
        <w:t>、施設職員が眠れていないのではと心配するほどであると施設職員から聞き取った。生活習慣であり定義に該当しないことから『ない』を選択する。」</w:t>
      </w:r>
    </w:p>
    <w:p w:rsidR="00F466C4" w:rsidRDefault="00F466C4" w:rsidP="00F466C4">
      <w:pPr>
        <w:ind w:firstLineChars="100" w:firstLine="210"/>
      </w:pPr>
    </w:p>
    <w:p w:rsidR="00F466C4" w:rsidRDefault="00F466C4" w:rsidP="00F466C4">
      <w:r>
        <w:rPr>
          <w:rFonts w:hint="eastAsia"/>
        </w:rPr>
        <w:t>４－４「ほぼ毎晩、夜に目が覚めるとテレビをつけて見始め、しばらくすると寝ているため施設職員がテレビを消すと施設職員から聞き取った。生活習慣であり定義に該当しないことから『ない』を選択する。」</w:t>
      </w:r>
    </w:p>
    <w:p w:rsidR="00F466C4" w:rsidRDefault="00F466C4" w:rsidP="00F466C4"/>
    <w:p w:rsidR="00F466C4" w:rsidRDefault="00F466C4" w:rsidP="00F466C4">
      <w:r>
        <w:rPr>
          <w:rFonts w:hint="eastAsia"/>
        </w:rPr>
        <w:t>４－４「〔週２、３回程度〕夜間に活動的になり、探し物や調べ物をしていると施設職員から聞き取った。睡眠は十分とれていないと思われるが、日中、寝ているということはないとのこと。『ある』を選択する。」</w:t>
      </w:r>
    </w:p>
    <w:p w:rsidR="00F466C4" w:rsidRDefault="00F466C4" w:rsidP="00F466C4"/>
    <w:p w:rsidR="00F466C4" w:rsidRDefault="00F466C4" w:rsidP="00F466C4"/>
    <w:p w:rsidR="00F466C4" w:rsidRDefault="00F466C4" w:rsidP="00F466C4">
      <w:pPr>
        <w:widowControl/>
        <w:jc w:val="left"/>
      </w:pPr>
      <w:r>
        <w:br w:type="page"/>
      </w:r>
    </w:p>
    <w:p w:rsidR="00F466C4" w:rsidRPr="00764D33" w:rsidRDefault="00F466C4" w:rsidP="00F466C4">
      <w:pPr>
        <w:rPr>
          <w:bdr w:val="single" w:sz="4" w:space="0" w:color="auto"/>
        </w:rPr>
      </w:pPr>
      <w:r w:rsidRPr="00764D33">
        <w:rPr>
          <w:rFonts w:hint="eastAsia"/>
          <w:bdr w:val="single" w:sz="4" w:space="0" w:color="auto"/>
        </w:rPr>
        <w:lastRenderedPageBreak/>
        <w:t xml:space="preserve">４－５同じ話をする（有無）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tcPr>
          <w:p w:rsidR="00F466C4" w:rsidRDefault="00F466C4" w:rsidP="00533F1C">
            <w:r>
              <w:rPr>
                <w:rFonts w:hint="eastAsia"/>
              </w:rPr>
              <w:t>定義等</w:t>
            </w:r>
          </w:p>
        </w:tc>
        <w:tc>
          <w:tcPr>
            <w:tcW w:w="6939" w:type="dxa"/>
          </w:tcPr>
          <w:p w:rsidR="00F466C4" w:rsidRDefault="00F466C4" w:rsidP="00533F1C">
            <w:r>
              <w:rPr>
                <w:rFonts w:hint="eastAsia"/>
              </w:rPr>
              <w:t>「しつこく同じ話をする」行動の頻度で評価する項目である。</w:t>
            </w:r>
          </w:p>
          <w:p w:rsidR="00F466C4" w:rsidRPr="0072503D" w:rsidRDefault="00F466C4" w:rsidP="00533F1C"/>
        </w:tc>
      </w:tr>
      <w:tr w:rsidR="00F466C4" w:rsidTr="00533F1C">
        <w:tc>
          <w:tcPr>
            <w:tcW w:w="1555" w:type="dxa"/>
          </w:tcPr>
          <w:p w:rsidR="00F466C4" w:rsidRDefault="00F466C4" w:rsidP="00533F1C"/>
        </w:tc>
        <w:tc>
          <w:tcPr>
            <w:tcW w:w="6939" w:type="dxa"/>
          </w:tcPr>
          <w:p w:rsidR="00F466C4" w:rsidRDefault="00F466C4" w:rsidP="00533F1C">
            <w:r>
              <w:rPr>
                <w:rFonts w:hint="eastAsia"/>
              </w:rPr>
              <w:t>・しつこく同じ話をする場面や目的からみて不適当な行動かどうかで評価</w:t>
            </w:r>
          </w:p>
          <w:p w:rsidR="00F466C4" w:rsidRDefault="00F466C4" w:rsidP="00533F1C">
            <w:r>
              <w:rPr>
                <w:rFonts w:hint="eastAsia"/>
              </w:rPr>
              <w:t>・繰り返しが同じ日のうちか別の日か会う度かなども確認し特記に記述</w:t>
            </w:r>
          </w:p>
          <w:p w:rsidR="00F466C4" w:rsidRDefault="00F466C4" w:rsidP="00533F1C">
            <w:r>
              <w:rPr>
                <w:rFonts w:hint="eastAsia"/>
              </w:rPr>
              <w:t>・独り言で同じことを繰り返している場合は、基本的には独り言で判断</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・人に対してしている話か。</w:t>
            </w:r>
          </w:p>
          <w:p w:rsidR="00F466C4" w:rsidRPr="00085212" w:rsidRDefault="00F466C4" w:rsidP="00533F1C">
            <w:r>
              <w:rPr>
                <w:rFonts w:hint="eastAsia"/>
              </w:rPr>
              <w:t>・行動障害としてとらえるべき程度か</w:t>
            </w:r>
          </w:p>
        </w:tc>
      </w:tr>
    </w:tbl>
    <w:p w:rsidR="00F466C4" w:rsidRPr="00764D33" w:rsidRDefault="00F466C4" w:rsidP="00F466C4"/>
    <w:p w:rsidR="00F466C4" w:rsidRDefault="00F466C4" w:rsidP="00F466C4"/>
    <w:p w:rsidR="00F466C4" w:rsidRDefault="00F466C4" w:rsidP="00F466C4">
      <w:r>
        <w:rPr>
          <w:rFonts w:hint="eastAsia"/>
        </w:rPr>
        <w:t>４－５「ケアマネが</w:t>
      </w:r>
      <w:r w:rsidRPr="00F02FBB">
        <w:rPr>
          <w:rFonts w:hint="eastAsia"/>
          <w:color w:val="FF0000"/>
        </w:rPr>
        <w:t>訪問する</w:t>
      </w:r>
      <w:r w:rsidR="00F02FBB" w:rsidRPr="00F02FBB">
        <w:rPr>
          <w:rFonts w:hint="eastAsia"/>
          <w:color w:val="FF0000"/>
        </w:rPr>
        <w:t>度に</w:t>
      </w:r>
      <w:r>
        <w:rPr>
          <w:rFonts w:hint="eastAsia"/>
        </w:rPr>
        <w:t>以前誤診された話をするので「またか」と思うが、</w:t>
      </w:r>
      <w:r w:rsidR="00F02FBB" w:rsidRPr="00F02FBB">
        <w:rPr>
          <w:rFonts w:hint="eastAsia"/>
          <w:color w:val="FF0000"/>
        </w:rPr>
        <w:t>話は</w:t>
      </w:r>
      <w:r>
        <w:rPr>
          <w:rFonts w:hint="eastAsia"/>
        </w:rPr>
        <w:t>しつこいというほどではなく不適当な行動でもないため『ない』を選択した。」</w:t>
      </w:r>
    </w:p>
    <w:p w:rsidR="00F466C4" w:rsidRDefault="00F466C4" w:rsidP="00F466C4"/>
    <w:p w:rsidR="00F466C4" w:rsidRDefault="00F466C4" w:rsidP="00F466C4">
      <w:r>
        <w:rPr>
          <w:rFonts w:hint="eastAsia"/>
        </w:rPr>
        <w:t>４－５「</w:t>
      </w:r>
      <w:r w:rsidRPr="006F3A3E">
        <w:rPr>
          <w:rFonts w:hint="eastAsia"/>
        </w:rPr>
        <w:t>〔</w:t>
      </w:r>
      <w:r>
        <w:rPr>
          <w:rFonts w:hint="eastAsia"/>
        </w:rPr>
        <w:t>２、３回／月</w:t>
      </w:r>
      <w:r w:rsidRPr="006F3A3E">
        <w:rPr>
          <w:rFonts w:hint="eastAsia"/>
        </w:rPr>
        <w:t>〕</w:t>
      </w:r>
      <w:r>
        <w:rPr>
          <w:rFonts w:hint="eastAsia"/>
        </w:rPr>
        <w:t>寝る前に不安症状が強くなり、眠れないことを繰り返し職員に訴えてくる。職員はその都度話を聞き、眠れるように落ち着かせていると聞き取った。『ときどきある』を選択する。」</w:t>
      </w:r>
    </w:p>
    <w:p w:rsidR="00F466C4" w:rsidRDefault="00F466C4" w:rsidP="00F466C4"/>
    <w:p w:rsidR="00F466C4" w:rsidRDefault="00F466C4" w:rsidP="00F466C4">
      <w:r>
        <w:rPr>
          <w:rFonts w:hint="eastAsia"/>
        </w:rPr>
        <w:t>４－５「〔毎日〕いつも死んだ夫のことを話し出すと長女から聞き取った。調査中も繰り返して話すため調査を進めるのが困難だった。『ある』を選択する。」</w:t>
      </w:r>
    </w:p>
    <w:p w:rsidR="00F466C4" w:rsidRDefault="00F466C4" w:rsidP="00F466C4"/>
    <w:p w:rsidR="00F466C4" w:rsidRDefault="00F466C4" w:rsidP="00F466C4"/>
    <w:p w:rsidR="00F466C4" w:rsidRDefault="00F466C4" w:rsidP="00F466C4">
      <w:pPr>
        <w:ind w:firstLineChars="100" w:firstLine="210"/>
      </w:pPr>
    </w:p>
    <w:p w:rsidR="00F466C4" w:rsidRDefault="00F466C4" w:rsidP="00F466C4">
      <w:pPr>
        <w:ind w:firstLineChars="100" w:firstLine="210"/>
      </w:pPr>
    </w:p>
    <w:p w:rsidR="00F466C4" w:rsidRDefault="00F466C4" w:rsidP="00F466C4">
      <w:pPr>
        <w:ind w:firstLineChars="100" w:firstLine="210"/>
      </w:pPr>
    </w:p>
    <w:p w:rsidR="00F466C4" w:rsidRDefault="00F466C4" w:rsidP="00F466C4">
      <w:pPr>
        <w:widowControl/>
        <w:jc w:val="left"/>
      </w:pPr>
      <w:r>
        <w:br w:type="page"/>
      </w:r>
    </w:p>
    <w:p w:rsidR="00F466C4" w:rsidRPr="00C90CDF" w:rsidRDefault="00F466C4" w:rsidP="00F466C4">
      <w:pPr>
        <w:rPr>
          <w:bdr w:val="single" w:sz="4" w:space="0" w:color="auto"/>
        </w:rPr>
      </w:pPr>
      <w:r w:rsidRPr="00C90CDF">
        <w:rPr>
          <w:rFonts w:hint="eastAsia"/>
          <w:bdr w:val="single" w:sz="4" w:space="0" w:color="auto"/>
        </w:rPr>
        <w:lastRenderedPageBreak/>
        <w:t xml:space="preserve">４－６大声をだす（有無）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「大声を出す」行動とは、周囲に迷惑となるような大声をだす行動のことである。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・周囲に迷惑になるような大声</w:t>
            </w:r>
          </w:p>
          <w:p w:rsidR="00F466C4" w:rsidRDefault="00F466C4" w:rsidP="00533F1C">
            <w:r>
              <w:rPr>
                <w:rFonts w:hint="eastAsia"/>
              </w:rPr>
              <w:t>・場面や目的からみて不適当な行動であるかどうかで評価</w:t>
            </w:r>
          </w:p>
          <w:p w:rsidR="00F466C4" w:rsidRDefault="00F466C4" w:rsidP="00533F1C">
            <w:r>
              <w:rPr>
                <w:rFonts w:hint="eastAsia"/>
              </w:rPr>
              <w:t>・大声を出すに至る過程や原因を確認する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・不適当な行動か。</w:t>
            </w:r>
          </w:p>
          <w:p w:rsidR="00F466C4" w:rsidRPr="00085212" w:rsidRDefault="00F466C4" w:rsidP="00533F1C">
            <w:r>
              <w:rPr>
                <w:rFonts w:hint="eastAsia"/>
              </w:rPr>
              <w:t>・理由があるのではないか</w:t>
            </w:r>
          </w:p>
        </w:tc>
      </w:tr>
    </w:tbl>
    <w:p w:rsidR="00F466C4" w:rsidRPr="00C90CDF" w:rsidRDefault="00F466C4" w:rsidP="00F466C4"/>
    <w:p w:rsidR="00F466C4" w:rsidRDefault="00F466C4" w:rsidP="00F466C4">
      <w:pPr>
        <w:ind w:firstLineChars="100" w:firstLine="210"/>
      </w:pPr>
    </w:p>
    <w:p w:rsidR="00F466C4" w:rsidRDefault="00F466C4" w:rsidP="00F466C4">
      <w:pPr>
        <w:ind w:firstLineChars="100" w:firstLine="210"/>
      </w:pPr>
    </w:p>
    <w:p w:rsidR="00F466C4" w:rsidRDefault="00F466C4" w:rsidP="00F466C4">
      <w:r>
        <w:rPr>
          <w:rFonts w:hint="eastAsia"/>
        </w:rPr>
        <w:t>４－６「妻のおむつ交換の手際が悪いと</w:t>
      </w:r>
      <w:r w:rsidR="00F02FBB">
        <w:rPr>
          <w:rFonts w:hint="eastAsia"/>
        </w:rPr>
        <w:t>言って</w:t>
      </w:r>
      <w:r>
        <w:rPr>
          <w:rFonts w:hint="eastAsia"/>
        </w:rPr>
        <w:t>機嫌が悪くなり大声で怒る〔１回／週〕が、近所への迷惑とはなっておらず妻もいつものことと受け流している。『ない』を選択する。」</w:t>
      </w:r>
    </w:p>
    <w:p w:rsidR="00F466C4" w:rsidRDefault="00F466C4" w:rsidP="00F466C4"/>
    <w:p w:rsidR="00F466C4" w:rsidRDefault="00F466C4" w:rsidP="00F466C4"/>
    <w:p w:rsidR="00F466C4" w:rsidRDefault="00F466C4" w:rsidP="00F466C4">
      <w:r>
        <w:rPr>
          <w:rFonts w:hint="eastAsia"/>
        </w:rPr>
        <w:t>４－３、４－６「麻痺のある手がうまく動かないことにストレスがあり、普段は我慢しているが鬱積がたまると何でもないときに突然爆発したように怒鳴り出し</w:t>
      </w:r>
      <w:r w:rsidR="00F02FBB">
        <w:rPr>
          <w:rFonts w:hint="eastAsia"/>
        </w:rPr>
        <w:t>、</w:t>
      </w:r>
      <w:r>
        <w:rPr>
          <w:rFonts w:hint="eastAsia"/>
        </w:rPr>
        <w:t>手がつけられなくなる〔１回程度／月〕。その都度、施設職員が対応し、落ち着かせていると聞き取った。感情が不安定</w:t>
      </w:r>
      <w:r w:rsidR="000A51EC">
        <w:rPr>
          <w:rFonts w:hint="eastAsia"/>
        </w:rPr>
        <w:t>について</w:t>
      </w:r>
      <w:r w:rsidR="00F02FBB">
        <w:rPr>
          <w:rFonts w:hint="eastAsia"/>
        </w:rPr>
        <w:t>は</w:t>
      </w:r>
      <w:r>
        <w:rPr>
          <w:rFonts w:hint="eastAsia"/>
        </w:rPr>
        <w:t>『ある』、大声を出すも『ある』を選択する。」</w:t>
      </w:r>
    </w:p>
    <w:p w:rsidR="00F466C4" w:rsidRDefault="00F466C4" w:rsidP="00F466C4">
      <w:pPr>
        <w:ind w:firstLineChars="100" w:firstLine="210"/>
      </w:pPr>
    </w:p>
    <w:p w:rsidR="00F466C4" w:rsidRDefault="00F466C4" w:rsidP="00F466C4">
      <w:pPr>
        <w:ind w:firstLineChars="100" w:firstLine="210"/>
      </w:pPr>
    </w:p>
    <w:p w:rsidR="00F466C4" w:rsidRDefault="00F466C4" w:rsidP="00F466C4">
      <w:pPr>
        <w:widowControl/>
        <w:jc w:val="left"/>
      </w:pPr>
      <w:r>
        <w:br w:type="page"/>
      </w:r>
    </w:p>
    <w:p w:rsidR="00F466C4" w:rsidRPr="004E0921" w:rsidRDefault="00F466C4" w:rsidP="00F466C4">
      <w:pPr>
        <w:rPr>
          <w:bdr w:val="single" w:sz="4" w:space="0" w:color="auto"/>
        </w:rPr>
      </w:pPr>
      <w:r w:rsidRPr="004E0921">
        <w:rPr>
          <w:rFonts w:hint="eastAsia"/>
          <w:bdr w:val="single" w:sz="4" w:space="0" w:color="auto"/>
        </w:rPr>
        <w:lastRenderedPageBreak/>
        <w:t xml:space="preserve">４－７介護に抵抗（有無）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「介護に抵抗する」行動の頻度を評価する項目である。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・介護に対する抵抗</w:t>
            </w:r>
          </w:p>
          <w:p w:rsidR="00F466C4" w:rsidRDefault="00F466C4" w:rsidP="00533F1C">
            <w:r>
              <w:rPr>
                <w:rFonts w:hint="eastAsia"/>
              </w:rPr>
              <w:t>・言っても従わない場合は含まない（手をふり払う、たたく、しがみつくなど、介護者への直接的抵抗としての行動で評価すべきものと考えられる）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B211C1" w:rsidRDefault="00B211C1" w:rsidP="00B211C1">
            <w:r>
              <w:rPr>
                <w:rFonts w:hint="eastAsia"/>
              </w:rPr>
              <w:t>・</w:t>
            </w:r>
            <w:r w:rsidRPr="004E0921">
              <w:rPr>
                <w:rFonts w:hint="eastAsia"/>
              </w:rPr>
              <w:t>着替えや排泄</w:t>
            </w:r>
            <w:r>
              <w:rPr>
                <w:rFonts w:hint="eastAsia"/>
              </w:rPr>
              <w:t>、入浴</w:t>
            </w:r>
            <w:r w:rsidRPr="004E0921">
              <w:rPr>
                <w:rFonts w:hint="eastAsia"/>
              </w:rPr>
              <w:t>などの介護に対する抵抗か</w:t>
            </w:r>
          </w:p>
          <w:p w:rsidR="00B211C1" w:rsidRDefault="00F466C4" w:rsidP="00533F1C">
            <w:r>
              <w:rPr>
                <w:rFonts w:hint="eastAsia"/>
              </w:rPr>
              <w:t>・</w:t>
            </w:r>
            <w:r w:rsidRPr="004E0921">
              <w:rPr>
                <w:rFonts w:hint="eastAsia"/>
              </w:rPr>
              <w:t>抵抗ではなく拒否ではないのか</w:t>
            </w:r>
          </w:p>
          <w:p w:rsidR="00B211C1" w:rsidRPr="00085212" w:rsidRDefault="00B211C1" w:rsidP="00533F1C">
            <w:r>
              <w:rPr>
                <w:rFonts w:hint="eastAsia"/>
              </w:rPr>
              <w:t>・言葉だけではない行動の内容を記述しているか</w:t>
            </w:r>
          </w:p>
        </w:tc>
      </w:tr>
    </w:tbl>
    <w:p w:rsidR="00F466C4" w:rsidRPr="004E0921" w:rsidRDefault="00F466C4" w:rsidP="00F466C4"/>
    <w:p w:rsidR="00F466C4" w:rsidRDefault="00F466C4" w:rsidP="00F466C4">
      <w:r>
        <w:rPr>
          <w:rFonts w:hint="eastAsia"/>
        </w:rPr>
        <w:t>４－７「入浴に連れて行こうとするたびに拒否する〔２回／週〕が、言葉による拒否のみであり、職員がなだめながらお風呂に連れて行くと、おとなしく従い介助に困るということはない。行動による抵抗とはなっていないため『ない』を選択した。」</w:t>
      </w:r>
    </w:p>
    <w:p w:rsidR="00F466C4" w:rsidRDefault="00F466C4" w:rsidP="00F466C4">
      <w:pPr>
        <w:ind w:firstLineChars="100" w:firstLine="210"/>
      </w:pPr>
    </w:p>
    <w:p w:rsidR="00F466C4" w:rsidRDefault="00F466C4" w:rsidP="00F466C4">
      <w:pPr>
        <w:ind w:firstLineChars="100" w:firstLine="210"/>
      </w:pPr>
    </w:p>
    <w:p w:rsidR="00F466C4" w:rsidRPr="00ED53B1" w:rsidRDefault="00F466C4" w:rsidP="00F466C4">
      <w:pPr>
        <w:rPr>
          <w:bdr w:val="single" w:sz="4" w:space="0" w:color="auto"/>
        </w:rPr>
      </w:pPr>
      <w:r w:rsidRPr="00ED53B1">
        <w:rPr>
          <w:rFonts w:hint="eastAsia"/>
          <w:bdr w:val="single" w:sz="4" w:space="0" w:color="auto"/>
        </w:rPr>
        <w:t xml:space="preserve">４－８落ち着きなし（有無）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「『家に帰る』等と言い落ち着きがない」行動とは、施設等で『家に帰る』と言ったり、自宅にいても自分の家であることが分からず『家に帰る』　等と言って落ち着きがなくなる行動のことである。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・「家に帰りたい」という意思表示があり、かつ、落ち着きのない状態である</w:t>
            </w:r>
          </w:p>
          <w:p w:rsidR="00F466C4" w:rsidRDefault="00F466C4" w:rsidP="00533F1C">
            <w:r>
              <w:rPr>
                <w:rFonts w:hint="eastAsia"/>
              </w:rPr>
              <w:t>・「帰りたい」と</w:t>
            </w:r>
            <w:r w:rsidR="000A51EC">
              <w:rPr>
                <w:rFonts w:hint="eastAsia"/>
              </w:rPr>
              <w:t>言う</w:t>
            </w:r>
            <w:r>
              <w:rPr>
                <w:rFonts w:hint="eastAsia"/>
              </w:rPr>
              <w:t>だけ、あるいは落ち着きがないだけでは該当しない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・「帰りたい」と「落ち着きがない」の両方に該当しているか</w:t>
            </w:r>
          </w:p>
          <w:p w:rsidR="00F466C4" w:rsidRPr="00085212" w:rsidRDefault="00F466C4" w:rsidP="00533F1C">
            <w:r>
              <w:rPr>
                <w:rFonts w:hint="eastAsia"/>
              </w:rPr>
              <w:t>・４－９（一人で出たがる）と混同していないか</w:t>
            </w:r>
          </w:p>
        </w:tc>
      </w:tr>
    </w:tbl>
    <w:p w:rsidR="00F466C4" w:rsidRPr="00ED53B1" w:rsidRDefault="00F466C4" w:rsidP="00F466C4"/>
    <w:p w:rsidR="00F466C4" w:rsidRDefault="00F466C4" w:rsidP="00F466C4">
      <w:r>
        <w:rPr>
          <w:rFonts w:hint="eastAsia"/>
        </w:rPr>
        <w:t>４－８「夕方に、家に帰るためだと言って荷造りをし始め</w:t>
      </w:r>
      <w:r w:rsidR="000A51EC">
        <w:rPr>
          <w:rFonts w:hint="eastAsia"/>
        </w:rPr>
        <w:t>、</w:t>
      </w:r>
      <w:r>
        <w:rPr>
          <w:rFonts w:hint="eastAsia"/>
        </w:rPr>
        <w:t>落ち着きがなくなり玄関に行き来し、家族が迎えに来ると施設職員に話をすることがある〔２，３回／月〕。施設職員がその都度、理由をつけて対応していると聞き取った。『ときどきある』を選択する。」</w:t>
      </w:r>
    </w:p>
    <w:p w:rsidR="00F466C4" w:rsidRDefault="00F466C4" w:rsidP="00F466C4">
      <w:pPr>
        <w:widowControl/>
        <w:jc w:val="left"/>
      </w:pPr>
      <w:r>
        <w:br w:type="page"/>
      </w:r>
    </w:p>
    <w:p w:rsidR="00F466C4" w:rsidRPr="002249BE" w:rsidRDefault="00F466C4" w:rsidP="00F466C4">
      <w:pPr>
        <w:rPr>
          <w:bdr w:val="single" w:sz="4" w:space="0" w:color="auto"/>
        </w:rPr>
      </w:pPr>
      <w:r w:rsidRPr="002249BE">
        <w:rPr>
          <w:rFonts w:hint="eastAsia"/>
          <w:bdr w:val="single" w:sz="4" w:space="0" w:color="auto"/>
        </w:rPr>
        <w:lastRenderedPageBreak/>
        <w:t xml:space="preserve">４－９一人で出たがる（有無）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tcPr>
          <w:p w:rsidR="00F466C4" w:rsidRDefault="00F466C4" w:rsidP="00533F1C">
            <w:r>
              <w:rPr>
                <w:rFonts w:hint="eastAsia"/>
              </w:rPr>
              <w:t>定義等</w:t>
            </w:r>
          </w:p>
        </w:tc>
        <w:tc>
          <w:tcPr>
            <w:tcW w:w="6939" w:type="dxa"/>
          </w:tcPr>
          <w:p w:rsidR="00F466C4" w:rsidRDefault="00F466C4" w:rsidP="00533F1C">
            <w:r>
              <w:rPr>
                <w:rFonts w:hint="eastAsia"/>
              </w:rPr>
              <w:t>「一人で外に出たがり目が離せない」行動の頻度を評価する項目である。</w:t>
            </w:r>
          </w:p>
          <w:p w:rsidR="00F466C4" w:rsidRPr="0072503D" w:rsidRDefault="00F466C4" w:rsidP="00533F1C"/>
        </w:tc>
      </w:tr>
      <w:tr w:rsidR="00F466C4" w:rsidTr="00533F1C">
        <w:tc>
          <w:tcPr>
            <w:tcW w:w="1555" w:type="dxa"/>
          </w:tcPr>
          <w:p w:rsidR="00F466C4" w:rsidRDefault="00F466C4" w:rsidP="00533F1C"/>
        </w:tc>
        <w:tc>
          <w:tcPr>
            <w:tcW w:w="6939" w:type="dxa"/>
          </w:tcPr>
          <w:p w:rsidR="00F466C4" w:rsidRDefault="00F466C4" w:rsidP="00533F1C">
            <w:r>
              <w:rPr>
                <w:rFonts w:hint="eastAsia"/>
              </w:rPr>
              <w:t>・（鍵をかけるなど）環境上の工夫で外に出ることがない場合や歩けない場合は含まれない</w:t>
            </w:r>
          </w:p>
          <w:p w:rsidR="00F466C4" w:rsidRDefault="00F466C4" w:rsidP="00533F1C">
            <w:r>
              <w:rPr>
                <w:rFonts w:hint="eastAsia"/>
              </w:rPr>
              <w:t>・４－８（落ち着きなし）で採用したり、両方該当したりしないように注意</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・環境上の工夫か、人的対応か</w:t>
            </w:r>
          </w:p>
          <w:p w:rsidR="00F466C4" w:rsidRPr="00085212" w:rsidRDefault="00F466C4" w:rsidP="00533F1C">
            <w:r>
              <w:rPr>
                <w:rFonts w:hint="eastAsia"/>
              </w:rPr>
              <w:t>・４－８（落ち着きがない）と混同していないか</w:t>
            </w:r>
          </w:p>
        </w:tc>
      </w:tr>
    </w:tbl>
    <w:p w:rsidR="00F466C4" w:rsidRDefault="00F466C4" w:rsidP="00F466C4"/>
    <w:p w:rsidR="00F466C4" w:rsidRPr="002249BE" w:rsidRDefault="00F466C4" w:rsidP="00F466C4"/>
    <w:p w:rsidR="00F466C4" w:rsidRDefault="00F466C4" w:rsidP="00F466C4">
      <w:r>
        <w:rPr>
          <w:rFonts w:hint="eastAsia"/>
        </w:rPr>
        <w:t>４－９「夕方になるとそわそわして外に出ようとするので、施設の職員が気をつけており</w:t>
      </w:r>
      <w:r>
        <w:rPr>
          <w:rFonts w:hint="eastAsia"/>
        </w:rPr>
        <w:t xml:space="preserve"> </w:t>
      </w:r>
      <w:r>
        <w:rPr>
          <w:rFonts w:hint="eastAsia"/>
        </w:rPr>
        <w:t>外出させていない〔</w:t>
      </w:r>
      <w:r>
        <w:rPr>
          <w:rFonts w:hint="eastAsia"/>
        </w:rPr>
        <w:t>1</w:t>
      </w:r>
      <w:r>
        <w:rPr>
          <w:rFonts w:hint="eastAsia"/>
        </w:rPr>
        <w:t>回／週〕。施設の人的な対応があるため『ある』とした。」</w:t>
      </w:r>
    </w:p>
    <w:p w:rsidR="00F466C4" w:rsidRDefault="00F466C4" w:rsidP="00F466C4"/>
    <w:p w:rsidR="00F466C4" w:rsidRDefault="00F466C4" w:rsidP="00F466C4"/>
    <w:p w:rsidR="00F466C4" w:rsidRDefault="00F466C4" w:rsidP="00F466C4">
      <w:r>
        <w:rPr>
          <w:rFonts w:hint="eastAsia"/>
        </w:rPr>
        <w:t>４－８、４－９「「息子が待っているから帰る」といって落ち着きがなくなり、一人で外に出ようとすることがあると施設職員から聞き取った〔</w:t>
      </w:r>
      <w:r>
        <w:rPr>
          <w:rFonts w:hint="eastAsia"/>
        </w:rPr>
        <w:t>1</w:t>
      </w:r>
      <w:r>
        <w:rPr>
          <w:rFonts w:hint="eastAsia"/>
        </w:rPr>
        <w:t>回／週〕。施設出入口には施錠し一人では外に出られないようにしてあり、環境上の工夫で防止している。落ち着きがないは『ある』を、一人で出たがるは『ない』を選択する。」</w:t>
      </w:r>
    </w:p>
    <w:p w:rsidR="00F466C4" w:rsidRDefault="00F466C4" w:rsidP="00F466C4"/>
    <w:p w:rsidR="00F466C4" w:rsidRDefault="00F466C4" w:rsidP="00F466C4"/>
    <w:p w:rsidR="00F466C4" w:rsidRPr="00131901" w:rsidRDefault="00F466C4" w:rsidP="00F466C4">
      <w:pPr>
        <w:rPr>
          <w:bdr w:val="single" w:sz="4" w:space="0" w:color="auto"/>
        </w:rPr>
      </w:pPr>
      <w:r w:rsidRPr="00131901">
        <w:rPr>
          <w:rFonts w:hint="eastAsia"/>
          <w:bdr w:val="single" w:sz="4" w:space="0" w:color="auto"/>
        </w:rPr>
        <w:t>４－</w:t>
      </w:r>
      <w:r w:rsidRPr="00131901">
        <w:rPr>
          <w:rFonts w:hint="eastAsia"/>
          <w:bdr w:val="single" w:sz="4" w:space="0" w:color="auto"/>
        </w:rPr>
        <w:t>10</w:t>
      </w:r>
      <w:r w:rsidRPr="00131901">
        <w:rPr>
          <w:rFonts w:hint="eastAsia"/>
          <w:bdr w:val="single" w:sz="4" w:space="0" w:color="auto"/>
        </w:rPr>
        <w:t xml:space="preserve">収集癖（有無）　　　　　　　　　　　　　　　　　　　　　　　　　　　　　　　　</w:t>
      </w:r>
    </w:p>
    <w:p w:rsidR="00F466C4" w:rsidRDefault="00F466C4" w:rsidP="00F466C4">
      <w:pPr>
        <w:ind w:firstLineChars="100" w:firstLine="210"/>
      </w:pPr>
    </w:p>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「いろいろなものを集めたり、無断でもってくる」行動とは、いわゆる収集癖の行動のことである。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・性格や習慣で箱や包装紙を溜めている等ではなく、明らかに周囲の状況に合致していない行動として評価</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Pr="00085212" w:rsidRDefault="00F466C4" w:rsidP="00533F1C">
            <w:r>
              <w:rPr>
                <w:rFonts w:hint="eastAsia"/>
              </w:rPr>
              <w:t>・集めているのか、捨てないだけではないのか</w:t>
            </w:r>
          </w:p>
        </w:tc>
      </w:tr>
    </w:tbl>
    <w:p w:rsidR="00F466C4" w:rsidRPr="00131901" w:rsidRDefault="00F466C4" w:rsidP="00F466C4"/>
    <w:p w:rsidR="00F466C4" w:rsidRDefault="00F466C4" w:rsidP="00F466C4"/>
    <w:p w:rsidR="00F466C4" w:rsidRDefault="00F466C4" w:rsidP="00F466C4">
      <w:r>
        <w:rPr>
          <w:rFonts w:hint="eastAsia"/>
        </w:rPr>
        <w:t>４－１０「ギフトの包装紙を捨てることができず、１間の押入れが包装紙でいっぱいになっている。包装紙以外に貯まっているものはなく、スーパーのレジ袋や空き箱などが室内に</w:t>
      </w:r>
      <w:r>
        <w:rPr>
          <w:rFonts w:hint="eastAsia"/>
        </w:rPr>
        <w:t xml:space="preserve"> </w:t>
      </w:r>
      <w:r>
        <w:rPr>
          <w:rFonts w:hint="eastAsia"/>
        </w:rPr>
        <w:t>積まれているということはない。昔からの習慣的、性格的なもの程度と思われ、選択肢は『ない』とした。」</w:t>
      </w:r>
    </w:p>
    <w:p w:rsidR="00F466C4" w:rsidRDefault="00F466C4" w:rsidP="00F466C4"/>
    <w:p w:rsidR="00F466C4" w:rsidRDefault="00F466C4" w:rsidP="00F466C4">
      <w:r>
        <w:rPr>
          <w:rFonts w:hint="eastAsia"/>
        </w:rPr>
        <w:t>４－１０「毎日、庭に出て</w:t>
      </w:r>
      <w:r w:rsidR="000A51EC">
        <w:rPr>
          <w:rFonts w:hint="eastAsia"/>
        </w:rPr>
        <w:t>石</w:t>
      </w:r>
      <w:r>
        <w:rPr>
          <w:rFonts w:hint="eastAsia"/>
        </w:rPr>
        <w:t>を拾ってきて自室内に保管している。部屋の大部分を占拠していて、明らかに周囲の状況に合致しない行動である。「ある」を選択する。』</w:t>
      </w:r>
    </w:p>
    <w:p w:rsidR="00F466C4" w:rsidRDefault="00F466C4" w:rsidP="00F466C4"/>
    <w:p w:rsidR="00F466C4" w:rsidRDefault="00F466C4" w:rsidP="00F466C4">
      <w:pPr>
        <w:ind w:firstLineChars="100" w:firstLine="210"/>
      </w:pPr>
    </w:p>
    <w:p w:rsidR="00F466C4" w:rsidRPr="00772C10" w:rsidRDefault="00F466C4" w:rsidP="00F466C4">
      <w:pPr>
        <w:rPr>
          <w:bdr w:val="single" w:sz="4" w:space="0" w:color="auto"/>
        </w:rPr>
      </w:pPr>
      <w:r w:rsidRPr="00772C10">
        <w:rPr>
          <w:rFonts w:hint="eastAsia"/>
          <w:bdr w:val="single" w:sz="4" w:space="0" w:color="auto"/>
        </w:rPr>
        <w:t>４－</w:t>
      </w:r>
      <w:r w:rsidRPr="00772C10">
        <w:rPr>
          <w:rFonts w:hint="eastAsia"/>
          <w:bdr w:val="single" w:sz="4" w:space="0" w:color="auto"/>
        </w:rPr>
        <w:t>11</w:t>
      </w:r>
      <w:r w:rsidRPr="00772C10">
        <w:rPr>
          <w:rFonts w:hint="eastAsia"/>
          <w:bdr w:val="single" w:sz="4" w:space="0" w:color="auto"/>
        </w:rPr>
        <w:t xml:space="preserve">物や衣類を壊す（有無）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「物を壊したり、衣類を破いたりする」行動の頻度を評価する項目である。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・明らかに周囲の状況に合致しないような物を捨てる行動も含まれる</w:t>
            </w:r>
          </w:p>
          <w:p w:rsidR="00F466C4" w:rsidRDefault="00F466C4" w:rsidP="00533F1C">
            <w:r>
              <w:rPr>
                <w:rFonts w:hint="eastAsia"/>
              </w:rPr>
              <w:t>・実際に壊れなくても破壊するような行動があれば評価する（壊れるものを置かないなど）</w:t>
            </w:r>
          </w:p>
          <w:p w:rsidR="00F466C4" w:rsidRDefault="00F466C4" w:rsidP="00533F1C">
            <w:r>
              <w:rPr>
                <w:rFonts w:hint="eastAsia"/>
              </w:rPr>
              <w:t>・環境上の工夫で行動がみられない場合は含まれない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Pr="00085212" w:rsidRDefault="00F466C4" w:rsidP="00533F1C">
            <w:r>
              <w:rPr>
                <w:rFonts w:hint="eastAsia"/>
              </w:rPr>
              <w:t>・破壊するような行動と</w:t>
            </w:r>
            <w:r w:rsidR="000A51EC">
              <w:rPr>
                <w:rFonts w:hint="eastAsia"/>
              </w:rPr>
              <w:t>言える</w:t>
            </w:r>
            <w:r>
              <w:rPr>
                <w:rFonts w:hint="eastAsia"/>
              </w:rPr>
              <w:t>か</w:t>
            </w:r>
          </w:p>
        </w:tc>
      </w:tr>
    </w:tbl>
    <w:p w:rsidR="00F466C4" w:rsidRPr="00772C10" w:rsidRDefault="00F466C4" w:rsidP="00F466C4"/>
    <w:p w:rsidR="00F466C4" w:rsidRDefault="00F466C4" w:rsidP="00F466C4">
      <w:pPr>
        <w:ind w:firstLineChars="100" w:firstLine="210"/>
      </w:pPr>
    </w:p>
    <w:p w:rsidR="00F466C4" w:rsidRDefault="00F466C4" w:rsidP="00F466C4">
      <w:r>
        <w:rPr>
          <w:rFonts w:hint="eastAsia"/>
        </w:rPr>
        <w:t>４－１１「タンスの中の衣類やオムツなどを引き裂いたりすることがあったことから、本人の居室内に物を置かないようにして対処している。現在はそのような行動は発生していない。『ない』を選択する。」</w:t>
      </w:r>
    </w:p>
    <w:p w:rsidR="00F466C4" w:rsidRDefault="00F466C4" w:rsidP="00F466C4"/>
    <w:p w:rsidR="00F466C4" w:rsidRDefault="00F466C4" w:rsidP="00F466C4"/>
    <w:p w:rsidR="00F466C4" w:rsidRDefault="00F466C4" w:rsidP="00F466C4">
      <w:r>
        <w:rPr>
          <w:rFonts w:hint="eastAsia"/>
        </w:rPr>
        <w:t>４－１１「動かなくなったから直す、と言って掃除機や扇風機や電動のこぎりなどを分解し結局壊してしまう。何台も買い換えている。結果として壊しているが、破壊しようとする行動ではないため『ない』とした。」</w:t>
      </w:r>
    </w:p>
    <w:p w:rsidR="00F466C4" w:rsidRDefault="00F466C4" w:rsidP="00F466C4">
      <w:pPr>
        <w:widowControl/>
        <w:jc w:val="left"/>
      </w:pPr>
      <w:r>
        <w:br w:type="page"/>
      </w:r>
    </w:p>
    <w:p w:rsidR="00F466C4" w:rsidRPr="007D679B" w:rsidRDefault="00F466C4" w:rsidP="00F466C4">
      <w:pPr>
        <w:rPr>
          <w:bdr w:val="single" w:sz="4" w:space="0" w:color="auto"/>
        </w:rPr>
      </w:pPr>
      <w:r w:rsidRPr="007D679B">
        <w:rPr>
          <w:rFonts w:hint="eastAsia"/>
          <w:bdr w:val="single" w:sz="4" w:space="0" w:color="auto"/>
        </w:rPr>
        <w:lastRenderedPageBreak/>
        <w:t>４－</w:t>
      </w:r>
      <w:r w:rsidRPr="007D679B">
        <w:rPr>
          <w:rFonts w:hint="eastAsia"/>
          <w:bdr w:val="single" w:sz="4" w:space="0" w:color="auto"/>
        </w:rPr>
        <w:t>12</w:t>
      </w:r>
      <w:r w:rsidRPr="007D679B">
        <w:rPr>
          <w:rFonts w:hint="eastAsia"/>
          <w:bdr w:val="single" w:sz="4" w:space="0" w:color="auto"/>
        </w:rPr>
        <w:t xml:space="preserve">ひどい物忘れ（有無）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RPr="005D654B" w:rsidTr="00533F1C">
        <w:tc>
          <w:tcPr>
            <w:tcW w:w="1555" w:type="dxa"/>
          </w:tcPr>
          <w:p w:rsidR="00F466C4" w:rsidRDefault="00F466C4" w:rsidP="00533F1C">
            <w:r>
              <w:rPr>
                <w:rFonts w:hint="eastAsia"/>
              </w:rPr>
              <w:t>定義等</w:t>
            </w:r>
          </w:p>
        </w:tc>
        <w:tc>
          <w:tcPr>
            <w:tcW w:w="6939" w:type="dxa"/>
          </w:tcPr>
          <w:p w:rsidR="00F466C4" w:rsidRPr="0072503D" w:rsidRDefault="00F466C4" w:rsidP="00533F1C">
            <w:r>
              <w:rPr>
                <w:rFonts w:hint="eastAsia"/>
              </w:rPr>
              <w:t>「ひどい物忘れ」行動とは、認知症の有無や知的レベルを問わない。この物忘れによって、何らかの行動が起こっているか、周囲の者が何らかの対応をとらなければならないような状況（火の不始末など）をいう。</w:t>
            </w:r>
          </w:p>
        </w:tc>
      </w:tr>
      <w:tr w:rsidR="00F466C4" w:rsidTr="00533F1C">
        <w:tc>
          <w:tcPr>
            <w:tcW w:w="1555" w:type="dxa"/>
          </w:tcPr>
          <w:p w:rsidR="00F466C4" w:rsidRDefault="00F466C4" w:rsidP="00533F1C"/>
        </w:tc>
        <w:tc>
          <w:tcPr>
            <w:tcW w:w="6939" w:type="dxa"/>
          </w:tcPr>
          <w:p w:rsidR="00F466C4" w:rsidRDefault="00F466C4" w:rsidP="00533F1C">
            <w:r>
              <w:rPr>
                <w:rFonts w:hint="eastAsia"/>
              </w:rPr>
              <w:t>・『物忘れによって何らかの行動が起きている』または『周囲の者が何らかの対応を取らなければならない』</w:t>
            </w:r>
          </w:p>
          <w:p w:rsidR="00F466C4" w:rsidRDefault="00F466C4" w:rsidP="00533F1C">
            <w:r>
              <w:rPr>
                <w:rFonts w:hint="eastAsia"/>
              </w:rPr>
              <w:t>・認知症の有無や知的レベルは問わない</w:t>
            </w:r>
          </w:p>
          <w:p w:rsidR="00F466C4" w:rsidRDefault="00F466C4" w:rsidP="00533F1C">
            <w:r>
              <w:rPr>
                <w:rFonts w:hint="eastAsia"/>
              </w:rPr>
              <w:t>・周囲が何らかの対応を取らなければならない場合、実際に対応されているかどうかは問わない</w:t>
            </w:r>
          </w:p>
          <w:p w:rsidR="00F466C4" w:rsidRDefault="00F466C4" w:rsidP="00533F1C">
            <w:r>
              <w:rPr>
                <w:rFonts w:hint="eastAsia"/>
              </w:rPr>
              <w:t>・物忘れがあっても、それに起因する行動がなく、周囲の者が対応する必要もない場合⇒『ない』</w:t>
            </w:r>
          </w:p>
          <w:p w:rsidR="00F466C4" w:rsidRDefault="00F466C4" w:rsidP="00533F1C">
            <w:r>
              <w:rPr>
                <w:rFonts w:hint="eastAsia"/>
              </w:rPr>
              <w:t>・薬の飲み忘れしかない場合には、基本的には５－１（薬の内服）で考慮するものとする。ただし、他に該当するような行動がないか十分に確認する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・物忘れによる行動か周囲の対応を要するような行動はあるか</w:t>
            </w:r>
          </w:p>
          <w:p w:rsidR="00F466C4" w:rsidRPr="00085212" w:rsidRDefault="00F466C4" w:rsidP="00533F1C">
            <w:r>
              <w:rPr>
                <w:rFonts w:hint="eastAsia"/>
              </w:rPr>
              <w:t>・５－１（薬の内服）と重複していないか</w:t>
            </w:r>
          </w:p>
        </w:tc>
      </w:tr>
    </w:tbl>
    <w:p w:rsidR="00F466C4" w:rsidRPr="007D679B" w:rsidRDefault="00F466C4" w:rsidP="00F466C4"/>
    <w:p w:rsidR="00F466C4" w:rsidRDefault="00F466C4" w:rsidP="00F466C4">
      <w:r>
        <w:rPr>
          <w:rFonts w:hint="eastAsia"/>
        </w:rPr>
        <w:t>４－１２「家族の顔もわからなくなっており、何かにつけていつも他人に話すように説明し始める〔毎日〕。家族が何かしようとすると怒り出し、生活に大きな支障が出ている。家族は入院かグループホーム入所を考えている。『ある』を選択する。」</w:t>
      </w:r>
    </w:p>
    <w:p w:rsidR="00F466C4" w:rsidRDefault="00F466C4" w:rsidP="00F466C4"/>
    <w:p w:rsidR="00F466C4" w:rsidRDefault="00F466C4" w:rsidP="00F466C4">
      <w:pPr>
        <w:ind w:firstLineChars="100" w:firstLine="210"/>
      </w:pPr>
    </w:p>
    <w:p w:rsidR="00F466C4" w:rsidRDefault="00F466C4" w:rsidP="00F466C4">
      <w:r>
        <w:rPr>
          <w:rFonts w:hint="eastAsia"/>
        </w:rPr>
        <w:t>４－１２「家族の顔もわからなくなっており、会う人には誰にでも礼を言い始める。デイサービスセンターで</w:t>
      </w:r>
      <w:r>
        <w:rPr>
          <w:rFonts w:hint="eastAsia"/>
        </w:rPr>
        <w:t xml:space="preserve"> </w:t>
      </w:r>
      <w:r>
        <w:rPr>
          <w:rFonts w:hint="eastAsia"/>
        </w:rPr>
        <w:t>もトラブルは起こさず生活に困るということはない。行動や周囲の対応がないため『ない』を選択した。」</w:t>
      </w:r>
    </w:p>
    <w:p w:rsidR="00F466C4" w:rsidRDefault="00F466C4" w:rsidP="00F466C4"/>
    <w:p w:rsidR="00F466C4" w:rsidRDefault="00F466C4" w:rsidP="00F466C4">
      <w:r>
        <w:rPr>
          <w:rFonts w:hint="eastAsia"/>
        </w:rPr>
        <w:t>４－１２「薬の飲み忘れがあったので、ヘルパーが〔毎日〕お薬カレンダーに薬をセットしている。おかげで飲み忘れはなく、周囲の対応は要らない。『ない』を選択する。」</w:t>
      </w:r>
    </w:p>
    <w:p w:rsidR="00F466C4" w:rsidRDefault="00F466C4" w:rsidP="00F466C4">
      <w:pPr>
        <w:widowControl/>
        <w:jc w:val="left"/>
      </w:pPr>
      <w:r>
        <w:br w:type="page"/>
      </w:r>
    </w:p>
    <w:p w:rsidR="00F466C4" w:rsidRPr="007D679B" w:rsidRDefault="00F466C4" w:rsidP="00F466C4">
      <w:pPr>
        <w:rPr>
          <w:bdr w:val="single" w:sz="4" w:space="0" w:color="auto"/>
        </w:rPr>
      </w:pPr>
      <w:r w:rsidRPr="007D679B">
        <w:rPr>
          <w:rFonts w:hint="eastAsia"/>
          <w:bdr w:val="single" w:sz="4" w:space="0" w:color="auto"/>
        </w:rPr>
        <w:lastRenderedPageBreak/>
        <w:t>４－</w:t>
      </w:r>
      <w:r w:rsidRPr="007D679B">
        <w:rPr>
          <w:rFonts w:hint="eastAsia"/>
          <w:bdr w:val="single" w:sz="4" w:space="0" w:color="auto"/>
        </w:rPr>
        <w:t>13</w:t>
      </w:r>
      <w:r w:rsidRPr="007D679B">
        <w:rPr>
          <w:rFonts w:hint="eastAsia"/>
          <w:bdr w:val="single" w:sz="4" w:space="0" w:color="auto"/>
        </w:rPr>
        <w:t xml:space="preserve">独り言・独り笑い（有無）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533F1C">
            <w:r>
              <w:rPr>
                <w:rFonts w:hint="eastAsia"/>
              </w:rPr>
              <w:t>「意味もなく独り言や独り笑いをする」行動とは、場面とは無関係に（明らかに周囲の状況に合致しないにも関わらず）、独り言を言う、独り笑いをする等の行動が持続したり、あるいは突然にそれらの行動が現れたりする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・（嫌なことがあり、不満を言うなどの）意味のある独り言は含まれない</w:t>
            </w:r>
          </w:p>
          <w:p w:rsidR="00F466C4" w:rsidRDefault="00F466C4" w:rsidP="00533F1C">
            <w:r>
              <w:rPr>
                <w:rFonts w:hint="eastAsia"/>
              </w:rPr>
              <w:t>・性格的な理由等で独り言が多い等ではなく、場面や目的からみて不適当な行動であるかで評価</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Pr="00085212" w:rsidRDefault="00F466C4" w:rsidP="00533F1C">
            <w:r>
              <w:rPr>
                <w:rFonts w:hint="eastAsia"/>
              </w:rPr>
              <w:t>・異常としてとらえるべき程度か</w:t>
            </w:r>
          </w:p>
        </w:tc>
      </w:tr>
    </w:tbl>
    <w:p w:rsidR="00F466C4" w:rsidRPr="002B3A0A" w:rsidRDefault="00F466C4" w:rsidP="00F466C4"/>
    <w:p w:rsidR="00F466C4" w:rsidRDefault="00F466C4" w:rsidP="00F466C4">
      <w:pPr>
        <w:ind w:firstLineChars="100" w:firstLine="210"/>
      </w:pPr>
    </w:p>
    <w:p w:rsidR="00F466C4" w:rsidRDefault="00F466C4" w:rsidP="00F466C4">
      <w:r>
        <w:rPr>
          <w:rFonts w:hint="eastAsia"/>
        </w:rPr>
        <w:t>４－１３「〔いつも〕ニコニコしている。一人でいるときもニコニコと笑っているが物静かに微笑んでいる程度で場にそぐわないほどではないため『ない』を選択する。」</w:t>
      </w:r>
    </w:p>
    <w:p w:rsidR="00F466C4" w:rsidRDefault="00F466C4" w:rsidP="00F466C4">
      <w:pPr>
        <w:ind w:firstLineChars="100" w:firstLine="210"/>
      </w:pPr>
    </w:p>
    <w:p w:rsidR="00F466C4" w:rsidRDefault="00F466C4" w:rsidP="00F466C4">
      <w:r>
        <w:rPr>
          <w:rFonts w:hint="eastAsia"/>
        </w:rPr>
        <w:t>４－１３「小さな声で誰かに迷惑がかかっているということはなく、耳を近づけてもよく聞き取ることができず、意味もわからないが、〔毎日〕ぶつぶつと何かを言っている。周りに人がいても一人でいるときもぶつぶつと言っている。『ある』を選択する。」</w:t>
      </w:r>
    </w:p>
    <w:p w:rsidR="00F466C4" w:rsidRDefault="00F466C4" w:rsidP="00F466C4"/>
    <w:p w:rsidR="00F466C4" w:rsidRDefault="00F466C4" w:rsidP="00F466C4"/>
    <w:p w:rsidR="00F466C4" w:rsidRPr="002B3A0A" w:rsidRDefault="00F466C4" w:rsidP="00F466C4">
      <w:pPr>
        <w:rPr>
          <w:bdr w:val="single" w:sz="4" w:space="0" w:color="auto"/>
        </w:rPr>
      </w:pPr>
      <w:r w:rsidRPr="002B3A0A">
        <w:rPr>
          <w:rFonts w:hint="eastAsia"/>
          <w:bdr w:val="single" w:sz="4" w:space="0" w:color="auto"/>
        </w:rPr>
        <w:t>４－</w:t>
      </w:r>
      <w:r w:rsidRPr="002B3A0A">
        <w:rPr>
          <w:rFonts w:hint="eastAsia"/>
          <w:bdr w:val="single" w:sz="4" w:space="0" w:color="auto"/>
        </w:rPr>
        <w:t>14</w:t>
      </w:r>
      <w:r w:rsidRPr="002B3A0A">
        <w:rPr>
          <w:rFonts w:hint="eastAsia"/>
          <w:bdr w:val="single" w:sz="4" w:space="0" w:color="auto"/>
        </w:rPr>
        <w:t xml:space="preserve">自分勝手に行動する（有無）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tcPr>
          <w:p w:rsidR="00F466C4" w:rsidRDefault="00F466C4" w:rsidP="00533F1C">
            <w:r>
              <w:rPr>
                <w:rFonts w:hint="eastAsia"/>
              </w:rPr>
              <w:t>定義等</w:t>
            </w:r>
          </w:p>
        </w:tc>
        <w:tc>
          <w:tcPr>
            <w:tcW w:w="6939" w:type="dxa"/>
          </w:tcPr>
          <w:p w:rsidR="00F466C4" w:rsidRPr="0072503D" w:rsidRDefault="00F466C4" w:rsidP="00533F1C">
            <w:r>
              <w:rPr>
                <w:rFonts w:hint="eastAsia"/>
              </w:rPr>
              <w:t>「</w:t>
            </w:r>
            <w:r w:rsidRPr="005D654B">
              <w:rPr>
                <w:rFonts w:hint="eastAsia"/>
              </w:rPr>
              <w:t>自分勝手に行動する</w:t>
            </w:r>
            <w:r>
              <w:rPr>
                <w:rFonts w:hint="eastAsia"/>
              </w:rPr>
              <w:t>」行動とは、明らかに周囲の状況に合致しない自分勝手な行動をすることである。</w:t>
            </w:r>
          </w:p>
        </w:tc>
      </w:tr>
      <w:tr w:rsidR="00F466C4" w:rsidTr="00533F1C">
        <w:tc>
          <w:tcPr>
            <w:tcW w:w="1555" w:type="dxa"/>
          </w:tcPr>
          <w:p w:rsidR="00F466C4" w:rsidRDefault="00F466C4" w:rsidP="00533F1C"/>
        </w:tc>
        <w:tc>
          <w:tcPr>
            <w:tcW w:w="6939" w:type="dxa"/>
          </w:tcPr>
          <w:p w:rsidR="00F466C4" w:rsidRDefault="00F466C4" w:rsidP="00533F1C">
            <w:r>
              <w:rPr>
                <w:rFonts w:hint="eastAsia"/>
              </w:rPr>
              <w:t>・「身勝手」「自己中心的」等の性格的なことではなく、場面や目的からみて不適当な行動であるかで評価する</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・「本人にどういう状態で居てほしいか」で判断していないか</w:t>
            </w:r>
          </w:p>
          <w:p w:rsidR="00F466C4" w:rsidRDefault="00F466C4" w:rsidP="00533F1C">
            <w:r>
              <w:rPr>
                <w:rFonts w:hint="eastAsia"/>
              </w:rPr>
              <w:t>・勝手なだけでありえる行動ではないか</w:t>
            </w:r>
          </w:p>
          <w:p w:rsidR="00F466C4" w:rsidRPr="00A94E37" w:rsidRDefault="00F466C4" w:rsidP="00533F1C">
            <w:r>
              <w:rPr>
                <w:rFonts w:hint="eastAsia"/>
              </w:rPr>
              <w:t>・項目名は「自分勝手な行動」だが、「突拍子も無い行動」とか「場に合わないおかしな行動」と理解</w:t>
            </w:r>
          </w:p>
        </w:tc>
      </w:tr>
    </w:tbl>
    <w:p w:rsidR="00F466C4" w:rsidRDefault="00F466C4" w:rsidP="00F466C4"/>
    <w:p w:rsidR="00F466C4" w:rsidRDefault="00F466C4" w:rsidP="00F466C4"/>
    <w:p w:rsidR="00F466C4" w:rsidRDefault="00F466C4" w:rsidP="00F466C4">
      <w:r>
        <w:rPr>
          <w:rFonts w:hint="eastAsia"/>
        </w:rPr>
        <w:t>４－１４「</w:t>
      </w:r>
      <w:r>
        <w:rPr>
          <w:rFonts w:hint="eastAsia"/>
        </w:rPr>
        <w:t>2</w:t>
      </w:r>
      <w:r>
        <w:rPr>
          <w:rFonts w:hint="eastAsia"/>
        </w:rPr>
        <w:t>日に</w:t>
      </w:r>
      <w:r>
        <w:rPr>
          <w:rFonts w:hint="eastAsia"/>
        </w:rPr>
        <w:t>1</w:t>
      </w:r>
      <w:r>
        <w:rPr>
          <w:rFonts w:hint="eastAsia"/>
        </w:rPr>
        <w:t>回程度、他入居者のお金を無断で持って行ったり、暴力をふるうことがあると施設職員から聞き取った。以前からあった性癖であり、行動障害とは言えないと判断し『ない』を選択する。」</w:t>
      </w:r>
    </w:p>
    <w:p w:rsidR="00F466C4" w:rsidRDefault="00F466C4" w:rsidP="00F466C4"/>
    <w:p w:rsidR="00F466C4" w:rsidRDefault="00F466C4" w:rsidP="00F466C4"/>
    <w:p w:rsidR="00F466C4" w:rsidRDefault="00F466C4" w:rsidP="00F466C4">
      <w:r>
        <w:rPr>
          <w:rFonts w:hint="eastAsia"/>
        </w:rPr>
        <w:t>４－１４「デイサービスセンターにいる間に、のどが渇くのか、職員に声をかけずに自動販売機で飲み物を買って飲んでいることがあったと聞き取った〔２，３回／月〕。行動障害ではないと判断し、『ない』を選択する。」</w:t>
      </w:r>
    </w:p>
    <w:p w:rsidR="00F466C4" w:rsidRDefault="00F466C4" w:rsidP="00F466C4"/>
    <w:p w:rsidR="00F466C4" w:rsidRDefault="00F466C4" w:rsidP="00F466C4"/>
    <w:p w:rsidR="00F466C4" w:rsidRDefault="00F466C4" w:rsidP="00F466C4">
      <w:r>
        <w:rPr>
          <w:rFonts w:hint="eastAsia"/>
        </w:rPr>
        <w:t>４－１４「自宅のリフォームを業者に何度も指示してしまう。家族がやめるように言っても聞かず、その都度後で業者に指示を撤回するなどの対応をしていると家族から聞き取った〔</w:t>
      </w:r>
      <w:r>
        <w:rPr>
          <w:rFonts w:hint="eastAsia"/>
        </w:rPr>
        <w:t>1</w:t>
      </w:r>
      <w:r>
        <w:rPr>
          <w:rFonts w:hint="eastAsia"/>
        </w:rPr>
        <w:t>回程度／月〕。『ときどきある』を選択する。」</w:t>
      </w:r>
    </w:p>
    <w:p w:rsidR="00F466C4" w:rsidRDefault="00F466C4" w:rsidP="00F466C4"/>
    <w:p w:rsidR="00F466C4" w:rsidRDefault="00F466C4" w:rsidP="00F466C4">
      <w:r>
        <w:rPr>
          <w:rFonts w:hint="eastAsia"/>
        </w:rPr>
        <w:t>４－１４「施設で、入所者全員で何かイベントをする時間になっても、外に出て行ってしまい、追いかけて説明しても聞き入れないことがあると施設職員から聞き取った〔</w:t>
      </w:r>
      <w:r>
        <w:rPr>
          <w:rFonts w:hint="eastAsia"/>
        </w:rPr>
        <w:t>3</w:t>
      </w:r>
      <w:r>
        <w:rPr>
          <w:rFonts w:hint="eastAsia"/>
        </w:rPr>
        <w:t>回程度／週〕。『ある』を選択する。」</w:t>
      </w:r>
    </w:p>
    <w:p w:rsidR="00F466C4" w:rsidRPr="007C10D8" w:rsidRDefault="00F466C4" w:rsidP="00F466C4"/>
    <w:p w:rsidR="00F466C4" w:rsidRDefault="00F466C4" w:rsidP="00F466C4">
      <w:pPr>
        <w:ind w:firstLineChars="100" w:firstLine="210"/>
      </w:pPr>
    </w:p>
    <w:p w:rsidR="00F466C4" w:rsidRPr="00A94E37" w:rsidRDefault="00F466C4" w:rsidP="00F466C4">
      <w:pPr>
        <w:rPr>
          <w:bdr w:val="single" w:sz="4" w:space="0" w:color="auto"/>
        </w:rPr>
      </w:pPr>
      <w:r w:rsidRPr="00A94E37">
        <w:rPr>
          <w:rFonts w:hint="eastAsia"/>
          <w:bdr w:val="single" w:sz="4" w:space="0" w:color="auto"/>
        </w:rPr>
        <w:t>4</w:t>
      </w:r>
      <w:r w:rsidRPr="00A94E37">
        <w:rPr>
          <w:rFonts w:hint="eastAsia"/>
          <w:bdr w:val="single" w:sz="4" w:space="0" w:color="auto"/>
        </w:rPr>
        <w:t>－</w:t>
      </w:r>
      <w:r w:rsidRPr="00A94E37">
        <w:rPr>
          <w:rFonts w:hint="eastAsia"/>
          <w:bdr w:val="single" w:sz="4" w:space="0" w:color="auto"/>
        </w:rPr>
        <w:t>15</w:t>
      </w:r>
      <w:r w:rsidRPr="00A94E37">
        <w:rPr>
          <w:rFonts w:hint="eastAsia"/>
          <w:bdr w:val="single" w:sz="4" w:space="0" w:color="auto"/>
        </w:rPr>
        <w:t xml:space="preserve">話がまとまらない（有無）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tcPr>
          <w:p w:rsidR="00F466C4" w:rsidRDefault="00F466C4" w:rsidP="00533F1C">
            <w:r>
              <w:rPr>
                <w:rFonts w:hint="eastAsia"/>
              </w:rPr>
              <w:t>定義等</w:t>
            </w:r>
          </w:p>
        </w:tc>
        <w:tc>
          <w:tcPr>
            <w:tcW w:w="6939" w:type="dxa"/>
          </w:tcPr>
          <w:p w:rsidR="00F466C4" w:rsidRPr="0072503D" w:rsidRDefault="00F466C4" w:rsidP="000A51EC">
            <w:r>
              <w:rPr>
                <w:rFonts w:hint="eastAsia"/>
              </w:rPr>
              <w:t>「</w:t>
            </w:r>
            <w:r w:rsidRPr="008A495A">
              <w:rPr>
                <w:rFonts w:hint="eastAsia"/>
              </w:rPr>
              <w:t>話がまとまら</w:t>
            </w:r>
            <w:r>
              <w:rPr>
                <w:rFonts w:hint="eastAsia"/>
              </w:rPr>
              <w:t>ず、会話にならない」行動とは、話の内容に一貫性がない、話題を次々と変える、質問に対して全く無関係な話が延々と続く等、会話が成立しない行動のことである。</w:t>
            </w:r>
          </w:p>
        </w:tc>
      </w:tr>
      <w:tr w:rsidR="00F466C4" w:rsidTr="00533F1C">
        <w:tc>
          <w:tcPr>
            <w:tcW w:w="1555" w:type="dxa"/>
          </w:tcPr>
          <w:p w:rsidR="00F466C4" w:rsidRDefault="00F466C4" w:rsidP="00533F1C"/>
        </w:tc>
        <w:tc>
          <w:tcPr>
            <w:tcW w:w="6939" w:type="dxa"/>
          </w:tcPr>
          <w:p w:rsidR="00F466C4" w:rsidRDefault="00F466C4" w:rsidP="00533F1C">
            <w:r>
              <w:rPr>
                <w:rFonts w:hint="eastAsia"/>
              </w:rPr>
              <w:t>・意図しない反応が返ってくる、話がまとまらない</w:t>
            </w:r>
          </w:p>
          <w:p w:rsidR="00F466C4" w:rsidRDefault="00F466C4" w:rsidP="00533F1C">
            <w:r>
              <w:rPr>
                <w:rFonts w:hint="eastAsia"/>
              </w:rPr>
              <w:t>・性格や生活習慣などから、会話が得意でない（話下手）などではなく、明らかに周囲の状況に合致しない行動かどうかで評価</w:t>
            </w:r>
          </w:p>
          <w:p w:rsidR="004356E6" w:rsidRDefault="004356E6" w:rsidP="004356E6">
            <w:r>
              <w:rPr>
                <w:rFonts w:hint="eastAsia"/>
              </w:rPr>
              <w:t>・</w:t>
            </w:r>
            <w:r w:rsidRPr="004356E6">
              <w:rPr>
                <w:rFonts w:hint="eastAsia"/>
                <w:color w:val="0070C0"/>
              </w:rPr>
              <w:t>普段から意思疎通できず、会話自体が能力的に行えない場合は含まれない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Default="00F466C4" w:rsidP="00533F1C">
            <w:r>
              <w:rPr>
                <w:rFonts w:hint="eastAsia"/>
              </w:rPr>
              <w:t>・話が長く話をやめないだけではないか</w:t>
            </w:r>
          </w:p>
          <w:p w:rsidR="00F466C4" w:rsidRPr="00A94E37" w:rsidRDefault="00F466C4" w:rsidP="00533F1C">
            <w:r>
              <w:rPr>
                <w:rFonts w:hint="eastAsia"/>
              </w:rPr>
              <w:t>・話題は繋がっていないか</w:t>
            </w:r>
          </w:p>
        </w:tc>
      </w:tr>
    </w:tbl>
    <w:p w:rsidR="00F466C4" w:rsidRPr="00D1389D" w:rsidRDefault="00F466C4" w:rsidP="00F466C4"/>
    <w:p w:rsidR="00F466C4" w:rsidRDefault="00F466C4" w:rsidP="00F466C4"/>
    <w:p w:rsidR="00F466C4" w:rsidRDefault="00F466C4" w:rsidP="00F466C4">
      <w:r>
        <w:rPr>
          <w:rFonts w:hint="eastAsia"/>
        </w:rPr>
        <w:t>４－１５「娘が訪問して話し始めると、一人で３０分くらいしゃべり続け会話にならない〔</w:t>
      </w:r>
      <w:r>
        <w:rPr>
          <w:rFonts w:hint="eastAsia"/>
        </w:rPr>
        <w:t>1</w:t>
      </w:r>
      <w:r>
        <w:rPr>
          <w:rFonts w:hint="eastAsia"/>
        </w:rPr>
        <w:t>回／月〕。娘は何とかタイミングを見計らって用事を済ませている。話の内容がいつも同じという訳ではなく、内容に一貫性がないということでもないそうなので『ない』を選択した。」</w:t>
      </w:r>
    </w:p>
    <w:p w:rsidR="00F466C4" w:rsidRDefault="00F466C4" w:rsidP="00F466C4"/>
    <w:p w:rsidR="00F466C4" w:rsidRDefault="00F466C4" w:rsidP="00F466C4">
      <w:pPr>
        <w:ind w:firstLineChars="100" w:firstLine="210"/>
      </w:pPr>
    </w:p>
    <w:p w:rsidR="00F466C4" w:rsidRDefault="00F466C4" w:rsidP="00F466C4">
      <w:pPr>
        <w:ind w:firstLineChars="100" w:firstLine="210"/>
      </w:pPr>
    </w:p>
    <w:p w:rsidR="00F466C4" w:rsidRDefault="00F466C4" w:rsidP="00F466C4">
      <w:pPr>
        <w:widowControl/>
        <w:jc w:val="left"/>
      </w:pPr>
      <w:r>
        <w:br w:type="page"/>
      </w:r>
    </w:p>
    <w:p w:rsidR="00F466C4" w:rsidRDefault="00F466C4" w:rsidP="00F466C4">
      <w:r>
        <w:rPr>
          <w:rFonts w:hint="eastAsia"/>
        </w:rPr>
        <w:lastRenderedPageBreak/>
        <w:t>第５群（社会生活への適応）</w:t>
      </w:r>
    </w:p>
    <w:p w:rsidR="00F466C4" w:rsidRPr="00B776C4" w:rsidRDefault="00F466C4" w:rsidP="00F466C4">
      <w:pPr>
        <w:rPr>
          <w:bdr w:val="single" w:sz="4" w:space="0" w:color="auto"/>
        </w:rPr>
      </w:pPr>
      <w:r w:rsidRPr="00B776C4">
        <w:rPr>
          <w:rFonts w:hint="eastAsia"/>
          <w:bdr w:val="single" w:sz="4" w:space="0" w:color="auto"/>
        </w:rPr>
        <w:t xml:space="preserve">５－４集団への不適応（有無）　　　　　　　　　　　　　　　　　　　　　　　　　　　　</w:t>
      </w:r>
    </w:p>
    <w:p w:rsidR="00F466C4" w:rsidRDefault="00F466C4" w:rsidP="00F466C4"/>
    <w:tbl>
      <w:tblPr>
        <w:tblStyle w:val="a6"/>
        <w:tblW w:w="0" w:type="auto"/>
        <w:tblLook w:val="04A0" w:firstRow="1" w:lastRow="0" w:firstColumn="1" w:lastColumn="0" w:noHBand="0" w:noVBand="1"/>
      </w:tblPr>
      <w:tblGrid>
        <w:gridCol w:w="1555"/>
        <w:gridCol w:w="6939"/>
      </w:tblGrid>
      <w:tr w:rsidR="00F466C4" w:rsidTr="00533F1C">
        <w:tc>
          <w:tcPr>
            <w:tcW w:w="1555" w:type="dxa"/>
            <w:vMerge w:val="restart"/>
          </w:tcPr>
          <w:p w:rsidR="00F466C4" w:rsidRDefault="00F466C4" w:rsidP="00533F1C">
            <w:r>
              <w:rPr>
                <w:rFonts w:hint="eastAsia"/>
              </w:rPr>
              <w:t>定義等</w:t>
            </w:r>
          </w:p>
        </w:tc>
        <w:tc>
          <w:tcPr>
            <w:tcW w:w="6939" w:type="dxa"/>
          </w:tcPr>
          <w:p w:rsidR="00F466C4" w:rsidRPr="0072503D" w:rsidRDefault="00F466C4" w:rsidP="000A51EC">
            <w:r>
              <w:rPr>
                <w:rFonts w:hint="eastAsia"/>
              </w:rPr>
              <w:t>「</w:t>
            </w:r>
            <w:r w:rsidRPr="006A5448">
              <w:rPr>
                <w:rFonts w:hint="eastAsia"/>
              </w:rPr>
              <w:t>集団への不適応</w:t>
            </w:r>
            <w:r>
              <w:rPr>
                <w:rFonts w:hint="eastAsia"/>
              </w:rPr>
              <w:t>」の行動とは、家族以外の他者の集まりに参加することを強く拒否したり、適応できない等、明らかに周囲の状況に合致しない行動のことである。</w:t>
            </w:r>
          </w:p>
        </w:tc>
      </w:tr>
      <w:tr w:rsidR="00F466C4" w:rsidTr="00533F1C">
        <w:tc>
          <w:tcPr>
            <w:tcW w:w="1555" w:type="dxa"/>
            <w:vMerge/>
          </w:tcPr>
          <w:p w:rsidR="00F466C4" w:rsidRDefault="00F466C4" w:rsidP="00533F1C"/>
        </w:tc>
        <w:tc>
          <w:tcPr>
            <w:tcW w:w="6939" w:type="dxa"/>
          </w:tcPr>
          <w:p w:rsidR="00F466C4" w:rsidRDefault="00F466C4" w:rsidP="00533F1C">
            <w:r>
              <w:rPr>
                <w:rFonts w:hint="eastAsia"/>
              </w:rPr>
              <w:t>・性格や生活習慣などの理由から、家族以外の人の集まりに参加することが好きではない、得意ではないなどではなく、明らかに周囲の状況に合致しない行動で評価</w:t>
            </w:r>
          </w:p>
          <w:p w:rsidR="00F466C4" w:rsidRDefault="00F466C4" w:rsidP="00533F1C">
            <w:r>
              <w:rPr>
                <w:rFonts w:hint="eastAsia"/>
              </w:rPr>
              <w:t>・集団との関係で適応できていない状況で評価するのではない</w:t>
            </w:r>
          </w:p>
        </w:tc>
      </w:tr>
      <w:tr w:rsidR="00F466C4" w:rsidTr="00533F1C">
        <w:tc>
          <w:tcPr>
            <w:tcW w:w="1555" w:type="dxa"/>
          </w:tcPr>
          <w:p w:rsidR="00F466C4" w:rsidRDefault="00F466C4" w:rsidP="00533F1C">
            <w:r>
              <w:rPr>
                <w:rFonts w:hint="eastAsia"/>
              </w:rPr>
              <w:t>選択肢</w:t>
            </w:r>
          </w:p>
        </w:tc>
        <w:tc>
          <w:tcPr>
            <w:tcW w:w="6939" w:type="dxa"/>
          </w:tcPr>
          <w:p w:rsidR="00F466C4" w:rsidRDefault="00F466C4" w:rsidP="00533F1C">
            <w:r>
              <w:rPr>
                <w:rFonts w:hint="eastAsia"/>
              </w:rPr>
              <w:t>ない</w:t>
            </w:r>
          </w:p>
          <w:p w:rsidR="00F466C4" w:rsidRDefault="00F466C4" w:rsidP="00533F1C">
            <w:r>
              <w:rPr>
                <w:rFonts w:hint="eastAsia"/>
              </w:rPr>
              <w:t>ときどきある</w:t>
            </w:r>
          </w:p>
          <w:p w:rsidR="00F466C4" w:rsidRPr="00C15D08" w:rsidRDefault="00F466C4" w:rsidP="00533F1C">
            <w:r>
              <w:rPr>
                <w:rFonts w:hint="eastAsia"/>
              </w:rPr>
              <w:t>ある</w:t>
            </w:r>
          </w:p>
        </w:tc>
      </w:tr>
      <w:tr w:rsidR="00F466C4" w:rsidTr="00533F1C">
        <w:tc>
          <w:tcPr>
            <w:tcW w:w="1555" w:type="dxa"/>
          </w:tcPr>
          <w:p w:rsidR="00F466C4" w:rsidRDefault="00F466C4" w:rsidP="00533F1C">
            <w:r>
              <w:rPr>
                <w:rFonts w:hint="eastAsia"/>
              </w:rPr>
              <w:t>特記事項記載の際の留意点</w:t>
            </w:r>
          </w:p>
        </w:tc>
        <w:tc>
          <w:tcPr>
            <w:tcW w:w="6939" w:type="dxa"/>
          </w:tcPr>
          <w:p w:rsidR="00F466C4" w:rsidRPr="00E71DCF" w:rsidRDefault="00F466C4" w:rsidP="00533F1C">
            <w:r>
              <w:rPr>
                <w:rFonts w:hint="eastAsia"/>
              </w:rPr>
              <w:t>・集団への参加に対して強い拒否か集団になじめていないことで判断していないか</w:t>
            </w:r>
          </w:p>
        </w:tc>
      </w:tr>
    </w:tbl>
    <w:p w:rsidR="00F466C4" w:rsidRPr="00B776C4" w:rsidRDefault="00F466C4" w:rsidP="00F466C4"/>
    <w:p w:rsidR="00F466C4" w:rsidRDefault="00F466C4" w:rsidP="00F466C4"/>
    <w:p w:rsidR="00F466C4" w:rsidRDefault="00F466C4" w:rsidP="00F466C4">
      <w:r>
        <w:rPr>
          <w:rFonts w:hint="eastAsia"/>
        </w:rPr>
        <w:t>５－４「施設の入所者が怖がっており施設になじめているとは言えないが、施設行事などには本人は喜んで参加しており、行事中に問題行動を起こすこともないため選択肢は『ない』</w:t>
      </w:r>
      <w:r w:rsidR="000A51EC">
        <w:rPr>
          <w:rFonts w:hint="eastAsia"/>
        </w:rPr>
        <w:t>を選択</w:t>
      </w:r>
      <w:r>
        <w:rPr>
          <w:rFonts w:hint="eastAsia"/>
        </w:rPr>
        <w:t>した。」</w:t>
      </w:r>
    </w:p>
    <w:p w:rsidR="00F466C4" w:rsidRDefault="00F466C4" w:rsidP="00F466C4"/>
    <w:p w:rsidR="00F466C4" w:rsidRDefault="00F466C4" w:rsidP="00F466C4">
      <w:pPr>
        <w:widowControl/>
        <w:jc w:val="left"/>
      </w:pPr>
      <w:r>
        <w:br w:type="page"/>
      </w:r>
    </w:p>
    <w:p w:rsidR="00F466C4" w:rsidRDefault="00F466C4" w:rsidP="00F466C4">
      <w:r>
        <w:rPr>
          <w:rFonts w:hint="eastAsia"/>
        </w:rPr>
        <w:lastRenderedPageBreak/>
        <w:t>第６群「過去１４日間にうけた特別な医療」（有無）</w:t>
      </w:r>
    </w:p>
    <w:p w:rsidR="00F466C4" w:rsidRDefault="00F466C4" w:rsidP="00F466C4"/>
    <w:p w:rsidR="00F466C4" w:rsidRDefault="00F466C4" w:rsidP="00F466C4">
      <w:pPr>
        <w:ind w:firstLineChars="100" w:firstLine="210"/>
      </w:pPr>
      <w:r>
        <w:rPr>
          <w:rFonts w:hint="eastAsia"/>
        </w:rPr>
        <w:t>【処置内容】</w:t>
      </w:r>
    </w:p>
    <w:p w:rsidR="00F466C4" w:rsidRDefault="00F466C4" w:rsidP="00F466C4">
      <w:pPr>
        <w:ind w:firstLineChars="100" w:firstLine="210"/>
      </w:pPr>
      <w:r>
        <w:rPr>
          <w:rFonts w:hint="eastAsia"/>
        </w:rPr>
        <w:t>６－１点滴の管理、６－２中心静脈栄養、６－３透析、６－４ストーマの処置、６－５酸素療法、６－６レスピレーター、６－７気管切開の処置、６－８疼痛の看護、６－９経管栄養、</w:t>
      </w:r>
    </w:p>
    <w:p w:rsidR="00F466C4" w:rsidRDefault="00F466C4" w:rsidP="00F466C4">
      <w:pPr>
        <w:ind w:firstLineChars="100" w:firstLine="210"/>
      </w:pPr>
      <w:r>
        <w:rPr>
          <w:rFonts w:hint="eastAsia"/>
        </w:rPr>
        <w:t>【特別な対応】</w:t>
      </w:r>
    </w:p>
    <w:p w:rsidR="00F466C4" w:rsidRDefault="00F466C4" w:rsidP="00F466C4">
      <w:pPr>
        <w:ind w:firstLineChars="100" w:firstLine="210"/>
      </w:pPr>
      <w:r>
        <w:rPr>
          <w:rFonts w:hint="eastAsia"/>
        </w:rPr>
        <w:t>６－１０モニター測定、６－１１じょくそうの処置、６－１２カテーテル</w:t>
      </w:r>
    </w:p>
    <w:p w:rsidR="00F466C4" w:rsidRDefault="00F466C4" w:rsidP="00F466C4">
      <w:pPr>
        <w:ind w:firstLineChars="100" w:firstLine="210"/>
      </w:pPr>
    </w:p>
    <w:p w:rsidR="00F466C4" w:rsidRDefault="00F466C4" w:rsidP="00F466C4">
      <w:pPr>
        <w:ind w:firstLineChars="100" w:firstLine="210"/>
      </w:pPr>
      <w:r>
        <w:rPr>
          <w:rFonts w:hint="eastAsia"/>
        </w:rPr>
        <w:t>定義等</w:t>
      </w:r>
    </w:p>
    <w:p w:rsidR="00F466C4" w:rsidRDefault="00F466C4" w:rsidP="00F466C4">
      <w:pPr>
        <w:pStyle w:val="a3"/>
        <w:ind w:leftChars="0" w:left="420"/>
      </w:pPr>
    </w:p>
    <w:p w:rsidR="00F466C4" w:rsidRDefault="00F466C4" w:rsidP="00F466C4">
      <w:pPr>
        <w:pStyle w:val="a3"/>
        <w:numPr>
          <w:ilvl w:val="0"/>
          <w:numId w:val="23"/>
        </w:numPr>
        <w:ind w:leftChars="0"/>
      </w:pPr>
      <w:r>
        <w:rPr>
          <w:rFonts w:hint="eastAsia"/>
        </w:rPr>
        <w:t>医師の指示に基づき、看護師などによって実施される行為に限定されます。家族、介護</w:t>
      </w:r>
      <w:r>
        <w:rPr>
          <w:rFonts w:hint="eastAsia"/>
        </w:rPr>
        <w:t xml:space="preserve"> </w:t>
      </w:r>
      <w:r>
        <w:rPr>
          <w:rFonts w:hint="eastAsia"/>
        </w:rPr>
        <w:t>職種の行う類似行為は含まれませんが「気管切開の処置」における開口部からの喀痰吸引（気管カニューレ内部の喀痰吸引に限る）および「経管栄養」は、必要な研修を修了した介護職種が医師の指示の下に行う場合は含まれます。したがって、本人や家族や施設職員によって行われる「酸素療法」「ストーマの処置」「じょくそうの処置」や、家族が行う「経管栄養」などは定義に該当しません。</w:t>
      </w:r>
    </w:p>
    <w:p w:rsidR="00F466C4" w:rsidRDefault="00F466C4" w:rsidP="00F466C4"/>
    <w:p w:rsidR="00F466C4" w:rsidRDefault="00F466C4" w:rsidP="00F466C4">
      <w:pPr>
        <w:pStyle w:val="a3"/>
        <w:numPr>
          <w:ilvl w:val="0"/>
          <w:numId w:val="23"/>
        </w:numPr>
        <w:ind w:leftChars="0"/>
      </w:pPr>
      <w:r>
        <w:rPr>
          <w:rFonts w:hint="eastAsia"/>
        </w:rPr>
        <w:t>医師の指示が調査日から過去１４日以内である必要はありません。</w:t>
      </w:r>
    </w:p>
    <w:p w:rsidR="00F466C4" w:rsidRDefault="00F466C4" w:rsidP="00F466C4">
      <w:pPr>
        <w:pStyle w:val="a3"/>
        <w:ind w:leftChars="0" w:left="420"/>
      </w:pPr>
    </w:p>
    <w:p w:rsidR="00F466C4" w:rsidRDefault="00F466C4" w:rsidP="00F466C4">
      <w:pPr>
        <w:pStyle w:val="a3"/>
        <w:numPr>
          <w:ilvl w:val="0"/>
          <w:numId w:val="23"/>
        </w:numPr>
        <w:ind w:leftChars="0"/>
      </w:pPr>
      <w:r>
        <w:rPr>
          <w:rFonts w:hint="eastAsia"/>
        </w:rPr>
        <w:t>継続して実施されているもののみが対象で、急性疾患への対応は含まれません。</w:t>
      </w:r>
    </w:p>
    <w:p w:rsidR="00F466C4" w:rsidRDefault="00F466C4" w:rsidP="00F466C4">
      <w:pPr>
        <w:pStyle w:val="a3"/>
        <w:ind w:leftChars="0" w:left="420"/>
      </w:pPr>
      <w:r>
        <w:rPr>
          <w:rFonts w:hint="eastAsia"/>
        </w:rPr>
        <w:t>調査時点で処置が終了していれば、調査日から過去１４日以内に実施していたとしても含まれません。</w:t>
      </w:r>
    </w:p>
    <w:p w:rsidR="00F466C4" w:rsidRDefault="00F466C4" w:rsidP="00F466C4">
      <w:pPr>
        <w:pStyle w:val="a3"/>
        <w:ind w:leftChars="0" w:left="420"/>
      </w:pPr>
    </w:p>
    <w:p w:rsidR="00F466C4" w:rsidRDefault="00F466C4" w:rsidP="00F466C4">
      <w:pPr>
        <w:pStyle w:val="a3"/>
        <w:numPr>
          <w:ilvl w:val="0"/>
          <w:numId w:val="23"/>
        </w:numPr>
        <w:ind w:leftChars="0"/>
      </w:pPr>
      <w:r>
        <w:rPr>
          <w:rFonts w:hint="eastAsia"/>
        </w:rPr>
        <w:t>実施頻度、継続性、実施者、医療行為が必要である理由を特記事項に記述してください。</w:t>
      </w:r>
    </w:p>
    <w:p w:rsidR="00F466C4" w:rsidRDefault="00F466C4" w:rsidP="00F466C4">
      <w:pPr>
        <w:pStyle w:val="a3"/>
        <w:ind w:leftChars="0" w:left="420"/>
      </w:pPr>
    </w:p>
    <w:p w:rsidR="00F466C4" w:rsidRDefault="00F466C4" w:rsidP="00F466C4">
      <w:pPr>
        <w:pStyle w:val="a3"/>
        <w:numPr>
          <w:ilvl w:val="0"/>
          <w:numId w:val="23"/>
        </w:numPr>
        <w:ind w:leftChars="0"/>
      </w:pPr>
      <w:r>
        <w:rPr>
          <w:rFonts w:hint="eastAsia"/>
        </w:rPr>
        <w:t>６－１「点滴の管理」は、実施されていなくても必要に応じて点滴が開始される体制にあれば含まれます。</w:t>
      </w:r>
    </w:p>
    <w:p w:rsidR="00F466C4" w:rsidRPr="00800332" w:rsidRDefault="00F466C4" w:rsidP="00F466C4">
      <w:pPr>
        <w:pStyle w:val="a3"/>
        <w:ind w:leftChars="0" w:left="420"/>
      </w:pPr>
    </w:p>
    <w:p w:rsidR="00F466C4" w:rsidRDefault="00F466C4" w:rsidP="00F466C4">
      <w:pPr>
        <w:pStyle w:val="a3"/>
        <w:numPr>
          <w:ilvl w:val="0"/>
          <w:numId w:val="23"/>
        </w:numPr>
        <w:ind w:leftChars="0"/>
      </w:pPr>
      <w:r>
        <w:rPr>
          <w:rFonts w:hint="eastAsia"/>
        </w:rPr>
        <w:t>６－８「疼痛の看護」は、末期がん患者に対するペインコントロールに相当するひどい痛みが対象であり、これらに対し鎮痛剤の点滴（「点滴の管理」にも該当）、硬膜外持続注入、座薬、貼付型</w:t>
      </w:r>
      <w:r w:rsidR="000A51EC">
        <w:rPr>
          <w:rFonts w:hint="eastAsia"/>
        </w:rPr>
        <w:t>経皮</w:t>
      </w:r>
      <w:r>
        <w:rPr>
          <w:rFonts w:hint="eastAsia"/>
        </w:rPr>
        <w:t>吸収剤、注射が行われている場合が該当し、痛み止めの内服治療は該当しません。</w:t>
      </w:r>
    </w:p>
    <w:p w:rsidR="00F466C4" w:rsidRDefault="00F466C4" w:rsidP="00F466C4">
      <w:pPr>
        <w:pStyle w:val="a3"/>
        <w:ind w:leftChars="0" w:left="420"/>
      </w:pPr>
    </w:p>
    <w:p w:rsidR="00F466C4" w:rsidRDefault="00F466C4" w:rsidP="00F466C4">
      <w:pPr>
        <w:pStyle w:val="a3"/>
        <w:numPr>
          <w:ilvl w:val="0"/>
          <w:numId w:val="23"/>
        </w:numPr>
        <w:ind w:leftChars="0"/>
      </w:pPr>
      <w:r>
        <w:rPr>
          <w:rFonts w:hint="eastAsia"/>
        </w:rPr>
        <w:t>６－９「経管栄養」は、投薬目的で胃管が留置されている場合は該当しません。</w:t>
      </w:r>
    </w:p>
    <w:p w:rsidR="00F466C4" w:rsidRDefault="00F466C4" w:rsidP="00F466C4">
      <w:pPr>
        <w:widowControl/>
        <w:jc w:val="left"/>
      </w:pPr>
      <w:r>
        <w:br w:type="page"/>
      </w:r>
    </w:p>
    <w:p w:rsidR="00F466C4" w:rsidRDefault="00F466C4" w:rsidP="00F466C4">
      <w:r>
        <w:rPr>
          <w:rFonts w:hint="eastAsia"/>
        </w:rPr>
        <w:lastRenderedPageBreak/>
        <w:t>第７群「障害高齢者の日常生活自立度」「認知症高齢者の日常生活自立度」</w:t>
      </w:r>
    </w:p>
    <w:p w:rsidR="00F466C4" w:rsidRDefault="00F466C4" w:rsidP="00F466C4">
      <w:pPr>
        <w:ind w:firstLineChars="100" w:firstLine="210"/>
      </w:pPr>
    </w:p>
    <w:p w:rsidR="00F466C4" w:rsidRDefault="00F466C4" w:rsidP="00F466C4">
      <w:pPr>
        <w:ind w:firstLineChars="100" w:firstLine="210"/>
      </w:pPr>
      <w:r>
        <w:rPr>
          <w:rFonts w:hint="eastAsia"/>
        </w:rPr>
        <w:t>①まず「判断基準」をもとにランクを判断する。</w:t>
      </w:r>
    </w:p>
    <w:p w:rsidR="00F466C4" w:rsidRDefault="00F466C4" w:rsidP="00F466C4">
      <w:pPr>
        <w:ind w:firstLineChars="100" w:firstLine="210"/>
      </w:pPr>
    </w:p>
    <w:p w:rsidR="00F466C4" w:rsidRDefault="00F466C4" w:rsidP="00F466C4">
      <w:pPr>
        <w:ind w:leftChars="300" w:left="630"/>
      </w:pPr>
      <w:r>
        <w:rPr>
          <w:rFonts w:hint="eastAsia"/>
        </w:rPr>
        <w:t>７</w:t>
      </w:r>
      <w:r w:rsidR="000A51EC">
        <w:rPr>
          <w:rFonts w:hint="eastAsia"/>
        </w:rPr>
        <w:t>－</w:t>
      </w:r>
      <w:r>
        <w:rPr>
          <w:rFonts w:hint="eastAsia"/>
        </w:rPr>
        <w:t>１「障害高齢者の日常生活自立度」は、外出の様子、移動の様子</w:t>
      </w:r>
      <w:r>
        <w:rPr>
          <w:rFonts w:hint="eastAsia"/>
        </w:rPr>
        <w:t xml:space="preserve"> </w:t>
      </w:r>
      <w:r>
        <w:rPr>
          <w:rFonts w:hint="eastAsia"/>
        </w:rPr>
        <w:t>、座位保持の様子</w:t>
      </w:r>
      <w:r>
        <w:rPr>
          <w:rFonts w:hint="eastAsia"/>
        </w:rPr>
        <w:t xml:space="preserve"> </w:t>
      </w:r>
      <w:r>
        <w:rPr>
          <w:rFonts w:hint="eastAsia"/>
        </w:rPr>
        <w:t>、移乗の様子、臥床の程度に注目し総合的に判断する</w:t>
      </w:r>
    </w:p>
    <w:p w:rsidR="00F466C4" w:rsidRPr="006F6AD3" w:rsidRDefault="00F466C4" w:rsidP="00F466C4">
      <w:pPr>
        <w:ind w:leftChars="300" w:left="630"/>
      </w:pPr>
    </w:p>
    <w:p w:rsidR="00F466C4" w:rsidRDefault="00F466C4" w:rsidP="00F466C4">
      <w:pPr>
        <w:ind w:leftChars="300" w:left="630"/>
      </w:pPr>
      <w:r>
        <w:rPr>
          <w:rFonts w:hint="eastAsia"/>
        </w:rPr>
        <w:t>７</w:t>
      </w:r>
      <w:r w:rsidR="000A51EC">
        <w:rPr>
          <w:rFonts w:hint="eastAsia"/>
        </w:rPr>
        <w:t>－</w:t>
      </w:r>
      <w:r>
        <w:rPr>
          <w:rFonts w:hint="eastAsia"/>
        </w:rPr>
        <w:t>２「認知症高齢者の日常生活自立度」は、意思疎通の状況、問題行動の状況</w:t>
      </w:r>
      <w:r>
        <w:rPr>
          <w:rFonts w:hint="eastAsia"/>
        </w:rPr>
        <w:t xml:space="preserve"> </w:t>
      </w:r>
      <w:r w:rsidR="000A51EC">
        <w:rPr>
          <w:rFonts w:hint="eastAsia"/>
        </w:rPr>
        <w:t>、</w:t>
      </w:r>
      <w:r>
        <w:rPr>
          <w:rFonts w:hint="eastAsia"/>
        </w:rPr>
        <w:t>介護の手間の必要度や頻度に注目し総合的に判断する</w:t>
      </w:r>
    </w:p>
    <w:p w:rsidR="00F466C4" w:rsidRPr="00E44268" w:rsidRDefault="00F466C4" w:rsidP="00F466C4">
      <w:pPr>
        <w:ind w:firstLineChars="100" w:firstLine="210"/>
      </w:pPr>
    </w:p>
    <w:p w:rsidR="00F466C4" w:rsidRDefault="00F466C4" w:rsidP="00F466C4">
      <w:pPr>
        <w:ind w:firstLineChars="100" w:firstLine="210"/>
      </w:pPr>
      <w:r>
        <w:rPr>
          <w:rFonts w:hint="eastAsia"/>
        </w:rPr>
        <w:t>②「見られる症状・行動の例」を確認し、説明として記述すべき要素を決める</w:t>
      </w:r>
    </w:p>
    <w:p w:rsidR="007D70B4" w:rsidRDefault="007D70B4" w:rsidP="00F466C4">
      <w:pPr>
        <w:ind w:firstLineChars="100" w:firstLine="210"/>
      </w:pPr>
    </w:p>
    <w:p w:rsidR="00F466C4" w:rsidRDefault="007D70B4" w:rsidP="00F466C4">
      <w:pPr>
        <w:ind w:firstLineChars="100" w:firstLine="210"/>
      </w:pPr>
      <w:r>
        <w:rPr>
          <w:rFonts w:hint="eastAsia"/>
        </w:rPr>
        <w:t>③選択の根拠となった具体的な状態像を記述する</w:t>
      </w:r>
    </w:p>
    <w:p w:rsidR="007D70B4" w:rsidRDefault="007D70B4" w:rsidP="00F466C4">
      <w:pPr>
        <w:ind w:firstLineChars="100" w:firstLine="210"/>
      </w:pPr>
    </w:p>
    <w:p w:rsidR="00F466C4" w:rsidRDefault="00F466C4" w:rsidP="00F466C4">
      <w:r>
        <w:rPr>
          <w:rFonts w:hint="eastAsia"/>
        </w:rPr>
        <w:t>※日常生活自立度は、二次判定において一次判定の要介護</w:t>
      </w:r>
      <w:r w:rsidR="000A51EC">
        <w:rPr>
          <w:rFonts w:hint="eastAsia"/>
        </w:rPr>
        <w:t>１</w:t>
      </w:r>
      <w:r>
        <w:rPr>
          <w:rFonts w:hint="eastAsia"/>
        </w:rPr>
        <w:t>と要支援</w:t>
      </w:r>
      <w:r w:rsidR="000A51EC">
        <w:rPr>
          <w:rFonts w:hint="eastAsia"/>
        </w:rPr>
        <w:t>２</w:t>
      </w:r>
      <w:r>
        <w:rPr>
          <w:rFonts w:hint="eastAsia"/>
        </w:rPr>
        <w:t>の振り分けや認知症加算などで活用されますので、慎重に判断してください。</w:t>
      </w:r>
    </w:p>
    <w:p w:rsidR="00F466C4" w:rsidRDefault="00F466C4" w:rsidP="00F466C4"/>
    <w:p w:rsidR="00F466C4" w:rsidRDefault="00F466C4" w:rsidP="00F466C4"/>
    <w:p w:rsidR="00F466C4" w:rsidRDefault="00F466C4" w:rsidP="00F466C4">
      <w:r>
        <w:rPr>
          <w:rFonts w:hint="eastAsia"/>
        </w:rPr>
        <w:t>例文</w:t>
      </w:r>
    </w:p>
    <w:p w:rsidR="00F466C4" w:rsidRDefault="00F466C4" w:rsidP="00F466C4"/>
    <w:p w:rsidR="00F466C4" w:rsidRDefault="00F466C4" w:rsidP="00F466C4">
      <w:r>
        <w:rPr>
          <w:rFonts w:hint="eastAsia"/>
        </w:rPr>
        <w:t>７－１「食事摂取は自分で行うがポータブルトイレでの排泄に介助が必要。一日ほぼベッド上の生活で車イスへの移乗にも介助が必要なため『Ｂ</w:t>
      </w:r>
      <w:r>
        <w:rPr>
          <w:rFonts w:hint="eastAsia"/>
        </w:rPr>
        <w:t>2</w:t>
      </w:r>
      <w:r>
        <w:rPr>
          <w:rFonts w:hint="eastAsia"/>
        </w:rPr>
        <w:t>』を選択した。」</w:t>
      </w:r>
    </w:p>
    <w:p w:rsidR="00F466C4" w:rsidRDefault="00F466C4" w:rsidP="00F466C4"/>
    <w:p w:rsidR="00F466C4" w:rsidRDefault="00F466C4" w:rsidP="00F466C4">
      <w:r>
        <w:rPr>
          <w:rFonts w:hint="eastAsia"/>
        </w:rPr>
        <w:t>７－２「着替えや食事に若干の介助が行われているが、意思疎通は多少の困難さがみられる程度で、物忘れに伴う服薬管理や金銭管理などに支援があれば独居生活は続けられると思われるため『</w:t>
      </w:r>
      <w:r>
        <w:rPr>
          <w:rFonts w:hint="eastAsia"/>
        </w:rPr>
        <w:t>II</w:t>
      </w:r>
      <w:r>
        <w:rPr>
          <w:rFonts w:hint="eastAsia"/>
        </w:rPr>
        <w:t>ｂ』を選択した。」</w:t>
      </w:r>
    </w:p>
    <w:p w:rsidR="00F466C4" w:rsidRDefault="00F466C4" w:rsidP="00F466C4"/>
    <w:p w:rsidR="00F466C4" w:rsidRDefault="00F466C4" w:rsidP="00F466C4"/>
    <w:p w:rsidR="00F466C4" w:rsidRDefault="00F466C4" w:rsidP="00F466C4">
      <w:r>
        <w:rPr>
          <w:rFonts w:hint="eastAsia"/>
        </w:rPr>
        <w:t>７－１障害高齢者の日常生活自立度</w:t>
      </w:r>
    </w:p>
    <w:tbl>
      <w:tblPr>
        <w:tblStyle w:val="a6"/>
        <w:tblW w:w="0" w:type="auto"/>
        <w:jc w:val="center"/>
        <w:tblLook w:val="04A0" w:firstRow="1" w:lastRow="0" w:firstColumn="1" w:lastColumn="0" w:noHBand="0" w:noVBand="1"/>
      </w:tblPr>
      <w:tblGrid>
        <w:gridCol w:w="704"/>
        <w:gridCol w:w="3260"/>
        <w:gridCol w:w="567"/>
        <w:gridCol w:w="3963"/>
      </w:tblGrid>
      <w:tr w:rsidR="00F466C4" w:rsidTr="00533F1C">
        <w:trPr>
          <w:jc w:val="center"/>
        </w:trPr>
        <w:tc>
          <w:tcPr>
            <w:tcW w:w="704" w:type="dxa"/>
          </w:tcPr>
          <w:p w:rsidR="00F466C4" w:rsidRDefault="00F466C4" w:rsidP="00533F1C">
            <w:pPr>
              <w:jc w:val="center"/>
            </w:pPr>
            <w:r>
              <w:rPr>
                <w:rFonts w:hint="eastAsia"/>
              </w:rPr>
              <w:t>区分</w:t>
            </w:r>
          </w:p>
        </w:tc>
        <w:tc>
          <w:tcPr>
            <w:tcW w:w="3260" w:type="dxa"/>
          </w:tcPr>
          <w:p w:rsidR="00F466C4" w:rsidRDefault="00F466C4" w:rsidP="00533F1C">
            <w:r>
              <w:rPr>
                <w:rFonts w:hint="eastAsia"/>
              </w:rPr>
              <w:t>判断基準</w:t>
            </w:r>
          </w:p>
        </w:tc>
        <w:tc>
          <w:tcPr>
            <w:tcW w:w="4530" w:type="dxa"/>
            <w:gridSpan w:val="2"/>
          </w:tcPr>
          <w:p w:rsidR="00F466C4" w:rsidRDefault="00F466C4" w:rsidP="00533F1C">
            <w:r>
              <w:rPr>
                <w:rFonts w:hint="eastAsia"/>
              </w:rPr>
              <w:t>見られる行動の例</w:t>
            </w:r>
          </w:p>
        </w:tc>
      </w:tr>
      <w:tr w:rsidR="00F466C4" w:rsidTr="00533F1C">
        <w:trPr>
          <w:jc w:val="center"/>
        </w:trPr>
        <w:tc>
          <w:tcPr>
            <w:tcW w:w="704" w:type="dxa"/>
          </w:tcPr>
          <w:p w:rsidR="00F466C4" w:rsidRDefault="00F466C4" w:rsidP="00533F1C">
            <w:pPr>
              <w:jc w:val="center"/>
            </w:pPr>
            <w:r>
              <w:rPr>
                <w:rFonts w:hint="eastAsia"/>
              </w:rPr>
              <w:t>自立</w:t>
            </w:r>
          </w:p>
        </w:tc>
        <w:tc>
          <w:tcPr>
            <w:tcW w:w="7790" w:type="dxa"/>
            <w:gridSpan w:val="3"/>
          </w:tcPr>
          <w:p w:rsidR="00F466C4" w:rsidRDefault="00F466C4" w:rsidP="00533F1C">
            <w:r>
              <w:rPr>
                <w:rFonts w:hint="eastAsia"/>
              </w:rPr>
              <w:t>まったく障害などを有しない</w:t>
            </w:r>
          </w:p>
        </w:tc>
      </w:tr>
      <w:tr w:rsidR="00F466C4" w:rsidTr="00533F1C">
        <w:trPr>
          <w:jc w:val="center"/>
        </w:trPr>
        <w:tc>
          <w:tcPr>
            <w:tcW w:w="704" w:type="dxa"/>
            <w:vMerge w:val="restart"/>
            <w:vAlign w:val="center"/>
          </w:tcPr>
          <w:p w:rsidR="00F466C4" w:rsidRDefault="00F466C4" w:rsidP="00533F1C">
            <w:pPr>
              <w:jc w:val="center"/>
            </w:pPr>
            <w:r>
              <w:rPr>
                <w:rFonts w:hint="eastAsia"/>
              </w:rPr>
              <w:t>Ｊ</w:t>
            </w:r>
          </w:p>
        </w:tc>
        <w:tc>
          <w:tcPr>
            <w:tcW w:w="3260" w:type="dxa"/>
            <w:vMerge w:val="restart"/>
            <w:vAlign w:val="center"/>
          </w:tcPr>
          <w:p w:rsidR="00F466C4" w:rsidRDefault="00F466C4" w:rsidP="00533F1C">
            <w:r>
              <w:rPr>
                <w:rFonts w:hint="eastAsia"/>
              </w:rPr>
              <w:t>日常生活がほぼ自立していて、独力で外出可能</w:t>
            </w:r>
          </w:p>
        </w:tc>
        <w:tc>
          <w:tcPr>
            <w:tcW w:w="567" w:type="dxa"/>
          </w:tcPr>
          <w:p w:rsidR="00F466C4" w:rsidRDefault="00F466C4" w:rsidP="00533F1C">
            <w:r>
              <w:rPr>
                <w:rFonts w:hint="eastAsia"/>
              </w:rPr>
              <w:t>-1</w:t>
            </w:r>
          </w:p>
        </w:tc>
        <w:tc>
          <w:tcPr>
            <w:tcW w:w="3963" w:type="dxa"/>
          </w:tcPr>
          <w:p w:rsidR="00F466C4" w:rsidRDefault="00F466C4" w:rsidP="00533F1C">
            <w:r>
              <w:rPr>
                <w:rFonts w:hint="eastAsia"/>
              </w:rPr>
              <w:t>交通機関で遠くまで外出できる</w:t>
            </w:r>
          </w:p>
        </w:tc>
      </w:tr>
      <w:tr w:rsidR="00F466C4" w:rsidTr="00533F1C">
        <w:trPr>
          <w:jc w:val="center"/>
        </w:trPr>
        <w:tc>
          <w:tcPr>
            <w:tcW w:w="704" w:type="dxa"/>
            <w:vMerge/>
            <w:vAlign w:val="center"/>
          </w:tcPr>
          <w:p w:rsidR="00F466C4" w:rsidRDefault="00F466C4" w:rsidP="00533F1C">
            <w:pPr>
              <w:jc w:val="center"/>
            </w:pPr>
          </w:p>
        </w:tc>
        <w:tc>
          <w:tcPr>
            <w:tcW w:w="3260" w:type="dxa"/>
            <w:vMerge/>
            <w:vAlign w:val="center"/>
          </w:tcPr>
          <w:p w:rsidR="00F466C4" w:rsidRDefault="00F466C4" w:rsidP="00533F1C"/>
        </w:tc>
        <w:tc>
          <w:tcPr>
            <w:tcW w:w="567" w:type="dxa"/>
          </w:tcPr>
          <w:p w:rsidR="00F466C4" w:rsidRDefault="00F466C4" w:rsidP="00533F1C">
            <w:r>
              <w:rPr>
                <w:rFonts w:hint="eastAsia"/>
              </w:rPr>
              <w:t>-2</w:t>
            </w:r>
          </w:p>
        </w:tc>
        <w:tc>
          <w:tcPr>
            <w:tcW w:w="3963" w:type="dxa"/>
          </w:tcPr>
          <w:p w:rsidR="00F466C4" w:rsidRDefault="00F466C4" w:rsidP="00533F1C">
            <w:r>
              <w:rPr>
                <w:rFonts w:hint="eastAsia"/>
              </w:rPr>
              <w:t>近所への外出はできる</w:t>
            </w:r>
          </w:p>
        </w:tc>
      </w:tr>
      <w:tr w:rsidR="00F466C4" w:rsidTr="00533F1C">
        <w:trPr>
          <w:jc w:val="center"/>
        </w:trPr>
        <w:tc>
          <w:tcPr>
            <w:tcW w:w="704" w:type="dxa"/>
            <w:vMerge w:val="restart"/>
            <w:vAlign w:val="center"/>
          </w:tcPr>
          <w:p w:rsidR="00F466C4" w:rsidRDefault="00F466C4" w:rsidP="00533F1C">
            <w:pPr>
              <w:jc w:val="center"/>
            </w:pPr>
            <w:r>
              <w:rPr>
                <w:rFonts w:hint="eastAsia"/>
              </w:rPr>
              <w:t>Ａ</w:t>
            </w:r>
          </w:p>
        </w:tc>
        <w:tc>
          <w:tcPr>
            <w:tcW w:w="3260" w:type="dxa"/>
            <w:vMerge w:val="restart"/>
            <w:vAlign w:val="center"/>
          </w:tcPr>
          <w:p w:rsidR="00F466C4" w:rsidRDefault="00F466C4" w:rsidP="00533F1C">
            <w:r>
              <w:rPr>
                <w:rFonts w:hint="eastAsia"/>
              </w:rPr>
              <w:t>屋内での生活は概ね自立しているが介助で外出</w:t>
            </w:r>
          </w:p>
        </w:tc>
        <w:tc>
          <w:tcPr>
            <w:tcW w:w="567" w:type="dxa"/>
          </w:tcPr>
          <w:p w:rsidR="00F466C4" w:rsidRDefault="00F466C4" w:rsidP="00533F1C">
            <w:r>
              <w:rPr>
                <w:rFonts w:hint="eastAsia"/>
              </w:rPr>
              <w:t>-1</w:t>
            </w:r>
          </w:p>
        </w:tc>
        <w:tc>
          <w:tcPr>
            <w:tcW w:w="3963" w:type="dxa"/>
          </w:tcPr>
          <w:p w:rsidR="00F466C4" w:rsidRDefault="00F466C4" w:rsidP="00533F1C">
            <w:r>
              <w:rPr>
                <w:rFonts w:hint="eastAsia"/>
              </w:rPr>
              <w:t>日中はベッドから離れている時間が多い</w:t>
            </w:r>
          </w:p>
        </w:tc>
      </w:tr>
      <w:tr w:rsidR="00F466C4" w:rsidTr="00533F1C">
        <w:trPr>
          <w:jc w:val="center"/>
        </w:trPr>
        <w:tc>
          <w:tcPr>
            <w:tcW w:w="704" w:type="dxa"/>
            <w:vMerge/>
            <w:vAlign w:val="center"/>
          </w:tcPr>
          <w:p w:rsidR="00F466C4" w:rsidRDefault="00F466C4" w:rsidP="00533F1C">
            <w:pPr>
              <w:jc w:val="center"/>
            </w:pPr>
          </w:p>
        </w:tc>
        <w:tc>
          <w:tcPr>
            <w:tcW w:w="3260" w:type="dxa"/>
            <w:vMerge/>
            <w:vAlign w:val="center"/>
          </w:tcPr>
          <w:p w:rsidR="00F466C4" w:rsidRDefault="00F466C4" w:rsidP="00533F1C"/>
        </w:tc>
        <w:tc>
          <w:tcPr>
            <w:tcW w:w="567" w:type="dxa"/>
          </w:tcPr>
          <w:p w:rsidR="00F466C4" w:rsidRDefault="00F466C4" w:rsidP="00533F1C">
            <w:r>
              <w:rPr>
                <w:rFonts w:hint="eastAsia"/>
              </w:rPr>
              <w:t>-2</w:t>
            </w:r>
          </w:p>
        </w:tc>
        <w:tc>
          <w:tcPr>
            <w:tcW w:w="3963" w:type="dxa"/>
          </w:tcPr>
          <w:p w:rsidR="00F466C4" w:rsidRDefault="00F466C4" w:rsidP="00533F1C">
            <w:r>
              <w:rPr>
                <w:rFonts w:hint="eastAsia"/>
              </w:rPr>
              <w:t>日中も寝たり起きたりしており、外出頻度が少ない</w:t>
            </w:r>
          </w:p>
        </w:tc>
      </w:tr>
      <w:tr w:rsidR="00F466C4" w:rsidTr="00533F1C">
        <w:trPr>
          <w:jc w:val="center"/>
        </w:trPr>
        <w:tc>
          <w:tcPr>
            <w:tcW w:w="704" w:type="dxa"/>
            <w:vMerge w:val="restart"/>
            <w:vAlign w:val="center"/>
          </w:tcPr>
          <w:p w:rsidR="00F466C4" w:rsidRDefault="00F466C4" w:rsidP="00533F1C">
            <w:pPr>
              <w:jc w:val="center"/>
            </w:pPr>
            <w:r>
              <w:rPr>
                <w:rFonts w:hint="eastAsia"/>
              </w:rPr>
              <w:t>Ｂ</w:t>
            </w:r>
          </w:p>
        </w:tc>
        <w:tc>
          <w:tcPr>
            <w:tcW w:w="3260" w:type="dxa"/>
            <w:vMerge w:val="restart"/>
            <w:vAlign w:val="center"/>
          </w:tcPr>
          <w:p w:rsidR="00F466C4" w:rsidRDefault="00F466C4" w:rsidP="00533F1C">
            <w:r>
              <w:rPr>
                <w:rFonts w:hint="eastAsia"/>
              </w:rPr>
              <w:t>屋内での生活の食事、排泄、着替えのいずれかに援助が必要で、１日の大半をベッド上で生活</w:t>
            </w:r>
          </w:p>
        </w:tc>
        <w:tc>
          <w:tcPr>
            <w:tcW w:w="567" w:type="dxa"/>
          </w:tcPr>
          <w:p w:rsidR="00F466C4" w:rsidRDefault="00F466C4" w:rsidP="00533F1C">
            <w:r>
              <w:rPr>
                <w:rFonts w:hint="eastAsia"/>
              </w:rPr>
              <w:t>-1</w:t>
            </w:r>
          </w:p>
        </w:tc>
        <w:tc>
          <w:tcPr>
            <w:tcW w:w="3963" w:type="dxa"/>
          </w:tcPr>
          <w:p w:rsidR="00F466C4" w:rsidRDefault="00F466C4" w:rsidP="00533F1C">
            <w:r>
              <w:rPr>
                <w:rFonts w:hint="eastAsia"/>
              </w:rPr>
              <w:t>自分で車いすに移乗でき、食事も排泄もベッドから離れる</w:t>
            </w:r>
          </w:p>
        </w:tc>
      </w:tr>
      <w:tr w:rsidR="00F466C4" w:rsidTr="00533F1C">
        <w:trPr>
          <w:jc w:val="center"/>
        </w:trPr>
        <w:tc>
          <w:tcPr>
            <w:tcW w:w="704" w:type="dxa"/>
            <w:vMerge/>
            <w:vAlign w:val="center"/>
          </w:tcPr>
          <w:p w:rsidR="00F466C4" w:rsidRDefault="00F466C4" w:rsidP="00533F1C">
            <w:pPr>
              <w:jc w:val="center"/>
            </w:pPr>
          </w:p>
        </w:tc>
        <w:tc>
          <w:tcPr>
            <w:tcW w:w="3260" w:type="dxa"/>
            <w:vMerge/>
            <w:vAlign w:val="center"/>
          </w:tcPr>
          <w:p w:rsidR="00F466C4" w:rsidRDefault="00F466C4" w:rsidP="00533F1C"/>
        </w:tc>
        <w:tc>
          <w:tcPr>
            <w:tcW w:w="567" w:type="dxa"/>
          </w:tcPr>
          <w:p w:rsidR="00F466C4" w:rsidRDefault="00F466C4" w:rsidP="00533F1C">
            <w:r>
              <w:rPr>
                <w:rFonts w:hint="eastAsia"/>
              </w:rPr>
              <w:t>-2</w:t>
            </w:r>
          </w:p>
        </w:tc>
        <w:tc>
          <w:tcPr>
            <w:tcW w:w="3963" w:type="dxa"/>
          </w:tcPr>
          <w:p w:rsidR="00F466C4" w:rsidRDefault="00F466C4" w:rsidP="00533F1C">
            <w:r>
              <w:rPr>
                <w:rFonts w:hint="eastAsia"/>
              </w:rPr>
              <w:t>介助で車いすに移乗</w:t>
            </w:r>
          </w:p>
          <w:p w:rsidR="00F466C4" w:rsidRDefault="00F466C4" w:rsidP="00533F1C">
            <w:r>
              <w:rPr>
                <w:rFonts w:hint="eastAsia"/>
              </w:rPr>
              <w:t>食事か排泄に援助が必要</w:t>
            </w:r>
          </w:p>
        </w:tc>
      </w:tr>
      <w:tr w:rsidR="00F466C4" w:rsidTr="00533F1C">
        <w:trPr>
          <w:jc w:val="center"/>
        </w:trPr>
        <w:tc>
          <w:tcPr>
            <w:tcW w:w="704" w:type="dxa"/>
            <w:vMerge w:val="restart"/>
            <w:vAlign w:val="center"/>
          </w:tcPr>
          <w:p w:rsidR="00F466C4" w:rsidRDefault="00F466C4" w:rsidP="00533F1C">
            <w:pPr>
              <w:jc w:val="center"/>
            </w:pPr>
            <w:r>
              <w:rPr>
                <w:rFonts w:hint="eastAsia"/>
              </w:rPr>
              <w:t>Ｃ</w:t>
            </w:r>
          </w:p>
        </w:tc>
        <w:tc>
          <w:tcPr>
            <w:tcW w:w="3260" w:type="dxa"/>
            <w:vMerge w:val="restart"/>
            <w:vAlign w:val="center"/>
          </w:tcPr>
          <w:p w:rsidR="00F466C4" w:rsidRDefault="00F466C4" w:rsidP="00533F1C">
            <w:r>
              <w:rPr>
                <w:rFonts w:hint="eastAsia"/>
              </w:rPr>
              <w:t>1</w:t>
            </w:r>
            <w:r>
              <w:rPr>
                <w:rFonts w:hint="eastAsia"/>
              </w:rPr>
              <w:t>日中ベッド上で過ごし、食事、排泄、着替えの全てにおいて介助</w:t>
            </w:r>
          </w:p>
        </w:tc>
        <w:tc>
          <w:tcPr>
            <w:tcW w:w="567" w:type="dxa"/>
          </w:tcPr>
          <w:p w:rsidR="00F466C4" w:rsidRDefault="00F466C4" w:rsidP="00533F1C">
            <w:r>
              <w:rPr>
                <w:rFonts w:hint="eastAsia"/>
              </w:rPr>
              <w:t>-1</w:t>
            </w:r>
          </w:p>
        </w:tc>
        <w:tc>
          <w:tcPr>
            <w:tcW w:w="3963" w:type="dxa"/>
          </w:tcPr>
          <w:p w:rsidR="00F466C4" w:rsidRDefault="00F466C4" w:rsidP="00533F1C">
            <w:r>
              <w:rPr>
                <w:rFonts w:hint="eastAsia"/>
              </w:rPr>
              <w:t>自力で寝返りができる</w:t>
            </w:r>
          </w:p>
        </w:tc>
      </w:tr>
      <w:tr w:rsidR="00F466C4" w:rsidTr="00533F1C">
        <w:trPr>
          <w:jc w:val="center"/>
        </w:trPr>
        <w:tc>
          <w:tcPr>
            <w:tcW w:w="704" w:type="dxa"/>
            <w:vMerge/>
          </w:tcPr>
          <w:p w:rsidR="00F466C4" w:rsidRDefault="00F466C4" w:rsidP="00533F1C"/>
        </w:tc>
        <w:tc>
          <w:tcPr>
            <w:tcW w:w="3260" w:type="dxa"/>
            <w:vMerge/>
          </w:tcPr>
          <w:p w:rsidR="00F466C4" w:rsidRDefault="00F466C4" w:rsidP="00533F1C"/>
        </w:tc>
        <w:tc>
          <w:tcPr>
            <w:tcW w:w="567" w:type="dxa"/>
          </w:tcPr>
          <w:p w:rsidR="00F466C4" w:rsidRDefault="00F466C4" w:rsidP="00533F1C">
            <w:r>
              <w:rPr>
                <w:rFonts w:hint="eastAsia"/>
              </w:rPr>
              <w:t>-2</w:t>
            </w:r>
          </w:p>
        </w:tc>
        <w:tc>
          <w:tcPr>
            <w:tcW w:w="3963" w:type="dxa"/>
          </w:tcPr>
          <w:p w:rsidR="00F466C4" w:rsidRDefault="00F466C4" w:rsidP="00533F1C">
            <w:r>
              <w:rPr>
                <w:rFonts w:hint="eastAsia"/>
              </w:rPr>
              <w:t>自力で寝返りができない</w:t>
            </w:r>
          </w:p>
        </w:tc>
      </w:tr>
    </w:tbl>
    <w:p w:rsidR="00F466C4" w:rsidRDefault="00F466C4" w:rsidP="00F466C4">
      <w:pPr>
        <w:ind w:firstLineChars="100" w:firstLine="210"/>
      </w:pPr>
    </w:p>
    <w:p w:rsidR="00F466C4" w:rsidRDefault="00F466C4" w:rsidP="00F466C4">
      <w:pPr>
        <w:ind w:firstLineChars="100" w:firstLine="210"/>
      </w:pPr>
      <w:r>
        <w:rPr>
          <w:rFonts w:hint="eastAsia"/>
        </w:rPr>
        <w:t>７－２認知症高齢者の日常生活自立度</w:t>
      </w:r>
    </w:p>
    <w:tbl>
      <w:tblPr>
        <w:tblStyle w:val="a6"/>
        <w:tblW w:w="0" w:type="auto"/>
        <w:jc w:val="center"/>
        <w:tblLook w:val="04A0" w:firstRow="1" w:lastRow="0" w:firstColumn="1" w:lastColumn="0" w:noHBand="0" w:noVBand="1"/>
      </w:tblPr>
      <w:tblGrid>
        <w:gridCol w:w="704"/>
        <w:gridCol w:w="4253"/>
        <w:gridCol w:w="567"/>
        <w:gridCol w:w="2970"/>
      </w:tblGrid>
      <w:tr w:rsidR="00F466C4" w:rsidTr="00533F1C">
        <w:trPr>
          <w:jc w:val="center"/>
        </w:trPr>
        <w:tc>
          <w:tcPr>
            <w:tcW w:w="704" w:type="dxa"/>
          </w:tcPr>
          <w:p w:rsidR="00F466C4" w:rsidRDefault="00F466C4" w:rsidP="00533F1C">
            <w:pPr>
              <w:jc w:val="center"/>
            </w:pPr>
            <w:r>
              <w:rPr>
                <w:rFonts w:hint="eastAsia"/>
              </w:rPr>
              <w:t>区分</w:t>
            </w:r>
          </w:p>
        </w:tc>
        <w:tc>
          <w:tcPr>
            <w:tcW w:w="4253" w:type="dxa"/>
          </w:tcPr>
          <w:p w:rsidR="00F466C4" w:rsidRDefault="00F466C4" w:rsidP="00533F1C">
            <w:r>
              <w:rPr>
                <w:rFonts w:hint="eastAsia"/>
              </w:rPr>
              <w:t>判断基準</w:t>
            </w:r>
          </w:p>
        </w:tc>
        <w:tc>
          <w:tcPr>
            <w:tcW w:w="3537" w:type="dxa"/>
            <w:gridSpan w:val="2"/>
          </w:tcPr>
          <w:p w:rsidR="00F466C4" w:rsidRDefault="00F466C4" w:rsidP="00533F1C">
            <w:r>
              <w:rPr>
                <w:rFonts w:hint="eastAsia"/>
              </w:rPr>
              <w:t>見られる症状・行動の例</w:t>
            </w:r>
          </w:p>
        </w:tc>
      </w:tr>
      <w:tr w:rsidR="00F466C4" w:rsidTr="00533F1C">
        <w:trPr>
          <w:jc w:val="center"/>
        </w:trPr>
        <w:tc>
          <w:tcPr>
            <w:tcW w:w="704" w:type="dxa"/>
          </w:tcPr>
          <w:p w:rsidR="00F466C4" w:rsidRDefault="00F466C4" w:rsidP="00533F1C">
            <w:pPr>
              <w:jc w:val="center"/>
            </w:pPr>
            <w:r>
              <w:rPr>
                <w:rFonts w:hint="eastAsia"/>
              </w:rPr>
              <w:t>自立</w:t>
            </w:r>
          </w:p>
        </w:tc>
        <w:tc>
          <w:tcPr>
            <w:tcW w:w="7790" w:type="dxa"/>
            <w:gridSpan w:val="3"/>
          </w:tcPr>
          <w:p w:rsidR="00F466C4" w:rsidRDefault="00F466C4" w:rsidP="00533F1C">
            <w:r>
              <w:rPr>
                <w:rFonts w:hint="eastAsia"/>
              </w:rPr>
              <w:t>認知症の症状はみられない</w:t>
            </w:r>
          </w:p>
        </w:tc>
      </w:tr>
      <w:tr w:rsidR="00F466C4" w:rsidTr="00533F1C">
        <w:trPr>
          <w:jc w:val="center"/>
        </w:trPr>
        <w:tc>
          <w:tcPr>
            <w:tcW w:w="704" w:type="dxa"/>
            <w:vAlign w:val="center"/>
          </w:tcPr>
          <w:p w:rsidR="00F466C4" w:rsidRDefault="00F466C4" w:rsidP="00533F1C">
            <w:pPr>
              <w:jc w:val="center"/>
            </w:pPr>
            <w:r>
              <w:rPr>
                <w:rFonts w:hint="eastAsia"/>
              </w:rPr>
              <w:t>I</w:t>
            </w:r>
          </w:p>
        </w:tc>
        <w:tc>
          <w:tcPr>
            <w:tcW w:w="7790" w:type="dxa"/>
            <w:gridSpan w:val="3"/>
            <w:vAlign w:val="center"/>
          </w:tcPr>
          <w:p w:rsidR="00F466C4" w:rsidRDefault="00F466C4" w:rsidP="00533F1C">
            <w:r>
              <w:rPr>
                <w:rFonts w:hint="eastAsia"/>
              </w:rPr>
              <w:t>何らかの認知症はあるが生活はほぼ自立</w:t>
            </w:r>
          </w:p>
        </w:tc>
      </w:tr>
      <w:tr w:rsidR="00F466C4" w:rsidTr="00533F1C">
        <w:trPr>
          <w:jc w:val="center"/>
        </w:trPr>
        <w:tc>
          <w:tcPr>
            <w:tcW w:w="704" w:type="dxa"/>
            <w:vMerge w:val="restart"/>
            <w:vAlign w:val="center"/>
          </w:tcPr>
          <w:p w:rsidR="00F466C4" w:rsidRDefault="00F466C4" w:rsidP="00533F1C">
            <w:pPr>
              <w:jc w:val="center"/>
            </w:pPr>
            <w:r>
              <w:rPr>
                <w:rFonts w:hint="eastAsia"/>
              </w:rPr>
              <w:t>II</w:t>
            </w:r>
          </w:p>
        </w:tc>
        <w:tc>
          <w:tcPr>
            <w:tcW w:w="4253" w:type="dxa"/>
            <w:vMerge w:val="restart"/>
            <w:vAlign w:val="center"/>
          </w:tcPr>
          <w:p w:rsidR="00F466C4" w:rsidRDefault="00F466C4" w:rsidP="00533F1C">
            <w:r>
              <w:rPr>
                <w:rFonts w:hint="eastAsia"/>
              </w:rPr>
              <w:t>生活に支障をきたすような行動や意志疎通の困難さが多少みられるが、誰かが注意していれば生活できる</w:t>
            </w:r>
          </w:p>
        </w:tc>
        <w:tc>
          <w:tcPr>
            <w:tcW w:w="567" w:type="dxa"/>
          </w:tcPr>
          <w:p w:rsidR="00F466C4" w:rsidRDefault="00F466C4" w:rsidP="00533F1C">
            <w:r>
              <w:rPr>
                <w:rFonts w:hint="eastAsia"/>
              </w:rPr>
              <w:t>-a</w:t>
            </w:r>
          </w:p>
        </w:tc>
        <w:tc>
          <w:tcPr>
            <w:tcW w:w="2970" w:type="dxa"/>
          </w:tcPr>
          <w:p w:rsidR="00F466C4" w:rsidRDefault="00F466C4" w:rsidP="00533F1C">
            <w:r>
              <w:rPr>
                <w:rFonts w:hint="eastAsia"/>
              </w:rPr>
              <w:t>主に家庭外でみられる</w:t>
            </w:r>
          </w:p>
        </w:tc>
      </w:tr>
      <w:tr w:rsidR="00F466C4" w:rsidTr="00533F1C">
        <w:trPr>
          <w:jc w:val="center"/>
        </w:trPr>
        <w:tc>
          <w:tcPr>
            <w:tcW w:w="704" w:type="dxa"/>
            <w:vMerge/>
            <w:vAlign w:val="center"/>
          </w:tcPr>
          <w:p w:rsidR="00F466C4" w:rsidRDefault="00F466C4" w:rsidP="00533F1C">
            <w:pPr>
              <w:jc w:val="center"/>
            </w:pPr>
          </w:p>
        </w:tc>
        <w:tc>
          <w:tcPr>
            <w:tcW w:w="4253" w:type="dxa"/>
            <w:vMerge/>
            <w:vAlign w:val="center"/>
          </w:tcPr>
          <w:p w:rsidR="00F466C4" w:rsidRDefault="00F466C4" w:rsidP="00533F1C"/>
        </w:tc>
        <w:tc>
          <w:tcPr>
            <w:tcW w:w="567" w:type="dxa"/>
          </w:tcPr>
          <w:p w:rsidR="00F466C4" w:rsidRDefault="00F466C4" w:rsidP="00533F1C">
            <w:r>
              <w:rPr>
                <w:rFonts w:hint="eastAsia"/>
              </w:rPr>
              <w:t>-</w:t>
            </w:r>
            <w:r>
              <w:t>b</w:t>
            </w:r>
          </w:p>
        </w:tc>
        <w:tc>
          <w:tcPr>
            <w:tcW w:w="2970" w:type="dxa"/>
          </w:tcPr>
          <w:p w:rsidR="00F466C4" w:rsidRDefault="00F466C4" w:rsidP="00533F1C">
            <w:r>
              <w:rPr>
                <w:rFonts w:hint="eastAsia"/>
              </w:rPr>
              <w:t>家庭外でもみられるが、家庭内でも見られる</w:t>
            </w:r>
          </w:p>
        </w:tc>
      </w:tr>
      <w:tr w:rsidR="00F466C4" w:rsidTr="00533F1C">
        <w:trPr>
          <w:jc w:val="center"/>
        </w:trPr>
        <w:tc>
          <w:tcPr>
            <w:tcW w:w="704" w:type="dxa"/>
            <w:vMerge w:val="restart"/>
            <w:vAlign w:val="center"/>
          </w:tcPr>
          <w:p w:rsidR="00F466C4" w:rsidRDefault="00F466C4" w:rsidP="00533F1C">
            <w:pPr>
              <w:jc w:val="center"/>
            </w:pPr>
            <w:r>
              <w:rPr>
                <w:rFonts w:hint="eastAsia"/>
              </w:rPr>
              <w:t>III</w:t>
            </w:r>
          </w:p>
        </w:tc>
        <w:tc>
          <w:tcPr>
            <w:tcW w:w="4253" w:type="dxa"/>
            <w:vMerge w:val="restart"/>
            <w:vAlign w:val="center"/>
          </w:tcPr>
          <w:p w:rsidR="00F466C4" w:rsidRDefault="00F466C4" w:rsidP="00533F1C">
            <w:r>
              <w:rPr>
                <w:rFonts w:hint="eastAsia"/>
              </w:rPr>
              <w:t>生活に支障をきたすような行動や意志疎通の困難さがみられ、介護が必要</w:t>
            </w:r>
          </w:p>
        </w:tc>
        <w:tc>
          <w:tcPr>
            <w:tcW w:w="567" w:type="dxa"/>
          </w:tcPr>
          <w:p w:rsidR="00F466C4" w:rsidRDefault="00F466C4" w:rsidP="00533F1C">
            <w:r>
              <w:rPr>
                <w:rFonts w:hint="eastAsia"/>
              </w:rPr>
              <w:t>-</w:t>
            </w:r>
            <w:r>
              <w:t>a</w:t>
            </w:r>
          </w:p>
        </w:tc>
        <w:tc>
          <w:tcPr>
            <w:tcW w:w="2970" w:type="dxa"/>
          </w:tcPr>
          <w:p w:rsidR="00F466C4" w:rsidRDefault="00F466C4" w:rsidP="00533F1C">
            <w:r>
              <w:rPr>
                <w:rFonts w:hint="eastAsia"/>
              </w:rPr>
              <w:t>日中を中心として見られる</w:t>
            </w:r>
          </w:p>
        </w:tc>
      </w:tr>
      <w:tr w:rsidR="00F466C4" w:rsidTr="00533F1C">
        <w:trPr>
          <w:jc w:val="center"/>
        </w:trPr>
        <w:tc>
          <w:tcPr>
            <w:tcW w:w="704" w:type="dxa"/>
            <w:vMerge/>
            <w:vAlign w:val="center"/>
          </w:tcPr>
          <w:p w:rsidR="00F466C4" w:rsidRDefault="00F466C4" w:rsidP="00533F1C">
            <w:pPr>
              <w:jc w:val="center"/>
            </w:pPr>
          </w:p>
        </w:tc>
        <w:tc>
          <w:tcPr>
            <w:tcW w:w="4253" w:type="dxa"/>
            <w:vMerge/>
            <w:vAlign w:val="center"/>
          </w:tcPr>
          <w:p w:rsidR="00F466C4" w:rsidRDefault="00F466C4" w:rsidP="00533F1C"/>
        </w:tc>
        <w:tc>
          <w:tcPr>
            <w:tcW w:w="567" w:type="dxa"/>
          </w:tcPr>
          <w:p w:rsidR="00F466C4" w:rsidRDefault="00F466C4" w:rsidP="00533F1C">
            <w:r>
              <w:rPr>
                <w:rFonts w:hint="eastAsia"/>
              </w:rPr>
              <w:t>-</w:t>
            </w:r>
            <w:r>
              <w:t>b</w:t>
            </w:r>
          </w:p>
        </w:tc>
        <w:tc>
          <w:tcPr>
            <w:tcW w:w="2970" w:type="dxa"/>
          </w:tcPr>
          <w:p w:rsidR="00F466C4" w:rsidRDefault="00F466C4" w:rsidP="00533F1C">
            <w:r>
              <w:rPr>
                <w:rFonts w:hint="eastAsia"/>
              </w:rPr>
              <w:t>夜間を中心にして見られる</w:t>
            </w:r>
          </w:p>
        </w:tc>
      </w:tr>
      <w:tr w:rsidR="00F466C4" w:rsidTr="00533F1C">
        <w:trPr>
          <w:trHeight w:val="736"/>
          <w:jc w:val="center"/>
        </w:trPr>
        <w:tc>
          <w:tcPr>
            <w:tcW w:w="704" w:type="dxa"/>
            <w:vAlign w:val="center"/>
          </w:tcPr>
          <w:p w:rsidR="00F466C4" w:rsidRDefault="00F466C4" w:rsidP="00533F1C">
            <w:pPr>
              <w:jc w:val="center"/>
            </w:pPr>
            <w:r>
              <w:rPr>
                <w:rFonts w:hint="eastAsia"/>
              </w:rPr>
              <w:t>IV</w:t>
            </w:r>
          </w:p>
        </w:tc>
        <w:tc>
          <w:tcPr>
            <w:tcW w:w="7790" w:type="dxa"/>
            <w:gridSpan w:val="3"/>
            <w:vAlign w:val="center"/>
          </w:tcPr>
          <w:p w:rsidR="00F466C4" w:rsidRDefault="00F466C4" w:rsidP="00533F1C">
            <w:r>
              <w:rPr>
                <w:rFonts w:hint="eastAsia"/>
              </w:rPr>
              <w:t>生活に支障をきたすような行動や意志疎通の困難さが頻繁に見られ、</w:t>
            </w:r>
          </w:p>
          <w:p w:rsidR="00F466C4" w:rsidRDefault="00F466C4" w:rsidP="00533F1C">
            <w:r>
              <w:rPr>
                <w:rFonts w:hint="eastAsia"/>
              </w:rPr>
              <w:t>常に介護が必要</w:t>
            </w:r>
          </w:p>
        </w:tc>
      </w:tr>
      <w:tr w:rsidR="00F466C4" w:rsidTr="00533F1C">
        <w:trPr>
          <w:trHeight w:val="407"/>
          <w:jc w:val="center"/>
        </w:trPr>
        <w:tc>
          <w:tcPr>
            <w:tcW w:w="704" w:type="dxa"/>
            <w:vAlign w:val="center"/>
          </w:tcPr>
          <w:p w:rsidR="00F466C4" w:rsidRDefault="00F466C4" w:rsidP="00533F1C">
            <w:pPr>
              <w:jc w:val="center"/>
            </w:pPr>
            <w:r>
              <w:rPr>
                <w:rFonts w:hint="eastAsia"/>
              </w:rPr>
              <w:t>Ｍ</w:t>
            </w:r>
          </w:p>
        </w:tc>
        <w:tc>
          <w:tcPr>
            <w:tcW w:w="7790" w:type="dxa"/>
            <w:gridSpan w:val="3"/>
            <w:vAlign w:val="center"/>
          </w:tcPr>
          <w:p w:rsidR="00F466C4" w:rsidRDefault="00F466C4" w:rsidP="00533F1C">
            <w:r>
              <w:rPr>
                <w:rFonts w:hint="eastAsia"/>
              </w:rPr>
              <w:t>著しい精神症状や行動障害、重篤な身体疾患が見られ、専門医療が必要</w:t>
            </w:r>
          </w:p>
        </w:tc>
      </w:tr>
    </w:tbl>
    <w:p w:rsidR="00F466C4" w:rsidRDefault="00F466C4" w:rsidP="00F466C4"/>
    <w:p w:rsidR="00950511" w:rsidRPr="00F466C4" w:rsidRDefault="00950511" w:rsidP="00F466C4"/>
    <w:sectPr w:rsidR="00950511" w:rsidRPr="00F466C4" w:rsidSect="007C28E5">
      <w:footerReference w:type="default" r:id="rId7"/>
      <w:type w:val="continuous"/>
      <w:pgSz w:w="11906" w:h="16838" w:code="9"/>
      <w:pgMar w:top="1985" w:right="1701" w:bottom="1701" w:left="1701" w:header="851" w:footer="992" w:gutter="0"/>
      <w:pgNumType w:start="1"/>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9C" w:rsidRDefault="006C3E9C" w:rsidP="00533F1C">
      <w:r>
        <w:separator/>
      </w:r>
    </w:p>
  </w:endnote>
  <w:endnote w:type="continuationSeparator" w:id="0">
    <w:p w:rsidR="006C3E9C" w:rsidRDefault="006C3E9C" w:rsidP="0053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531748"/>
      <w:docPartObj>
        <w:docPartGallery w:val="Page Numbers (Bottom of Page)"/>
        <w:docPartUnique/>
      </w:docPartObj>
    </w:sdtPr>
    <w:sdtEndPr/>
    <w:sdtContent>
      <w:p w:rsidR="00863007" w:rsidRDefault="00863007">
        <w:pPr>
          <w:pStyle w:val="a9"/>
          <w:jc w:val="center"/>
        </w:pPr>
        <w:r>
          <w:fldChar w:fldCharType="begin"/>
        </w:r>
        <w:r>
          <w:instrText>PAGE   \* MERGEFORMAT</w:instrText>
        </w:r>
        <w:r>
          <w:fldChar w:fldCharType="separate"/>
        </w:r>
        <w:r w:rsidR="00D50F4B" w:rsidRPr="00D50F4B">
          <w:rPr>
            <w:noProof/>
            <w:lang w:val="ja-JP"/>
          </w:rPr>
          <w:t>4</w:t>
        </w:r>
        <w:r>
          <w:fldChar w:fldCharType="end"/>
        </w:r>
      </w:p>
    </w:sdtContent>
  </w:sdt>
  <w:p w:rsidR="00863007" w:rsidRDefault="008630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9C" w:rsidRDefault="006C3E9C" w:rsidP="00533F1C">
      <w:r>
        <w:separator/>
      </w:r>
    </w:p>
  </w:footnote>
  <w:footnote w:type="continuationSeparator" w:id="0">
    <w:p w:rsidR="006C3E9C" w:rsidRDefault="006C3E9C" w:rsidP="00533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78CE"/>
    <w:multiLevelType w:val="hybridMultilevel"/>
    <w:tmpl w:val="AE5A4C1C"/>
    <w:lvl w:ilvl="0" w:tplc="BCC446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1B5A49"/>
    <w:multiLevelType w:val="hybridMultilevel"/>
    <w:tmpl w:val="FBDCC054"/>
    <w:lvl w:ilvl="0" w:tplc="0278FB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1B35C6"/>
    <w:multiLevelType w:val="hybridMultilevel"/>
    <w:tmpl w:val="405EDC50"/>
    <w:lvl w:ilvl="0" w:tplc="92E26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339ED"/>
    <w:multiLevelType w:val="hybridMultilevel"/>
    <w:tmpl w:val="D04A58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B0ED8"/>
    <w:multiLevelType w:val="hybridMultilevel"/>
    <w:tmpl w:val="9704DBFC"/>
    <w:lvl w:ilvl="0" w:tplc="FF32DC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C076CD"/>
    <w:multiLevelType w:val="hybridMultilevel"/>
    <w:tmpl w:val="A5181C98"/>
    <w:lvl w:ilvl="0" w:tplc="90E66D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B45BA5"/>
    <w:multiLevelType w:val="hybridMultilevel"/>
    <w:tmpl w:val="3F586532"/>
    <w:lvl w:ilvl="0" w:tplc="9B38236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5E0479"/>
    <w:multiLevelType w:val="hybridMultilevel"/>
    <w:tmpl w:val="2C343C7A"/>
    <w:lvl w:ilvl="0" w:tplc="598244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3E076C"/>
    <w:multiLevelType w:val="hybridMultilevel"/>
    <w:tmpl w:val="C1C0924C"/>
    <w:lvl w:ilvl="0" w:tplc="0278FB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EA3B03"/>
    <w:multiLevelType w:val="hybridMultilevel"/>
    <w:tmpl w:val="DCDED6F8"/>
    <w:lvl w:ilvl="0" w:tplc="F9501F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51F23E6"/>
    <w:multiLevelType w:val="hybridMultilevel"/>
    <w:tmpl w:val="237CCBFA"/>
    <w:lvl w:ilvl="0" w:tplc="21E6BE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CD1058"/>
    <w:multiLevelType w:val="hybridMultilevel"/>
    <w:tmpl w:val="B1709C78"/>
    <w:lvl w:ilvl="0" w:tplc="861667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8812DF0"/>
    <w:multiLevelType w:val="hybridMultilevel"/>
    <w:tmpl w:val="EFAEAB04"/>
    <w:lvl w:ilvl="0" w:tplc="570E0D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B7D4A0A"/>
    <w:multiLevelType w:val="hybridMultilevel"/>
    <w:tmpl w:val="98CC44BE"/>
    <w:lvl w:ilvl="0" w:tplc="4B9AE2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A434B1"/>
    <w:multiLevelType w:val="hybridMultilevel"/>
    <w:tmpl w:val="1E60C430"/>
    <w:lvl w:ilvl="0" w:tplc="4846F3F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509814D9"/>
    <w:multiLevelType w:val="hybridMultilevel"/>
    <w:tmpl w:val="7892F762"/>
    <w:lvl w:ilvl="0" w:tplc="5DCE4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EB3CDD"/>
    <w:multiLevelType w:val="hybridMultilevel"/>
    <w:tmpl w:val="634A6780"/>
    <w:lvl w:ilvl="0" w:tplc="0278FB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9575D0"/>
    <w:multiLevelType w:val="hybridMultilevel"/>
    <w:tmpl w:val="ED2C6F1C"/>
    <w:lvl w:ilvl="0" w:tplc="DFB82C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61B86"/>
    <w:multiLevelType w:val="hybridMultilevel"/>
    <w:tmpl w:val="4E7C7832"/>
    <w:lvl w:ilvl="0" w:tplc="DFB82C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DC7569"/>
    <w:multiLevelType w:val="hybridMultilevel"/>
    <w:tmpl w:val="6F022C44"/>
    <w:lvl w:ilvl="0" w:tplc="978A35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B41D6D"/>
    <w:multiLevelType w:val="hybridMultilevel"/>
    <w:tmpl w:val="30466E98"/>
    <w:lvl w:ilvl="0" w:tplc="DFB82C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7E3F80"/>
    <w:multiLevelType w:val="hybridMultilevel"/>
    <w:tmpl w:val="03E253C6"/>
    <w:lvl w:ilvl="0" w:tplc="3B046F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C3C5717"/>
    <w:multiLevelType w:val="hybridMultilevel"/>
    <w:tmpl w:val="E01ADDA2"/>
    <w:lvl w:ilvl="0" w:tplc="954AA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5"/>
  </w:num>
  <w:num w:numId="3">
    <w:abstractNumId w:val="22"/>
  </w:num>
  <w:num w:numId="4">
    <w:abstractNumId w:val="8"/>
  </w:num>
  <w:num w:numId="5">
    <w:abstractNumId w:val="16"/>
  </w:num>
  <w:num w:numId="6">
    <w:abstractNumId w:val="5"/>
  </w:num>
  <w:num w:numId="7">
    <w:abstractNumId w:val="1"/>
  </w:num>
  <w:num w:numId="8">
    <w:abstractNumId w:val="19"/>
  </w:num>
  <w:num w:numId="9">
    <w:abstractNumId w:val="17"/>
  </w:num>
  <w:num w:numId="10">
    <w:abstractNumId w:val="20"/>
  </w:num>
  <w:num w:numId="11">
    <w:abstractNumId w:val="13"/>
  </w:num>
  <w:num w:numId="12">
    <w:abstractNumId w:val="18"/>
  </w:num>
  <w:num w:numId="13">
    <w:abstractNumId w:val="3"/>
  </w:num>
  <w:num w:numId="14">
    <w:abstractNumId w:val="9"/>
  </w:num>
  <w:num w:numId="15">
    <w:abstractNumId w:val="10"/>
  </w:num>
  <w:num w:numId="16">
    <w:abstractNumId w:val="21"/>
  </w:num>
  <w:num w:numId="17">
    <w:abstractNumId w:val="11"/>
  </w:num>
  <w:num w:numId="18">
    <w:abstractNumId w:val="14"/>
  </w:num>
  <w:num w:numId="19">
    <w:abstractNumId w:val="12"/>
  </w:num>
  <w:num w:numId="20">
    <w:abstractNumId w:val="4"/>
  </w:num>
  <w:num w:numId="21">
    <w:abstractNumId w:val="0"/>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DD"/>
    <w:rsid w:val="0001677A"/>
    <w:rsid w:val="00023FFE"/>
    <w:rsid w:val="00024BDD"/>
    <w:rsid w:val="0003057A"/>
    <w:rsid w:val="00033FBA"/>
    <w:rsid w:val="00053B6B"/>
    <w:rsid w:val="00056096"/>
    <w:rsid w:val="000573CC"/>
    <w:rsid w:val="00076051"/>
    <w:rsid w:val="00082005"/>
    <w:rsid w:val="00094CF4"/>
    <w:rsid w:val="000A3310"/>
    <w:rsid w:val="000A51EC"/>
    <w:rsid w:val="000A561C"/>
    <w:rsid w:val="000B7DF9"/>
    <w:rsid w:val="000C3E1E"/>
    <w:rsid w:val="000C460C"/>
    <w:rsid w:val="000C5904"/>
    <w:rsid w:val="000D20E6"/>
    <w:rsid w:val="000D35CB"/>
    <w:rsid w:val="000D3681"/>
    <w:rsid w:val="000F2563"/>
    <w:rsid w:val="000F41FF"/>
    <w:rsid w:val="001041DB"/>
    <w:rsid w:val="00110D58"/>
    <w:rsid w:val="00114D24"/>
    <w:rsid w:val="001267D9"/>
    <w:rsid w:val="00127031"/>
    <w:rsid w:val="00143948"/>
    <w:rsid w:val="001519C5"/>
    <w:rsid w:val="00153BB7"/>
    <w:rsid w:val="00164509"/>
    <w:rsid w:val="00171456"/>
    <w:rsid w:val="00171AF6"/>
    <w:rsid w:val="0018246D"/>
    <w:rsid w:val="00186200"/>
    <w:rsid w:val="00186880"/>
    <w:rsid w:val="00196C09"/>
    <w:rsid w:val="001A599A"/>
    <w:rsid w:val="001B1500"/>
    <w:rsid w:val="001B368B"/>
    <w:rsid w:val="001C244E"/>
    <w:rsid w:val="001E091D"/>
    <w:rsid w:val="001E3381"/>
    <w:rsid w:val="001F332B"/>
    <w:rsid w:val="001F6F18"/>
    <w:rsid w:val="00200F94"/>
    <w:rsid w:val="00204063"/>
    <w:rsid w:val="002077BF"/>
    <w:rsid w:val="00214637"/>
    <w:rsid w:val="002150CE"/>
    <w:rsid w:val="002323FD"/>
    <w:rsid w:val="0023668B"/>
    <w:rsid w:val="00250AE3"/>
    <w:rsid w:val="00255643"/>
    <w:rsid w:val="00256DCF"/>
    <w:rsid w:val="00260C69"/>
    <w:rsid w:val="00275C2F"/>
    <w:rsid w:val="00281105"/>
    <w:rsid w:val="00291D6B"/>
    <w:rsid w:val="002A177E"/>
    <w:rsid w:val="002B75A3"/>
    <w:rsid w:val="002D4929"/>
    <w:rsid w:val="002D5392"/>
    <w:rsid w:val="002E5DC1"/>
    <w:rsid w:val="00320436"/>
    <w:rsid w:val="00320C97"/>
    <w:rsid w:val="0032441D"/>
    <w:rsid w:val="00333E19"/>
    <w:rsid w:val="00341C5C"/>
    <w:rsid w:val="00363FDD"/>
    <w:rsid w:val="003664FF"/>
    <w:rsid w:val="00367F1E"/>
    <w:rsid w:val="00371BAD"/>
    <w:rsid w:val="00373150"/>
    <w:rsid w:val="00383AF6"/>
    <w:rsid w:val="003B33FD"/>
    <w:rsid w:val="003D0BB0"/>
    <w:rsid w:val="003D16AB"/>
    <w:rsid w:val="003D7EDE"/>
    <w:rsid w:val="003E55B1"/>
    <w:rsid w:val="003F4228"/>
    <w:rsid w:val="00412424"/>
    <w:rsid w:val="004124B1"/>
    <w:rsid w:val="00414AA7"/>
    <w:rsid w:val="004356E6"/>
    <w:rsid w:val="00443719"/>
    <w:rsid w:val="00447B4E"/>
    <w:rsid w:val="00470EE2"/>
    <w:rsid w:val="00477736"/>
    <w:rsid w:val="00481276"/>
    <w:rsid w:val="00481EEC"/>
    <w:rsid w:val="004B3620"/>
    <w:rsid w:val="004B7317"/>
    <w:rsid w:val="004C12AD"/>
    <w:rsid w:val="004C54B2"/>
    <w:rsid w:val="004D631C"/>
    <w:rsid w:val="004F58A2"/>
    <w:rsid w:val="00503564"/>
    <w:rsid w:val="00503D73"/>
    <w:rsid w:val="005059AA"/>
    <w:rsid w:val="0052090C"/>
    <w:rsid w:val="00520E0C"/>
    <w:rsid w:val="00521DB1"/>
    <w:rsid w:val="00526D63"/>
    <w:rsid w:val="00533F1C"/>
    <w:rsid w:val="00546034"/>
    <w:rsid w:val="00560B7A"/>
    <w:rsid w:val="00561A22"/>
    <w:rsid w:val="00562150"/>
    <w:rsid w:val="0057555C"/>
    <w:rsid w:val="0058085F"/>
    <w:rsid w:val="00591C62"/>
    <w:rsid w:val="00592614"/>
    <w:rsid w:val="00592C36"/>
    <w:rsid w:val="005941DD"/>
    <w:rsid w:val="005B24E9"/>
    <w:rsid w:val="005B4392"/>
    <w:rsid w:val="005C17DC"/>
    <w:rsid w:val="005C61CB"/>
    <w:rsid w:val="005F6054"/>
    <w:rsid w:val="00601FCE"/>
    <w:rsid w:val="006058EC"/>
    <w:rsid w:val="006070B2"/>
    <w:rsid w:val="006079B4"/>
    <w:rsid w:val="0063706D"/>
    <w:rsid w:val="00651B3F"/>
    <w:rsid w:val="00664065"/>
    <w:rsid w:val="006655B8"/>
    <w:rsid w:val="006A0E14"/>
    <w:rsid w:val="006A190B"/>
    <w:rsid w:val="006B60A3"/>
    <w:rsid w:val="006C3E9C"/>
    <w:rsid w:val="006D066E"/>
    <w:rsid w:val="006E27F5"/>
    <w:rsid w:val="006E798F"/>
    <w:rsid w:val="006F6CB2"/>
    <w:rsid w:val="00707642"/>
    <w:rsid w:val="0075024A"/>
    <w:rsid w:val="007519BE"/>
    <w:rsid w:val="007519CF"/>
    <w:rsid w:val="00756165"/>
    <w:rsid w:val="00757749"/>
    <w:rsid w:val="00765532"/>
    <w:rsid w:val="007762C4"/>
    <w:rsid w:val="00793D3A"/>
    <w:rsid w:val="0079740C"/>
    <w:rsid w:val="007A4CD2"/>
    <w:rsid w:val="007B1F74"/>
    <w:rsid w:val="007C28E5"/>
    <w:rsid w:val="007D08B4"/>
    <w:rsid w:val="007D2B59"/>
    <w:rsid w:val="007D70B4"/>
    <w:rsid w:val="007F596F"/>
    <w:rsid w:val="00800112"/>
    <w:rsid w:val="00801A96"/>
    <w:rsid w:val="00830844"/>
    <w:rsid w:val="00831944"/>
    <w:rsid w:val="008407ED"/>
    <w:rsid w:val="00863007"/>
    <w:rsid w:val="00871248"/>
    <w:rsid w:val="00875562"/>
    <w:rsid w:val="00882758"/>
    <w:rsid w:val="00884106"/>
    <w:rsid w:val="00890A1C"/>
    <w:rsid w:val="0089547A"/>
    <w:rsid w:val="008B17FB"/>
    <w:rsid w:val="008B768B"/>
    <w:rsid w:val="008C126F"/>
    <w:rsid w:val="008E77A9"/>
    <w:rsid w:val="008F3437"/>
    <w:rsid w:val="008F56C3"/>
    <w:rsid w:val="008F5D8B"/>
    <w:rsid w:val="00904681"/>
    <w:rsid w:val="00912FB9"/>
    <w:rsid w:val="00915175"/>
    <w:rsid w:val="00932654"/>
    <w:rsid w:val="00934C55"/>
    <w:rsid w:val="009352D8"/>
    <w:rsid w:val="0094203E"/>
    <w:rsid w:val="00945AD5"/>
    <w:rsid w:val="00950511"/>
    <w:rsid w:val="00954D28"/>
    <w:rsid w:val="009609B3"/>
    <w:rsid w:val="00962DB0"/>
    <w:rsid w:val="00971B91"/>
    <w:rsid w:val="00994148"/>
    <w:rsid w:val="009A02F7"/>
    <w:rsid w:val="009B3FE4"/>
    <w:rsid w:val="009C553F"/>
    <w:rsid w:val="009C58DA"/>
    <w:rsid w:val="009D5FEF"/>
    <w:rsid w:val="009D69E0"/>
    <w:rsid w:val="009D7462"/>
    <w:rsid w:val="009F5987"/>
    <w:rsid w:val="00A0198E"/>
    <w:rsid w:val="00A0301E"/>
    <w:rsid w:val="00A047AA"/>
    <w:rsid w:val="00A17AA5"/>
    <w:rsid w:val="00A34964"/>
    <w:rsid w:val="00A428C9"/>
    <w:rsid w:val="00A44F7C"/>
    <w:rsid w:val="00A4515A"/>
    <w:rsid w:val="00A6259F"/>
    <w:rsid w:val="00A811BC"/>
    <w:rsid w:val="00A822E7"/>
    <w:rsid w:val="00A9395A"/>
    <w:rsid w:val="00AA67D9"/>
    <w:rsid w:val="00AB714F"/>
    <w:rsid w:val="00AC3BC7"/>
    <w:rsid w:val="00AF5019"/>
    <w:rsid w:val="00AF61C1"/>
    <w:rsid w:val="00B0128F"/>
    <w:rsid w:val="00B211C1"/>
    <w:rsid w:val="00B30D99"/>
    <w:rsid w:val="00B34776"/>
    <w:rsid w:val="00B64108"/>
    <w:rsid w:val="00B72677"/>
    <w:rsid w:val="00B72849"/>
    <w:rsid w:val="00B85978"/>
    <w:rsid w:val="00B861AA"/>
    <w:rsid w:val="00B91DA7"/>
    <w:rsid w:val="00BA2BC1"/>
    <w:rsid w:val="00BA3235"/>
    <w:rsid w:val="00BA45D8"/>
    <w:rsid w:val="00BB2B2E"/>
    <w:rsid w:val="00BD4218"/>
    <w:rsid w:val="00BE6299"/>
    <w:rsid w:val="00BF32C7"/>
    <w:rsid w:val="00C22673"/>
    <w:rsid w:val="00C55CF1"/>
    <w:rsid w:val="00C56173"/>
    <w:rsid w:val="00C57802"/>
    <w:rsid w:val="00C57DEB"/>
    <w:rsid w:val="00C70E3E"/>
    <w:rsid w:val="00C729B2"/>
    <w:rsid w:val="00C72E95"/>
    <w:rsid w:val="00CB2CBE"/>
    <w:rsid w:val="00CC28BC"/>
    <w:rsid w:val="00CD2207"/>
    <w:rsid w:val="00CD7C19"/>
    <w:rsid w:val="00CF239C"/>
    <w:rsid w:val="00CF36E9"/>
    <w:rsid w:val="00D10C68"/>
    <w:rsid w:val="00D15004"/>
    <w:rsid w:val="00D157D4"/>
    <w:rsid w:val="00D23D6C"/>
    <w:rsid w:val="00D304FC"/>
    <w:rsid w:val="00D31FD8"/>
    <w:rsid w:val="00D50F4B"/>
    <w:rsid w:val="00D664F3"/>
    <w:rsid w:val="00D73C08"/>
    <w:rsid w:val="00DA09C5"/>
    <w:rsid w:val="00DC1973"/>
    <w:rsid w:val="00DD10C8"/>
    <w:rsid w:val="00DE38C4"/>
    <w:rsid w:val="00E144A0"/>
    <w:rsid w:val="00E23A4B"/>
    <w:rsid w:val="00E2783C"/>
    <w:rsid w:val="00E27930"/>
    <w:rsid w:val="00E53793"/>
    <w:rsid w:val="00E60505"/>
    <w:rsid w:val="00E62C09"/>
    <w:rsid w:val="00E80163"/>
    <w:rsid w:val="00E9182D"/>
    <w:rsid w:val="00E91859"/>
    <w:rsid w:val="00E93064"/>
    <w:rsid w:val="00E95AF5"/>
    <w:rsid w:val="00E96094"/>
    <w:rsid w:val="00E97788"/>
    <w:rsid w:val="00EB67CD"/>
    <w:rsid w:val="00ED4154"/>
    <w:rsid w:val="00F02251"/>
    <w:rsid w:val="00F02FBB"/>
    <w:rsid w:val="00F10F40"/>
    <w:rsid w:val="00F11B14"/>
    <w:rsid w:val="00F11C6D"/>
    <w:rsid w:val="00F1294E"/>
    <w:rsid w:val="00F1590B"/>
    <w:rsid w:val="00F3120B"/>
    <w:rsid w:val="00F42416"/>
    <w:rsid w:val="00F424B3"/>
    <w:rsid w:val="00F466C4"/>
    <w:rsid w:val="00F46D91"/>
    <w:rsid w:val="00F616EC"/>
    <w:rsid w:val="00F65071"/>
    <w:rsid w:val="00F653D7"/>
    <w:rsid w:val="00FC0394"/>
    <w:rsid w:val="00FD077D"/>
    <w:rsid w:val="00FE31D6"/>
    <w:rsid w:val="00FF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AD9FA9-4903-4572-AE6F-12BE6055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4A0"/>
    <w:pPr>
      <w:ind w:leftChars="400" w:left="840"/>
    </w:pPr>
  </w:style>
  <w:style w:type="paragraph" w:styleId="a4">
    <w:name w:val="Balloon Text"/>
    <w:basedOn w:val="a"/>
    <w:link w:val="a5"/>
    <w:uiPriority w:val="99"/>
    <w:semiHidden/>
    <w:unhideWhenUsed/>
    <w:rsid w:val="001F33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332B"/>
    <w:rPr>
      <w:rFonts w:asciiTheme="majorHAnsi" w:eastAsiaTheme="majorEastAsia" w:hAnsiTheme="majorHAnsi" w:cstheme="majorBidi"/>
      <w:sz w:val="18"/>
      <w:szCs w:val="18"/>
    </w:rPr>
  </w:style>
  <w:style w:type="table" w:styleId="a6">
    <w:name w:val="Table Grid"/>
    <w:basedOn w:val="a1"/>
    <w:uiPriority w:val="39"/>
    <w:rsid w:val="00F46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466C4"/>
    <w:pPr>
      <w:tabs>
        <w:tab w:val="center" w:pos="4252"/>
        <w:tab w:val="right" w:pos="8504"/>
      </w:tabs>
      <w:snapToGrid w:val="0"/>
    </w:pPr>
  </w:style>
  <w:style w:type="character" w:customStyle="1" w:styleId="a8">
    <w:name w:val="ヘッダー (文字)"/>
    <w:basedOn w:val="a0"/>
    <w:link w:val="a7"/>
    <w:uiPriority w:val="99"/>
    <w:rsid w:val="00F466C4"/>
  </w:style>
  <w:style w:type="paragraph" w:styleId="a9">
    <w:name w:val="footer"/>
    <w:basedOn w:val="a"/>
    <w:link w:val="aa"/>
    <w:uiPriority w:val="99"/>
    <w:unhideWhenUsed/>
    <w:rsid w:val="00F466C4"/>
    <w:pPr>
      <w:tabs>
        <w:tab w:val="center" w:pos="4252"/>
        <w:tab w:val="right" w:pos="8504"/>
      </w:tabs>
      <w:snapToGrid w:val="0"/>
    </w:pPr>
  </w:style>
  <w:style w:type="character" w:customStyle="1" w:styleId="aa">
    <w:name w:val="フッター (文字)"/>
    <w:basedOn w:val="a0"/>
    <w:link w:val="a9"/>
    <w:uiPriority w:val="99"/>
    <w:rsid w:val="00F4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1783</TotalTime>
  <Pages>1</Pages>
  <Words>6269</Words>
  <Characters>35734</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荒巻 沙織</cp:lastModifiedBy>
  <cp:revision>197</cp:revision>
  <cp:lastPrinted>2020-03-13T07:32:00Z</cp:lastPrinted>
  <dcterms:created xsi:type="dcterms:W3CDTF">2020-02-12T01:11:00Z</dcterms:created>
  <dcterms:modified xsi:type="dcterms:W3CDTF">2020-03-13T07:36:00Z</dcterms:modified>
</cp:coreProperties>
</file>